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关于绿色社区徽志的相关说明</w:t>
      </w:r>
    </w:p>
    <w:bookmarkEnd w:id="0"/>
    <w:p>
      <w:pPr>
        <w:pStyle w:val="2"/>
        <w:ind w:left="0" w:left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spacing w:line="576" w:lineRule="exact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国家发展改革委联合住房城乡建设部等部委设计发布了“绿色生活创建行动系列标识”。绿色社区标识是“绿色生活创建行动系列标识”之一，绿色社区徽志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</w:rPr>
        <w:t>全国统一样式（见下图）。</w:t>
      </w:r>
    </w:p>
    <w:p>
      <w:pPr>
        <w:pStyle w:val="2"/>
        <w:spacing w:line="576" w:lineRule="exact"/>
        <w:ind w:left="0" w:leftChars="0" w:firstLine="640" w:firstLineChars="200"/>
        <w:rPr>
          <w:rFonts w:hint="default" w:eastAsia="宋体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绿色社区徽志以绿色为主色调，象征简约适度、绿色可持续的生活方式。标识在四角布置房屋元素，向中心聚合，象征四面八方的社区都积极参与到绿色社区创建中来。中间部分为聚合为一体的叶片形状，象征绿色生活的理念将深度融合到社区建设发</w:t>
      </w:r>
      <w:r>
        <w:rPr>
          <w:rFonts w:hint="default" w:ascii="Times New Roman" w:hAnsi="Times New Roman" w:eastAsia="仿宋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1108075</wp:posOffset>
            </wp:positionH>
            <wp:positionV relativeFrom="paragraph">
              <wp:posOffset>1889125</wp:posOffset>
            </wp:positionV>
            <wp:extent cx="3714750" cy="3705225"/>
            <wp:effectExtent l="0" t="0" r="0" b="9525"/>
            <wp:wrapTopAndBottom/>
            <wp:docPr id="1" name="图片 2" descr="16336819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33681955(1)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sz w:val="32"/>
          <w:szCs w:val="32"/>
        </w:rPr>
        <w:t>展的全过程中。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4WoEuEBAADL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c1X3HmhKULv/z4fvn5+/Lr2zKp&#10;03usqOjOU1kcXsNAOzPHkYKJ9NAGm/5Eh1GetD1ftVVDZDIdWq/W65JSknKzQ/jF/XEfML5VYFky&#10;ah7o8rKm4vQe41g6l6RuDm61MfkCjfsrQJhjROUNmE4nJuPEyYrDfpjo7aE5Ezt6E9S1g/CVs542&#10;ouaOHgBn5p0jwdPyzEaYjf1sCCfpYM0jZ6P5Jo5LdvRBH7q8dmlE9K+OkebOdNIYY2+SITl0x1mQ&#10;aR/TEj30c9X9G9z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DhagS4QEAAMs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B2"/>
    <w:rsid w:val="00064633"/>
    <w:rsid w:val="003B2866"/>
    <w:rsid w:val="00B102B2"/>
    <w:rsid w:val="00E471AF"/>
    <w:rsid w:val="00EB4E19"/>
    <w:rsid w:val="00EE39F3"/>
    <w:rsid w:val="0172584E"/>
    <w:rsid w:val="01F16E58"/>
    <w:rsid w:val="02053B2A"/>
    <w:rsid w:val="02C6084B"/>
    <w:rsid w:val="03267F71"/>
    <w:rsid w:val="033604EF"/>
    <w:rsid w:val="038B5400"/>
    <w:rsid w:val="03D96749"/>
    <w:rsid w:val="056C5AC4"/>
    <w:rsid w:val="06AC7E7B"/>
    <w:rsid w:val="08FD011C"/>
    <w:rsid w:val="09454E71"/>
    <w:rsid w:val="0A286DBB"/>
    <w:rsid w:val="0BEF58B2"/>
    <w:rsid w:val="0D117281"/>
    <w:rsid w:val="0D533F12"/>
    <w:rsid w:val="0E094BAE"/>
    <w:rsid w:val="0EEF14B6"/>
    <w:rsid w:val="0F6F76B4"/>
    <w:rsid w:val="0FEB7459"/>
    <w:rsid w:val="0FF82E58"/>
    <w:rsid w:val="10065AFD"/>
    <w:rsid w:val="10B0258F"/>
    <w:rsid w:val="10B41D09"/>
    <w:rsid w:val="12573A51"/>
    <w:rsid w:val="12EC1D5B"/>
    <w:rsid w:val="142B7D78"/>
    <w:rsid w:val="143E5678"/>
    <w:rsid w:val="14F432FD"/>
    <w:rsid w:val="150A2533"/>
    <w:rsid w:val="15B76448"/>
    <w:rsid w:val="17567453"/>
    <w:rsid w:val="17695695"/>
    <w:rsid w:val="17C1155E"/>
    <w:rsid w:val="18935297"/>
    <w:rsid w:val="18C01908"/>
    <w:rsid w:val="19D17C87"/>
    <w:rsid w:val="1A896447"/>
    <w:rsid w:val="1B070559"/>
    <w:rsid w:val="1CDB3B3F"/>
    <w:rsid w:val="1D4D04A9"/>
    <w:rsid w:val="1D8A1B25"/>
    <w:rsid w:val="1E7B1D6F"/>
    <w:rsid w:val="1E9267F6"/>
    <w:rsid w:val="1E9445D0"/>
    <w:rsid w:val="1EA22628"/>
    <w:rsid w:val="1F501F26"/>
    <w:rsid w:val="20421E2F"/>
    <w:rsid w:val="207378CB"/>
    <w:rsid w:val="22040C1F"/>
    <w:rsid w:val="234D44A8"/>
    <w:rsid w:val="23771305"/>
    <w:rsid w:val="23A163F9"/>
    <w:rsid w:val="23D9230B"/>
    <w:rsid w:val="24E0593F"/>
    <w:rsid w:val="26331418"/>
    <w:rsid w:val="26551F71"/>
    <w:rsid w:val="285C32D3"/>
    <w:rsid w:val="28815BBC"/>
    <w:rsid w:val="2A7B21EC"/>
    <w:rsid w:val="2B253282"/>
    <w:rsid w:val="2B3D7389"/>
    <w:rsid w:val="2BF070B3"/>
    <w:rsid w:val="2C0247C0"/>
    <w:rsid w:val="2CAC0174"/>
    <w:rsid w:val="2D7D3C98"/>
    <w:rsid w:val="2DC936D2"/>
    <w:rsid w:val="2DDF3F26"/>
    <w:rsid w:val="2E3A6D20"/>
    <w:rsid w:val="2F016108"/>
    <w:rsid w:val="305E7D2E"/>
    <w:rsid w:val="309C0F2E"/>
    <w:rsid w:val="31F5585B"/>
    <w:rsid w:val="320B4AD2"/>
    <w:rsid w:val="32E71E6F"/>
    <w:rsid w:val="32EE6653"/>
    <w:rsid w:val="33577161"/>
    <w:rsid w:val="346276B9"/>
    <w:rsid w:val="34A87287"/>
    <w:rsid w:val="356B7653"/>
    <w:rsid w:val="378D6E54"/>
    <w:rsid w:val="379C2347"/>
    <w:rsid w:val="39100273"/>
    <w:rsid w:val="394E2714"/>
    <w:rsid w:val="39895A9E"/>
    <w:rsid w:val="3A7D4779"/>
    <w:rsid w:val="3AE539F6"/>
    <w:rsid w:val="3B722E6A"/>
    <w:rsid w:val="3D660A5F"/>
    <w:rsid w:val="3D735EA1"/>
    <w:rsid w:val="3E104D87"/>
    <w:rsid w:val="3EC15A44"/>
    <w:rsid w:val="3F782E31"/>
    <w:rsid w:val="41EB3F2E"/>
    <w:rsid w:val="41F80927"/>
    <w:rsid w:val="42D40150"/>
    <w:rsid w:val="430C3BA3"/>
    <w:rsid w:val="43A210A0"/>
    <w:rsid w:val="43F15CEC"/>
    <w:rsid w:val="45E82F71"/>
    <w:rsid w:val="46C21B44"/>
    <w:rsid w:val="476B32A1"/>
    <w:rsid w:val="47B63D48"/>
    <w:rsid w:val="47F50FF8"/>
    <w:rsid w:val="47FA6AE7"/>
    <w:rsid w:val="48D75B21"/>
    <w:rsid w:val="49807CD7"/>
    <w:rsid w:val="499871AE"/>
    <w:rsid w:val="499A76AC"/>
    <w:rsid w:val="499C0FC3"/>
    <w:rsid w:val="49CB47F5"/>
    <w:rsid w:val="49F10E21"/>
    <w:rsid w:val="4AC00DFF"/>
    <w:rsid w:val="4AE762BD"/>
    <w:rsid w:val="4B0D5ECA"/>
    <w:rsid w:val="4BE0152D"/>
    <w:rsid w:val="4C4E3957"/>
    <w:rsid w:val="4CAA5667"/>
    <w:rsid w:val="4D295A66"/>
    <w:rsid w:val="4DA05712"/>
    <w:rsid w:val="4E6D3EC3"/>
    <w:rsid w:val="4F0418F5"/>
    <w:rsid w:val="4F755621"/>
    <w:rsid w:val="51337B48"/>
    <w:rsid w:val="5170785A"/>
    <w:rsid w:val="519C043F"/>
    <w:rsid w:val="52003B79"/>
    <w:rsid w:val="53DE6964"/>
    <w:rsid w:val="53F36237"/>
    <w:rsid w:val="553E5F94"/>
    <w:rsid w:val="55A27779"/>
    <w:rsid w:val="55B55AD1"/>
    <w:rsid w:val="572C650B"/>
    <w:rsid w:val="57CE04E0"/>
    <w:rsid w:val="589E7B2B"/>
    <w:rsid w:val="58C453E7"/>
    <w:rsid w:val="593A00C8"/>
    <w:rsid w:val="5A3434C5"/>
    <w:rsid w:val="5A3951ED"/>
    <w:rsid w:val="5AF573FD"/>
    <w:rsid w:val="5B4F442D"/>
    <w:rsid w:val="5BA708E6"/>
    <w:rsid w:val="5BC41C40"/>
    <w:rsid w:val="5C26326E"/>
    <w:rsid w:val="5CE02CBF"/>
    <w:rsid w:val="5D827628"/>
    <w:rsid w:val="5DFD3803"/>
    <w:rsid w:val="5DFF9CDF"/>
    <w:rsid w:val="5E4E04C5"/>
    <w:rsid w:val="5E96048D"/>
    <w:rsid w:val="60026CD8"/>
    <w:rsid w:val="622A5268"/>
    <w:rsid w:val="629B3033"/>
    <w:rsid w:val="62DF3B63"/>
    <w:rsid w:val="638264DF"/>
    <w:rsid w:val="64D444D4"/>
    <w:rsid w:val="66534847"/>
    <w:rsid w:val="66D82D41"/>
    <w:rsid w:val="6719597F"/>
    <w:rsid w:val="67857D6F"/>
    <w:rsid w:val="6796610A"/>
    <w:rsid w:val="67E03ED3"/>
    <w:rsid w:val="682C6B5C"/>
    <w:rsid w:val="69181BF2"/>
    <w:rsid w:val="69857187"/>
    <w:rsid w:val="69C43E01"/>
    <w:rsid w:val="6A990A6C"/>
    <w:rsid w:val="6B867E31"/>
    <w:rsid w:val="6BFF2AD0"/>
    <w:rsid w:val="6CA76F9D"/>
    <w:rsid w:val="6CC60FAB"/>
    <w:rsid w:val="6DF32C09"/>
    <w:rsid w:val="6E3639EA"/>
    <w:rsid w:val="6EEE65EC"/>
    <w:rsid w:val="6F584085"/>
    <w:rsid w:val="6FCE7F61"/>
    <w:rsid w:val="6FD34DA1"/>
    <w:rsid w:val="70726F83"/>
    <w:rsid w:val="70E7636C"/>
    <w:rsid w:val="71577CAA"/>
    <w:rsid w:val="717A7E8A"/>
    <w:rsid w:val="71AE44D2"/>
    <w:rsid w:val="72675000"/>
    <w:rsid w:val="726A3278"/>
    <w:rsid w:val="729272B5"/>
    <w:rsid w:val="72C44EE1"/>
    <w:rsid w:val="739540DB"/>
    <w:rsid w:val="744B0AAD"/>
    <w:rsid w:val="74653CBE"/>
    <w:rsid w:val="74A948EF"/>
    <w:rsid w:val="77CC625E"/>
    <w:rsid w:val="783A2B8F"/>
    <w:rsid w:val="79F92771"/>
    <w:rsid w:val="7ABE552D"/>
    <w:rsid w:val="7B4076C1"/>
    <w:rsid w:val="7B70371C"/>
    <w:rsid w:val="7BAD45EA"/>
    <w:rsid w:val="7C032509"/>
    <w:rsid w:val="7CB2578F"/>
    <w:rsid w:val="7E2827E2"/>
    <w:rsid w:val="7E4901E2"/>
    <w:rsid w:val="7E77E8E5"/>
    <w:rsid w:val="7E817ABF"/>
    <w:rsid w:val="7EDD0973"/>
    <w:rsid w:val="7EE2784D"/>
    <w:rsid w:val="7F0A167A"/>
    <w:rsid w:val="7FFE7F9E"/>
    <w:rsid w:val="BF7DDE9A"/>
    <w:rsid w:val="CFF7CA00"/>
    <w:rsid w:val="ECBE73C2"/>
    <w:rsid w:val="FBD3D5B4"/>
    <w:rsid w:val="FDFDA11D"/>
    <w:rsid w:val="FDFF74F4"/>
    <w:rsid w:val="FDFFF22C"/>
    <w:rsid w:val="FEE2B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outlineLvl w:val="2"/>
    </w:pPr>
    <w:rPr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basedOn w:val="9"/>
    <w:semiHidden/>
    <w:unhideWhenUsed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hint="eastAsia" w:ascii="仿宋_GB2312" w:eastAsia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197</Words>
  <Characters>1123</Characters>
  <Lines>9</Lines>
  <Paragraphs>2</Paragraphs>
  <TotalTime>5</TotalTime>
  <ScaleCrop>false</ScaleCrop>
  <LinksUpToDate>false</LinksUpToDate>
  <CharactersWithSpaces>1318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2020-08-30T18:28:00Z</dcterms:created>
  <dc:creator>董黄啸</dc:creator>
  <cp:lastModifiedBy>海一</cp:lastModifiedBy>
  <cp:lastPrinted>2021-12-25T01:35:00Z</cp:lastPrinted>
  <dcterms:modified xsi:type="dcterms:W3CDTF">2021-12-27T09:26:10Z</dcterms:modified>
  <dc:title>四川省住房和城乡建设厅  四川省财政厅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0984ECC784CD4B22B29715073BABE067</vt:lpwstr>
  </property>
  <property fmtid="{D5CDD505-2E9C-101B-9397-08002B2CF9AE}" pid="4" name="KSOSaveFontToCloudKey">
    <vt:lpwstr>1239318478_cloud</vt:lpwstr>
  </property>
</Properties>
</file>