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CBA1" w14:textId="77777777" w:rsidR="00481545" w:rsidRDefault="00000000">
      <w:pPr>
        <w:widowControl/>
        <w:wordWrap w:val="0"/>
        <w:adjustRightInd w:val="0"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14:paraId="330FC8EA" w14:textId="77777777" w:rsidR="00481545" w:rsidRDefault="00481545">
      <w:pPr>
        <w:widowControl/>
        <w:wordWrap w:val="0"/>
        <w:adjustRightInd w:val="0"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7F9B8249" w14:textId="77777777" w:rsidR="00481545" w:rsidRDefault="00000000">
      <w:pPr>
        <w:widowControl/>
        <w:wordWrap w:val="0"/>
        <w:adjustRightInd w:val="0"/>
        <w:spacing w:line="576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第四批四川省</w:t>
      </w:r>
      <w:r>
        <w:rPr>
          <w:rFonts w:ascii="Times New Roman" w:eastAsia="方正小标宋简体" w:hAnsi="Times New Roman" w:cs="Times New Roman"/>
          <w:sz w:val="44"/>
          <w:szCs w:val="44"/>
        </w:rPr>
        <w:t>绿色社区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补充</w:t>
      </w:r>
      <w:r>
        <w:rPr>
          <w:rFonts w:ascii="Times New Roman" w:eastAsia="方正小标宋简体" w:hAnsi="Times New Roman" w:cs="Times New Roman"/>
          <w:sz w:val="44"/>
          <w:szCs w:val="44"/>
        </w:rPr>
        <w:t>名单</w:t>
      </w:r>
    </w:p>
    <w:p w14:paraId="0BE21D17" w14:textId="77777777" w:rsidR="00481545" w:rsidRDefault="00000000">
      <w:pPr>
        <w:widowControl/>
        <w:wordWrap w:val="0"/>
        <w:adjustRightInd w:val="0"/>
        <w:spacing w:line="576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（共</w:t>
      </w:r>
      <w:r>
        <w:rPr>
          <w:rFonts w:ascii="Times New Roman" w:eastAsia="仿宋" w:hAnsi="Times New Roman" w:cs="Times New Roman" w:hint="eastAsia"/>
          <w:sz w:val="32"/>
          <w:szCs w:val="32"/>
        </w:rPr>
        <w:t>17</w:t>
      </w:r>
      <w:r>
        <w:rPr>
          <w:rFonts w:ascii="Times New Roman" w:eastAsia="仿宋" w:hAnsi="Times New Roman" w:cs="Times New Roman"/>
          <w:sz w:val="32"/>
          <w:szCs w:val="32"/>
        </w:rPr>
        <w:t>个）</w:t>
      </w:r>
    </w:p>
    <w:p w14:paraId="7C82A47D" w14:textId="77777777" w:rsidR="00481545" w:rsidRDefault="00481545">
      <w:pPr>
        <w:widowControl/>
        <w:wordWrap w:val="0"/>
        <w:adjustRightInd w:val="0"/>
        <w:spacing w:line="576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3AED44E6" w14:textId="77777777" w:rsidR="00481545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一、成都市（</w:t>
      </w:r>
      <w:r>
        <w:rPr>
          <w:rFonts w:ascii="Times New Roman" w:eastAsia="黑体" w:hAnsi="Times New Roman" w:cs="Times New Roman" w:hint="eastAsia"/>
          <w:sz w:val="32"/>
          <w:szCs w:val="32"/>
        </w:rPr>
        <w:t>12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3B78FE34" w14:textId="77777777" w:rsidR="00481545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武侯区火车南站街道锦官新城社区</w:t>
      </w:r>
    </w:p>
    <w:p w14:paraId="2BBCD1C8" w14:textId="77777777" w:rsidR="00481545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武侯区华兴街道南桥社区</w:t>
      </w:r>
    </w:p>
    <w:p w14:paraId="05C8A4AD" w14:textId="77777777" w:rsidR="00481545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武侯区金花桥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街道金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花社区</w:t>
      </w:r>
    </w:p>
    <w:p w14:paraId="7D622B1B" w14:textId="77777777" w:rsidR="00481545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武侯区簇锦街道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团结社区</w:t>
      </w:r>
    </w:p>
    <w:p w14:paraId="3A1C95BB" w14:textId="77777777" w:rsidR="00481545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武侯区玉林街道电信路社区</w:t>
      </w:r>
    </w:p>
    <w:p w14:paraId="75A90890" w14:textId="77777777" w:rsidR="00481545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武侯区红牌楼街道竹园社区</w:t>
      </w:r>
    </w:p>
    <w:p w14:paraId="70BA7026" w14:textId="77777777" w:rsidR="00481545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武侯区簇桥街道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锦城社区</w:t>
      </w:r>
    </w:p>
    <w:p w14:paraId="3B6D5B1D" w14:textId="77777777" w:rsidR="00481545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武侯区望江路街道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棕东社区</w:t>
      </w:r>
      <w:proofErr w:type="gramEnd"/>
    </w:p>
    <w:p w14:paraId="6D4D445E" w14:textId="77777777" w:rsidR="00481545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武侯区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机投桥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街道万寿桥社区</w:t>
      </w:r>
    </w:p>
    <w:p w14:paraId="4844CC60" w14:textId="77777777" w:rsidR="00481545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武侯区浆洗街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街道双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楠社区</w:t>
      </w:r>
    </w:p>
    <w:p w14:paraId="12614D07" w14:textId="77777777" w:rsidR="00481545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武侯区晋阳街道晋阳社区</w:t>
      </w:r>
    </w:p>
    <w:p w14:paraId="39D4CA54" w14:textId="77777777" w:rsidR="00481545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邛崃市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羊安街道羊安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3362C89D" w14:textId="77777777" w:rsidR="00481545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二、南充市（</w:t>
      </w: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6FB70F8A" w14:textId="77777777" w:rsidR="00481545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西充县常林镇大田坝社区</w:t>
      </w:r>
    </w:p>
    <w:p w14:paraId="5CDC1F89" w14:textId="77777777" w:rsidR="00481545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西充县常林镇灵芝桥社区</w:t>
      </w:r>
    </w:p>
    <w:p w14:paraId="03B2B519" w14:textId="77777777" w:rsidR="00481545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西充县常林镇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石板河社区</w:t>
      </w:r>
      <w:proofErr w:type="gramEnd"/>
    </w:p>
    <w:p w14:paraId="79DA29E4" w14:textId="77777777" w:rsidR="00481545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lastRenderedPageBreak/>
        <w:t>西充县常林镇将军碑社区</w:t>
      </w:r>
    </w:p>
    <w:p w14:paraId="4185F74E" w14:textId="77777777" w:rsidR="00481545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西充县常林镇五里店社区</w:t>
      </w:r>
    </w:p>
    <w:p w14:paraId="4B6D3F55" w14:textId="77777777" w:rsidR="00481545" w:rsidRDefault="00481545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</w:p>
    <w:p w14:paraId="39236B1C" w14:textId="77777777" w:rsidR="00481545" w:rsidRDefault="00481545">
      <w:pPr>
        <w:widowControl/>
        <w:wordWrap w:val="0"/>
        <w:adjustRightInd w:val="0"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1ED0D2BD" w14:textId="77777777" w:rsidR="00481545" w:rsidRDefault="00481545">
      <w:pPr>
        <w:spacing w:line="576" w:lineRule="exact"/>
      </w:pPr>
    </w:p>
    <w:p w14:paraId="4C314DAA" w14:textId="77777777" w:rsidR="00481545" w:rsidRDefault="00481545"/>
    <w:sectPr w:rsidR="0048154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DFFB501F"/>
    <w:rsid w:val="67455DC5"/>
    <w:rsid w:val="AE9F9F0D"/>
    <w:rsid w:val="DFFB501F"/>
    <w:rsid w:val="F8DD9EA1"/>
    <w:rsid w:val="00481545"/>
    <w:rsid w:val="00E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FA8F6"/>
  <w15:docId w15:val="{CB719AC8-5AEE-42AD-806B-05860FA6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qFormat/>
    <w:pPr>
      <w:widowControl w:val="0"/>
      <w:spacing w:line="480" w:lineRule="auto"/>
      <w:ind w:leftChars="200" w:left="42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张玉芳</dc:creator>
  <cp:lastModifiedBy>钭海军</cp:lastModifiedBy>
  <cp:revision>2</cp:revision>
  <cp:lastPrinted>2022-12-26T15:25:00Z</cp:lastPrinted>
  <dcterms:created xsi:type="dcterms:W3CDTF">2022-12-26T09:23:00Z</dcterms:created>
  <dcterms:modified xsi:type="dcterms:W3CDTF">2022-12-26T09:23:00Z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