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olor w:val="000000"/>
          <w:szCs w:val="32"/>
        </w:rPr>
      </w:pPr>
      <w:r>
        <w:rPr>
          <w:rFonts w:ascii="Times New Roman" w:hAnsi="Times New Roman" w:eastAsia="黑体"/>
          <w:color w:val="000000"/>
          <w:szCs w:val="32"/>
        </w:rPr>
        <w:t>附件2</w:t>
      </w:r>
    </w:p>
    <w:p>
      <w:pPr>
        <w:spacing w:line="600" w:lineRule="exact"/>
        <w:jc w:val="center"/>
        <w:rPr>
          <w:rFonts w:ascii="Times New Roman" w:hAnsi="Times New Roman"/>
          <w:b/>
          <w:sz w:val="44"/>
          <w:szCs w:val="44"/>
        </w:rPr>
      </w:pPr>
    </w:p>
    <w:p>
      <w:pPr>
        <w:spacing w:line="600" w:lineRule="exact"/>
        <w:jc w:val="center"/>
        <w:rPr>
          <w:rFonts w:ascii="Times New Roman" w:hAnsi="Times New Roman"/>
          <w:b/>
          <w:sz w:val="44"/>
          <w:szCs w:val="44"/>
        </w:rPr>
      </w:pPr>
    </w:p>
    <w:p>
      <w:pPr>
        <w:spacing w:line="600" w:lineRule="exact"/>
        <w:jc w:val="center"/>
        <w:rPr>
          <w:rFonts w:ascii="Times New Roman" w:hAnsi="Times New Roman" w:eastAsia="方正小标宋简体"/>
          <w:b/>
          <w:sz w:val="44"/>
          <w:szCs w:val="44"/>
        </w:rPr>
      </w:pPr>
      <w:bookmarkStart w:id="4" w:name="_GoBack"/>
      <w:r>
        <w:rPr>
          <w:rFonts w:ascii="Times New Roman" w:hAnsi="Times New Roman" w:eastAsia="方正小标宋简体"/>
          <w:color w:val="000000"/>
          <w:sz w:val="44"/>
          <w:szCs w:val="44"/>
        </w:rPr>
        <w:t>四川对外开拓先进建筑业企业申报表</w:t>
      </w:r>
    </w:p>
    <w:bookmarkEnd w:id="4"/>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z w:val="36"/>
          <w:szCs w:val="36"/>
        </w:rPr>
      </w:pPr>
    </w:p>
    <w:p>
      <w:pPr>
        <w:spacing w:line="600" w:lineRule="exact"/>
        <w:ind w:firstLine="555"/>
        <w:rPr>
          <w:rFonts w:ascii="Times New Roman" w:hAnsi="Times New Roman" w:eastAsia="仿宋_GB2312"/>
          <w:szCs w:val="32"/>
          <w:u w:val="single"/>
        </w:rPr>
      </w:pPr>
      <w:r>
        <w:rPr>
          <w:rFonts w:ascii="Times New Roman" w:hAnsi="Times New Roman" w:eastAsia="仿宋_GB2312"/>
          <w:szCs w:val="32"/>
        </w:rPr>
        <w:t>企业名称：</w:t>
      </w:r>
      <w:r>
        <w:rPr>
          <w:rFonts w:ascii="Times New Roman" w:hAnsi="Times New Roman" w:eastAsia="仿宋_GB2312"/>
          <w:szCs w:val="32"/>
          <w:u w:val="single"/>
        </w:rPr>
        <w:t xml:space="preserve">                                 (公章) </w:t>
      </w:r>
    </w:p>
    <w:p>
      <w:pPr>
        <w:spacing w:line="600" w:lineRule="exact"/>
        <w:ind w:firstLine="555"/>
        <w:rPr>
          <w:rFonts w:ascii="Times New Roman" w:hAnsi="Times New Roman" w:eastAsia="仿宋_GB2312"/>
          <w:szCs w:val="32"/>
          <w:u w:val="single"/>
        </w:rPr>
      </w:pPr>
      <w:r>
        <w:rPr>
          <w:rFonts w:ascii="Times New Roman" w:hAnsi="Times New Roman" w:eastAsia="仿宋_GB2312"/>
          <w:szCs w:val="32"/>
        </w:rPr>
        <w:t>申报联系人：</w:t>
      </w:r>
      <w:r>
        <w:rPr>
          <w:rFonts w:ascii="Times New Roman" w:hAnsi="Times New Roman" w:eastAsia="仿宋_GB2312"/>
          <w:szCs w:val="32"/>
          <w:u w:val="single"/>
        </w:rPr>
        <w:t xml:space="preserve">                                     </w:t>
      </w:r>
    </w:p>
    <w:p>
      <w:pPr>
        <w:spacing w:line="600" w:lineRule="exact"/>
        <w:ind w:firstLine="555"/>
        <w:rPr>
          <w:rFonts w:ascii="Times New Roman" w:hAnsi="Times New Roman" w:eastAsia="仿宋_GB2312"/>
          <w:szCs w:val="32"/>
        </w:rPr>
      </w:pPr>
      <w:r>
        <w:rPr>
          <w:rFonts w:ascii="Times New Roman" w:hAnsi="Times New Roman" w:eastAsia="仿宋_GB2312"/>
          <w:szCs w:val="32"/>
        </w:rPr>
        <w:t>联系人电话：</w:t>
      </w:r>
      <w:r>
        <w:rPr>
          <w:rFonts w:ascii="Times New Roman" w:hAnsi="Times New Roman" w:eastAsia="仿宋_GB2312"/>
          <w:szCs w:val="32"/>
          <w:u w:val="single"/>
        </w:rPr>
        <w:t xml:space="preserve">                                     </w:t>
      </w:r>
      <w:r>
        <w:rPr>
          <w:rFonts w:ascii="Times New Roman" w:hAnsi="Times New Roman" w:eastAsia="仿宋_GB2312"/>
          <w:szCs w:val="32"/>
        </w:rPr>
        <w:t xml:space="preserve"> </w:t>
      </w:r>
    </w:p>
    <w:p>
      <w:pPr>
        <w:spacing w:line="600" w:lineRule="exact"/>
        <w:ind w:firstLine="555"/>
        <w:rPr>
          <w:rFonts w:ascii="Times New Roman" w:hAnsi="Times New Roman" w:eastAsia="仿宋_GB2312"/>
          <w:szCs w:val="32"/>
        </w:rPr>
      </w:pPr>
      <w:r>
        <w:rPr>
          <w:rFonts w:ascii="Times New Roman" w:hAnsi="Times New Roman" w:eastAsia="仿宋_GB2312"/>
          <w:szCs w:val="32"/>
        </w:rPr>
        <w:t>申报日期：</w:t>
      </w:r>
      <w:r>
        <w:rPr>
          <w:rFonts w:ascii="Times New Roman" w:hAnsi="Times New Roman" w:eastAsia="仿宋_GB2312"/>
          <w:szCs w:val="32"/>
          <w:u w:val="single"/>
        </w:rPr>
        <w:t xml:space="preserve">                                       </w:t>
      </w:r>
      <w:r>
        <w:rPr>
          <w:rFonts w:ascii="Times New Roman" w:hAnsi="Times New Roman" w:eastAsia="仿宋_GB2312"/>
          <w:szCs w:val="32"/>
        </w:rPr>
        <w:t xml:space="preserve"> </w:t>
      </w:r>
    </w:p>
    <w:p>
      <w:pPr>
        <w:spacing w:line="600" w:lineRule="exact"/>
        <w:ind w:firstLine="555"/>
        <w:rPr>
          <w:rFonts w:ascii="Times New Roman" w:hAnsi="Times New Roman" w:eastAsia="仿宋_GB2312"/>
          <w:sz w:val="28"/>
        </w:rPr>
      </w:pPr>
      <w:r>
        <w:rPr>
          <w:rFonts w:ascii="Times New Roman" w:hAnsi="Times New Roman" w:eastAsia="仿宋_GB2312"/>
          <w:sz w:val="28"/>
        </w:rPr>
        <w:t xml:space="preserve">  </w:t>
      </w:r>
    </w:p>
    <w:p>
      <w:pPr>
        <w:spacing w:line="600" w:lineRule="exact"/>
        <w:rPr>
          <w:rFonts w:ascii="Times New Roman" w:hAnsi="Times New Roman" w:eastAsia="仿宋_GB2312"/>
          <w:szCs w:val="32"/>
        </w:rPr>
      </w:pPr>
    </w:p>
    <w:p>
      <w:pPr>
        <w:spacing w:line="600" w:lineRule="exact"/>
        <w:jc w:val="center"/>
        <w:rPr>
          <w:rFonts w:ascii="Times New Roman" w:hAnsi="Times New Roman" w:eastAsia="仿宋_GB2312"/>
          <w:szCs w:val="32"/>
        </w:rPr>
      </w:pPr>
    </w:p>
    <w:p>
      <w:pPr>
        <w:spacing w:line="600" w:lineRule="exact"/>
        <w:jc w:val="center"/>
        <w:rPr>
          <w:rFonts w:ascii="Times New Roman" w:hAnsi="Times New Roman" w:eastAsia="仿宋_GB2312"/>
          <w:szCs w:val="32"/>
        </w:rPr>
      </w:pPr>
    </w:p>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四川省住房和城乡建设厅制</w:t>
      </w:r>
    </w:p>
    <w:p>
      <w:pPr>
        <w:spacing w:line="600" w:lineRule="exact"/>
        <w:jc w:val="center"/>
        <w:rPr>
          <w:rFonts w:ascii="Times New Roman" w:hAnsi="Times New Roman" w:eastAsia="仿宋_GB2312"/>
          <w:szCs w:val="32"/>
        </w:rPr>
      </w:pPr>
    </w:p>
    <w:p>
      <w:pPr>
        <w:spacing w:line="600" w:lineRule="exact"/>
        <w:rPr>
          <w:rFonts w:ascii="Times New Roman" w:hAnsi="Times New Roman" w:eastAsia="仿宋_GB2312"/>
          <w:szCs w:val="32"/>
        </w:rPr>
      </w:pPr>
    </w:p>
    <w:p>
      <w:pPr>
        <w:spacing w:line="600" w:lineRule="exact"/>
        <w:ind w:firstLine="570"/>
        <w:jc w:val="center"/>
        <w:rPr>
          <w:rFonts w:ascii="Times New Roman" w:hAnsi="Times New Roman" w:eastAsia="黑体"/>
          <w:sz w:val="36"/>
          <w:szCs w:val="36"/>
        </w:rPr>
      </w:pPr>
    </w:p>
    <w:p>
      <w:pPr>
        <w:spacing w:line="600" w:lineRule="exact"/>
        <w:ind w:firstLine="570"/>
        <w:jc w:val="center"/>
        <w:rPr>
          <w:rFonts w:ascii="Times New Roman" w:hAnsi="Times New Roman" w:eastAsia="方正小标宋简体"/>
          <w:sz w:val="36"/>
          <w:szCs w:val="36"/>
        </w:rPr>
      </w:pPr>
      <w:r>
        <w:rPr>
          <w:rFonts w:ascii="Times New Roman" w:hAnsi="Times New Roman" w:eastAsia="方正小标宋简体"/>
          <w:sz w:val="36"/>
          <w:szCs w:val="36"/>
        </w:rPr>
        <w:t>填 表 说 明</w:t>
      </w:r>
    </w:p>
    <w:p>
      <w:pPr>
        <w:spacing w:line="600" w:lineRule="exact"/>
        <w:ind w:firstLine="570"/>
        <w:rPr>
          <w:rFonts w:ascii="Times New Roman" w:hAnsi="Times New Roman" w:eastAsia="仿宋_GB2312"/>
          <w:sz w:val="28"/>
        </w:rPr>
      </w:pPr>
    </w:p>
    <w:p>
      <w:pPr>
        <w:spacing w:line="600" w:lineRule="exact"/>
        <w:ind w:firstLine="570"/>
        <w:rPr>
          <w:rFonts w:ascii="Times New Roman" w:hAnsi="Times New Roman" w:eastAsia="仿宋"/>
          <w:szCs w:val="32"/>
        </w:rPr>
      </w:pPr>
      <w:r>
        <w:rPr>
          <w:rFonts w:ascii="Times New Roman" w:hAnsi="Times New Roman" w:eastAsia="仿宋"/>
          <w:szCs w:val="32"/>
        </w:rPr>
        <w:t>1</w:t>
      </w:r>
      <w:r>
        <w:rPr>
          <w:rFonts w:ascii="Times New Roman" w:hAnsi="Times New Roman" w:eastAsia="仿宋"/>
          <w:kern w:val="0"/>
          <w:szCs w:val="32"/>
        </w:rPr>
        <w:t>.</w:t>
      </w:r>
      <w:r>
        <w:rPr>
          <w:rFonts w:ascii="Times New Roman" w:hAnsi="Times New Roman" w:eastAsia="仿宋"/>
          <w:szCs w:val="32"/>
        </w:rPr>
        <w:t>企业名称：按企业注册地登记的企业名称全称填写。</w:t>
      </w:r>
    </w:p>
    <w:p>
      <w:pPr>
        <w:spacing w:line="600" w:lineRule="exact"/>
        <w:ind w:firstLine="570"/>
        <w:rPr>
          <w:rFonts w:ascii="Times New Roman" w:hAnsi="Times New Roman" w:eastAsia="仿宋"/>
          <w:szCs w:val="32"/>
        </w:rPr>
      </w:pPr>
      <w:r>
        <w:rPr>
          <w:rFonts w:ascii="Times New Roman" w:hAnsi="Times New Roman" w:eastAsia="仿宋"/>
          <w:szCs w:val="32"/>
        </w:rPr>
        <w:t>2</w:t>
      </w:r>
      <w:r>
        <w:rPr>
          <w:rFonts w:ascii="Times New Roman" w:hAnsi="Times New Roman" w:eastAsia="仿宋"/>
          <w:kern w:val="0"/>
          <w:szCs w:val="32"/>
        </w:rPr>
        <w:t>.</w:t>
      </w:r>
      <w:r>
        <w:rPr>
          <w:rFonts w:ascii="Times New Roman" w:hAnsi="Times New Roman" w:eastAsia="仿宋"/>
          <w:szCs w:val="32"/>
        </w:rPr>
        <w:t>企业地址：按本企业营业执照注册地址，用全称或规范简称填写。</w:t>
      </w:r>
    </w:p>
    <w:p>
      <w:pPr>
        <w:spacing w:line="600" w:lineRule="exact"/>
        <w:ind w:firstLine="570"/>
        <w:rPr>
          <w:rFonts w:ascii="Times New Roman" w:hAnsi="Times New Roman" w:eastAsia="仿宋"/>
          <w:szCs w:val="32"/>
        </w:rPr>
      </w:pPr>
      <w:r>
        <w:rPr>
          <w:rFonts w:ascii="Times New Roman" w:hAnsi="Times New Roman" w:eastAsia="仿宋"/>
          <w:szCs w:val="32"/>
        </w:rPr>
        <w:t>3</w:t>
      </w:r>
      <w:r>
        <w:rPr>
          <w:rFonts w:ascii="Times New Roman" w:hAnsi="Times New Roman" w:eastAsia="仿宋"/>
          <w:kern w:val="0"/>
          <w:szCs w:val="32"/>
        </w:rPr>
        <w:t>.</w:t>
      </w:r>
      <w:r>
        <w:rPr>
          <w:rFonts w:ascii="Times New Roman" w:hAnsi="Times New Roman" w:eastAsia="仿宋"/>
          <w:szCs w:val="32"/>
        </w:rPr>
        <w:t>联系电话：填写本企业注册地行政办公室电话。</w:t>
      </w:r>
    </w:p>
    <w:p>
      <w:pPr>
        <w:spacing w:line="600" w:lineRule="exact"/>
        <w:ind w:firstLine="570"/>
        <w:rPr>
          <w:rFonts w:ascii="Times New Roman" w:hAnsi="Times New Roman" w:eastAsia="仿宋"/>
          <w:szCs w:val="32"/>
        </w:rPr>
      </w:pPr>
      <w:r>
        <w:rPr>
          <w:rFonts w:ascii="Times New Roman" w:hAnsi="Times New Roman" w:eastAsia="仿宋"/>
          <w:szCs w:val="32"/>
        </w:rPr>
        <w:t>4</w:t>
      </w:r>
      <w:r>
        <w:rPr>
          <w:rFonts w:ascii="Times New Roman" w:hAnsi="Times New Roman" w:eastAsia="仿宋"/>
          <w:kern w:val="0"/>
          <w:szCs w:val="32"/>
        </w:rPr>
        <w:t>.</w:t>
      </w:r>
      <w:r>
        <w:rPr>
          <w:rFonts w:ascii="Times New Roman" w:hAnsi="Times New Roman" w:eastAsia="仿宋"/>
          <w:szCs w:val="32"/>
        </w:rPr>
        <w:t>企业获奖情况：详细填写企业近两年内所获省外各级政府、主管部门和协会等颁发的综合奖项、单项奖项及专业奖项(先填综合性奖项，后填单项和专业性奖项)。</w:t>
      </w:r>
    </w:p>
    <w:p>
      <w:pPr>
        <w:spacing w:line="600" w:lineRule="exact"/>
        <w:ind w:firstLine="570"/>
        <w:rPr>
          <w:rFonts w:ascii="Times New Roman" w:hAnsi="Times New Roman" w:eastAsia="仿宋"/>
          <w:szCs w:val="32"/>
        </w:rPr>
      </w:pPr>
      <w:r>
        <w:rPr>
          <w:rFonts w:ascii="Times New Roman" w:hAnsi="Times New Roman" w:eastAsia="仿宋"/>
          <w:szCs w:val="32"/>
        </w:rPr>
        <w:t>5</w:t>
      </w:r>
      <w:r>
        <w:rPr>
          <w:rFonts w:ascii="Times New Roman" w:hAnsi="Times New Roman" w:eastAsia="仿宋"/>
          <w:kern w:val="0"/>
          <w:szCs w:val="32"/>
        </w:rPr>
        <w:t>.</w:t>
      </w:r>
      <w:r>
        <w:rPr>
          <w:rFonts w:ascii="Times New Roman" w:hAnsi="Times New Roman" w:eastAsia="仿宋"/>
          <w:szCs w:val="32"/>
        </w:rPr>
        <w:t>认证情况是指：企业通过质量、环保、职业安全等体系认证情况。</w:t>
      </w:r>
    </w:p>
    <w:p>
      <w:pPr>
        <w:spacing w:line="600" w:lineRule="exact"/>
        <w:ind w:firstLine="654" w:firstLineChars="200"/>
        <w:rPr>
          <w:rFonts w:ascii="Times New Roman" w:hAnsi="Times New Roman" w:eastAsia="仿宋"/>
          <w:szCs w:val="32"/>
        </w:rPr>
      </w:pPr>
      <w:r>
        <w:rPr>
          <w:rFonts w:ascii="Times New Roman" w:hAnsi="Times New Roman" w:eastAsia="仿宋"/>
          <w:szCs w:val="32"/>
        </w:rPr>
        <w:t>6</w:t>
      </w:r>
      <w:r>
        <w:rPr>
          <w:rFonts w:ascii="Times New Roman" w:hAnsi="Times New Roman" w:eastAsia="仿宋"/>
          <w:kern w:val="0"/>
          <w:szCs w:val="32"/>
        </w:rPr>
        <w:t>.</w:t>
      </w:r>
      <w:r>
        <w:rPr>
          <w:rFonts w:ascii="Times New Roman" w:hAnsi="Times New Roman" w:eastAsia="仿宋"/>
          <w:szCs w:val="32"/>
        </w:rPr>
        <w:t>工地及工程获奖情况：填写企业所获省外区(县)级及以上文明工地、QC成果奖及优质工程的获奖等级、获奖时间。</w:t>
      </w:r>
    </w:p>
    <w:p>
      <w:pPr>
        <w:spacing w:line="600" w:lineRule="exact"/>
        <w:ind w:firstLine="570"/>
        <w:rPr>
          <w:rFonts w:ascii="Times New Roman" w:hAnsi="Times New Roman" w:eastAsia="仿宋"/>
          <w:szCs w:val="32"/>
        </w:rPr>
      </w:pPr>
      <w:r>
        <w:rPr>
          <w:rFonts w:ascii="Times New Roman" w:hAnsi="Times New Roman" w:eastAsia="仿宋"/>
          <w:szCs w:val="32"/>
        </w:rPr>
        <w:t>7</w:t>
      </w:r>
      <w:r>
        <w:rPr>
          <w:rFonts w:ascii="Times New Roman" w:hAnsi="Times New Roman" w:eastAsia="仿宋"/>
          <w:kern w:val="0"/>
          <w:szCs w:val="32"/>
        </w:rPr>
        <w:t>.</w:t>
      </w:r>
      <w:r>
        <w:rPr>
          <w:rFonts w:ascii="Times New Roman" w:hAnsi="Times New Roman" w:eastAsia="仿宋"/>
          <w:szCs w:val="32"/>
        </w:rPr>
        <w:t>企业主要经营指标数据需与企业年度报表中报当地建设行政主管部门的数据一致。</w:t>
      </w:r>
    </w:p>
    <w:p>
      <w:pPr>
        <w:spacing w:line="600" w:lineRule="exact"/>
        <w:ind w:firstLine="570"/>
        <w:rPr>
          <w:rFonts w:ascii="Times New Roman" w:hAnsi="Times New Roman" w:eastAsia="仿宋"/>
          <w:sz w:val="28"/>
        </w:rPr>
      </w:pPr>
      <w:r>
        <w:rPr>
          <w:rFonts w:ascii="Times New Roman" w:hAnsi="Times New Roman" w:eastAsia="仿宋"/>
          <w:szCs w:val="32"/>
        </w:rPr>
        <w:t>8</w:t>
      </w:r>
      <w:r>
        <w:rPr>
          <w:rFonts w:ascii="Times New Roman" w:hAnsi="Times New Roman" w:eastAsia="仿宋"/>
          <w:kern w:val="0"/>
          <w:szCs w:val="32"/>
        </w:rPr>
        <w:t>.</w:t>
      </w:r>
      <w:r>
        <w:rPr>
          <w:rFonts w:ascii="Times New Roman" w:hAnsi="Times New Roman" w:eastAsia="仿宋"/>
          <w:szCs w:val="32"/>
        </w:rPr>
        <w:t>企业所有省外奖项获奖时间均以证书时间为准。</w:t>
      </w:r>
    </w:p>
    <w:p>
      <w:pPr>
        <w:spacing w:line="600" w:lineRule="exact"/>
        <w:ind w:firstLine="570"/>
        <w:rPr>
          <w:rFonts w:ascii="Times New Roman" w:hAnsi="Times New Roman" w:eastAsia="仿宋_GB2312"/>
          <w:sz w:val="28"/>
        </w:rPr>
      </w:pPr>
    </w:p>
    <w:p>
      <w:pPr>
        <w:spacing w:line="600" w:lineRule="exact"/>
        <w:ind w:firstLine="570"/>
        <w:rPr>
          <w:rFonts w:ascii="Times New Roman" w:hAnsi="Times New Roman" w:eastAsia="仿宋_GB2312"/>
          <w:sz w:val="28"/>
        </w:rPr>
      </w:pPr>
    </w:p>
    <w:p>
      <w:pPr>
        <w:spacing w:line="600" w:lineRule="exact"/>
        <w:ind w:firstLine="570"/>
        <w:rPr>
          <w:rFonts w:ascii="Times New Roman" w:hAnsi="Times New Roman" w:eastAsia="仿宋_GB2312"/>
          <w:sz w:val="28"/>
        </w:rPr>
      </w:pPr>
    </w:p>
    <w:p>
      <w:pPr>
        <w:spacing w:line="600" w:lineRule="exact"/>
        <w:rPr>
          <w:rFonts w:ascii="Times New Roman" w:hAnsi="Times New Roman" w:eastAsia="仿宋_GB2312"/>
          <w:sz w:val="28"/>
        </w:rPr>
      </w:pPr>
    </w:p>
    <w:p>
      <w:pPr>
        <w:spacing w:line="600" w:lineRule="exact"/>
        <w:ind w:firstLine="570"/>
        <w:jc w:val="center"/>
        <w:rPr>
          <w:rFonts w:ascii="Times New Roman" w:hAnsi="Times New Roman" w:eastAsia="方正小标宋简体"/>
          <w:sz w:val="36"/>
          <w:szCs w:val="36"/>
        </w:rPr>
      </w:pPr>
      <w:r>
        <w:rPr>
          <w:rFonts w:ascii="Times New Roman" w:hAnsi="Times New Roman" w:eastAsia="方正小标宋简体"/>
          <w:sz w:val="36"/>
          <w:szCs w:val="36"/>
        </w:rPr>
        <w:t>企业概况</w:t>
      </w:r>
    </w:p>
    <w:tbl>
      <w:tblPr>
        <w:tblStyle w:val="3"/>
        <w:tblW w:w="1003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
        <w:gridCol w:w="426"/>
        <w:gridCol w:w="992"/>
        <w:gridCol w:w="1560"/>
        <w:gridCol w:w="850"/>
        <w:gridCol w:w="189"/>
        <w:gridCol w:w="644"/>
        <w:gridCol w:w="926"/>
        <w:gridCol w:w="651"/>
        <w:gridCol w:w="275"/>
        <w:gridCol w:w="926"/>
        <w:gridCol w:w="172"/>
        <w:gridCol w:w="9"/>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企业名称</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企业地址</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联系电话</w:t>
            </w:r>
          </w:p>
        </w:tc>
        <w:tc>
          <w:tcPr>
            <w:tcW w:w="2221" w:type="dxa"/>
            <w:gridSpan w:val="3"/>
            <w:noWrap w:val="0"/>
            <w:vAlign w:val="top"/>
          </w:tcPr>
          <w:p>
            <w:pPr>
              <w:spacing w:line="560" w:lineRule="exact"/>
              <w:jc w:val="center"/>
              <w:rPr>
                <w:rFonts w:ascii="Times New Roman" w:hAnsi="Times New Roman" w:eastAsia="仿宋_GB2312"/>
                <w:szCs w:val="32"/>
              </w:rPr>
            </w:pPr>
          </w:p>
        </w:tc>
        <w:tc>
          <w:tcPr>
            <w:tcW w:w="1373" w:type="dxa"/>
            <w:gridSpan w:val="3"/>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传真</w:t>
            </w:r>
          </w:p>
        </w:tc>
        <w:tc>
          <w:tcPr>
            <w:tcW w:w="2171" w:type="dxa"/>
            <w:gridSpan w:val="2"/>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委托法人</w:t>
            </w:r>
          </w:p>
        </w:tc>
        <w:tc>
          <w:tcPr>
            <w:tcW w:w="2221" w:type="dxa"/>
            <w:gridSpan w:val="3"/>
            <w:noWrap w:val="0"/>
            <w:vAlign w:val="top"/>
          </w:tcPr>
          <w:p>
            <w:pPr>
              <w:spacing w:line="560" w:lineRule="exact"/>
              <w:jc w:val="center"/>
              <w:rPr>
                <w:rFonts w:ascii="Times New Roman" w:hAnsi="Times New Roman" w:eastAsia="仿宋_GB2312"/>
                <w:szCs w:val="32"/>
              </w:rPr>
            </w:pPr>
          </w:p>
        </w:tc>
        <w:tc>
          <w:tcPr>
            <w:tcW w:w="1382" w:type="dxa"/>
            <w:gridSpan w:val="4"/>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总经理</w:t>
            </w:r>
          </w:p>
        </w:tc>
        <w:tc>
          <w:tcPr>
            <w:tcW w:w="2162" w:type="dxa"/>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资质等级</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企业全年省外平均施工人数</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企业网址</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273" w:type="dxa"/>
            <w:gridSpan w:val="6"/>
            <w:noWrap w:val="0"/>
            <w:vAlign w:val="top"/>
          </w:tcPr>
          <w:p>
            <w:pPr>
              <w:spacing w:line="560" w:lineRule="exact"/>
              <w:jc w:val="center"/>
              <w:rPr>
                <w:rFonts w:ascii="Times New Roman" w:hAnsi="Times New Roman" w:eastAsia="仿宋_GB2312"/>
                <w:szCs w:val="32"/>
              </w:rPr>
            </w:pPr>
            <w:r>
              <w:rPr>
                <w:rFonts w:ascii="Times New Roman" w:hAnsi="Times New Roman" w:eastAsia="仿宋_GB2312"/>
                <w:szCs w:val="32"/>
              </w:rPr>
              <w:t>电子邮箱</w:t>
            </w:r>
          </w:p>
        </w:tc>
        <w:tc>
          <w:tcPr>
            <w:tcW w:w="5765" w:type="dxa"/>
            <w:gridSpan w:val="8"/>
            <w:noWrap w:val="0"/>
            <w:vAlign w:val="top"/>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认证情况</w:t>
            </w:r>
          </w:p>
        </w:tc>
        <w:tc>
          <w:tcPr>
            <w:tcW w:w="5765" w:type="dxa"/>
            <w:gridSpan w:val="8"/>
            <w:noWrap w:val="0"/>
            <w:vAlign w:val="center"/>
          </w:tcPr>
          <w:p>
            <w:pPr>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近两年内企业省外获奖情况</w:t>
            </w:r>
          </w:p>
        </w:tc>
        <w:tc>
          <w:tcPr>
            <w:tcW w:w="5765" w:type="dxa"/>
            <w:gridSpan w:val="8"/>
            <w:noWrap w:val="0"/>
            <w:vAlign w:val="center"/>
          </w:tcPr>
          <w:p>
            <w:pPr>
              <w:spacing w:line="560" w:lineRule="exact"/>
              <w:rPr>
                <w:rFonts w:ascii="Times New Roman" w:hAnsi="Times New Roman" w:eastAsia="仿宋_GB2312"/>
                <w:szCs w:val="32"/>
              </w:rPr>
            </w:pPr>
          </w:p>
          <w:p>
            <w:pPr>
              <w:spacing w:line="560" w:lineRule="exact"/>
              <w:jc w:val="center"/>
              <w:rPr>
                <w:rFonts w:ascii="Times New Roman" w:hAnsi="Times New Roman" w:eastAsia="仿宋_GB2312"/>
                <w:szCs w:val="32"/>
              </w:rPr>
            </w:pPr>
            <w:r>
              <w:rPr>
                <w:rFonts w:ascii="Times New Roman" w:hAnsi="Times New Roman" w:eastAsia="仿宋_GB2312"/>
                <w:szCs w:val="32"/>
              </w:rPr>
              <w:t xml:space="preserve">                      （可另附页）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近两年内企业省外</w:t>
            </w:r>
          </w:p>
          <w:p>
            <w:pPr>
              <w:spacing w:line="560" w:lineRule="exact"/>
              <w:jc w:val="center"/>
              <w:rPr>
                <w:rFonts w:ascii="Times New Roman" w:hAnsi="Times New Roman" w:eastAsia="仿宋_GB2312"/>
                <w:szCs w:val="32"/>
              </w:rPr>
            </w:pPr>
            <w:r>
              <w:rPr>
                <w:rFonts w:ascii="Times New Roman" w:hAnsi="Times New Roman" w:eastAsia="仿宋_GB2312"/>
                <w:szCs w:val="32"/>
              </w:rPr>
              <w:t>工程获奖情况</w:t>
            </w:r>
          </w:p>
        </w:tc>
        <w:tc>
          <w:tcPr>
            <w:tcW w:w="5765" w:type="dxa"/>
            <w:gridSpan w:val="8"/>
            <w:noWrap w:val="0"/>
            <w:vAlign w:val="center"/>
          </w:tcPr>
          <w:p>
            <w:pPr>
              <w:spacing w:line="560" w:lineRule="exact"/>
              <w:rPr>
                <w:rFonts w:ascii="Times New Roman" w:hAnsi="Times New Roman" w:eastAsia="仿宋_GB2312"/>
                <w:szCs w:val="32"/>
              </w:rPr>
            </w:pPr>
          </w:p>
          <w:p>
            <w:pPr>
              <w:spacing w:line="560" w:lineRule="exact"/>
              <w:jc w:val="center"/>
              <w:rPr>
                <w:rFonts w:ascii="Times New Roman" w:hAnsi="Times New Roman" w:eastAsia="仿宋_GB2312"/>
                <w:szCs w:val="32"/>
              </w:rPr>
            </w:pPr>
            <w:r>
              <w:rPr>
                <w:rFonts w:ascii="Times New Roman" w:hAnsi="Times New Roman" w:eastAsia="仿宋_GB2312"/>
                <w:szCs w:val="32"/>
              </w:rPr>
              <w:t xml:space="preserve">                     （可另附页）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近两年内企业</w:t>
            </w:r>
          </w:p>
          <w:p>
            <w:pPr>
              <w:spacing w:line="560" w:lineRule="exact"/>
              <w:jc w:val="center"/>
              <w:rPr>
                <w:rFonts w:ascii="Times New Roman" w:hAnsi="Times New Roman" w:eastAsia="仿宋_GB2312"/>
                <w:szCs w:val="32"/>
              </w:rPr>
            </w:pPr>
            <w:r>
              <w:rPr>
                <w:rFonts w:ascii="Times New Roman" w:hAnsi="Times New Roman" w:eastAsia="仿宋_GB2312"/>
                <w:szCs w:val="32"/>
              </w:rPr>
              <w:t>所获省外文明工地情况</w:t>
            </w:r>
          </w:p>
        </w:tc>
        <w:tc>
          <w:tcPr>
            <w:tcW w:w="5765" w:type="dxa"/>
            <w:gridSpan w:val="8"/>
            <w:noWrap w:val="0"/>
            <w:vAlign w:val="center"/>
          </w:tcPr>
          <w:p>
            <w:pPr>
              <w:spacing w:line="560" w:lineRule="exact"/>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近两年内</w:t>
            </w:r>
          </w:p>
          <w:p>
            <w:pPr>
              <w:spacing w:line="560" w:lineRule="exact"/>
              <w:jc w:val="center"/>
              <w:rPr>
                <w:rFonts w:ascii="Times New Roman" w:hAnsi="Times New Roman" w:eastAsia="仿宋_GB2312"/>
                <w:szCs w:val="32"/>
              </w:rPr>
            </w:pPr>
            <w:r>
              <w:rPr>
                <w:rFonts w:ascii="Times New Roman" w:hAnsi="Times New Roman" w:eastAsia="仿宋_GB2312"/>
                <w:szCs w:val="32"/>
              </w:rPr>
              <w:t>省外QC活动获奖情况</w:t>
            </w:r>
          </w:p>
        </w:tc>
        <w:tc>
          <w:tcPr>
            <w:tcW w:w="5765" w:type="dxa"/>
            <w:gridSpan w:val="8"/>
            <w:noWrap w:val="0"/>
            <w:vAlign w:val="center"/>
          </w:tcPr>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近两年内企业</w:t>
            </w:r>
          </w:p>
          <w:p>
            <w:pPr>
              <w:spacing w:line="560" w:lineRule="exact"/>
              <w:jc w:val="center"/>
              <w:rPr>
                <w:rFonts w:ascii="Times New Roman" w:hAnsi="Times New Roman" w:eastAsia="仿宋_GB2312"/>
                <w:szCs w:val="32"/>
              </w:rPr>
            </w:pPr>
            <w:r>
              <w:rPr>
                <w:rFonts w:ascii="Times New Roman" w:hAnsi="Times New Roman" w:eastAsia="仿宋_GB2312"/>
                <w:szCs w:val="32"/>
              </w:rPr>
              <w:t>所获省外工法、专利情况</w:t>
            </w:r>
          </w:p>
        </w:tc>
        <w:tc>
          <w:tcPr>
            <w:tcW w:w="5765" w:type="dxa"/>
            <w:gridSpan w:val="8"/>
            <w:noWrap w:val="0"/>
            <w:vAlign w:val="center"/>
          </w:tcPr>
          <w:p>
            <w:pPr>
              <w:spacing w:line="560" w:lineRule="exact"/>
              <w:jc w:val="center"/>
              <w:rPr>
                <w:rFonts w:ascii="Times New Roman" w:hAnsi="Times New Roman" w:eastAsia="仿宋_GB2312"/>
                <w:szCs w:val="32"/>
              </w:rPr>
            </w:pPr>
          </w:p>
          <w:p>
            <w:pPr>
              <w:spacing w:line="5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5" w:hRule="atLeast"/>
        </w:trPr>
        <w:tc>
          <w:tcPr>
            <w:tcW w:w="4273" w:type="dxa"/>
            <w:gridSpan w:val="6"/>
            <w:noWrap w:val="0"/>
            <w:vAlign w:val="center"/>
          </w:tcPr>
          <w:p>
            <w:pPr>
              <w:spacing w:line="560" w:lineRule="exact"/>
              <w:jc w:val="center"/>
              <w:rPr>
                <w:rFonts w:ascii="Times New Roman" w:hAnsi="Times New Roman" w:eastAsia="仿宋_GB2312"/>
                <w:szCs w:val="32"/>
              </w:rPr>
            </w:pPr>
            <w:r>
              <w:rPr>
                <w:rFonts w:ascii="Times New Roman" w:hAnsi="Times New Roman" w:eastAsia="仿宋_GB2312"/>
                <w:szCs w:val="32"/>
              </w:rPr>
              <w:t>企业省外主要业绩</w:t>
            </w:r>
          </w:p>
        </w:tc>
        <w:tc>
          <w:tcPr>
            <w:tcW w:w="5765" w:type="dxa"/>
            <w:gridSpan w:val="8"/>
            <w:noWrap w:val="0"/>
            <w:vAlign w:val="center"/>
          </w:tcPr>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rPr>
                <w:rFonts w:ascii="Times New Roman" w:hAnsi="Times New Roman" w:eastAsia="仿宋_GB2312"/>
                <w:sz w:val="28"/>
              </w:rPr>
            </w:pPr>
          </w:p>
          <w:p>
            <w:pPr>
              <w:spacing w:line="560" w:lineRule="exact"/>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center"/>
              <w:rPr>
                <w:rFonts w:ascii="Times New Roman" w:hAnsi="Times New Roman" w:eastAsia="仿宋_GB2312"/>
                <w:sz w:val="28"/>
              </w:rPr>
            </w:pPr>
          </w:p>
          <w:p>
            <w:pPr>
              <w:spacing w:line="560" w:lineRule="exact"/>
              <w:jc w:val="right"/>
              <w:rPr>
                <w:rFonts w:ascii="Times New Roman" w:hAnsi="Times New Roman" w:eastAsia="仿宋_GB2312"/>
                <w:szCs w:val="32"/>
              </w:rPr>
            </w:pPr>
            <w:r>
              <w:rPr>
                <w:rFonts w:ascii="Times New Roman" w:hAnsi="Times New Roman" w:eastAsia="仿宋_GB2312"/>
                <w:szCs w:val="3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038" w:type="dxa"/>
            <w:gridSpan w:val="14"/>
            <w:tcBorders>
              <w:top w:val="nil"/>
              <w:left w:val="nil"/>
              <w:bottom w:val="nil"/>
              <w:right w:val="nil"/>
            </w:tcBorders>
            <w:noWrap/>
            <w:vAlign w:val="center"/>
          </w:tcPr>
          <w:p>
            <w:pPr>
              <w:spacing w:line="600" w:lineRule="exact"/>
              <w:jc w:val="center"/>
              <w:rPr>
                <w:rFonts w:ascii="Times New Roman" w:hAnsi="Times New Roman" w:eastAsia="方正小标宋简体"/>
                <w:b/>
                <w:bCs/>
                <w:sz w:val="40"/>
                <w:szCs w:val="40"/>
              </w:rPr>
            </w:pPr>
            <w:r>
              <w:rPr>
                <w:rFonts w:ascii="Times New Roman" w:hAnsi="Times New Roman" w:eastAsia="方正小标宋简体"/>
                <w:bCs/>
                <w:sz w:val="36"/>
                <w:szCs w:val="36"/>
              </w:rPr>
              <w:t>企业主要经营指标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82" w:type="dxa"/>
            <w:gridSpan w:val="2"/>
            <w:noWrap/>
            <w:vAlign w:val="center"/>
          </w:tcPr>
          <w:p>
            <w:pPr>
              <w:spacing w:line="460" w:lineRule="exact"/>
              <w:jc w:val="center"/>
              <w:rPr>
                <w:rFonts w:ascii="Times New Roman" w:hAnsi="Times New Roman" w:eastAsia="仿宋_GB2312"/>
                <w:b/>
                <w:bCs/>
                <w:szCs w:val="32"/>
              </w:rPr>
            </w:pPr>
            <w:r>
              <w:rPr>
                <w:rFonts w:ascii="Times New Roman" w:hAnsi="Times New Roman" w:eastAsia="仿宋_GB2312"/>
                <w:b/>
                <w:bCs/>
                <w:szCs w:val="32"/>
              </w:rPr>
              <w:t>序号</w:t>
            </w:r>
          </w:p>
        </w:tc>
        <w:tc>
          <w:tcPr>
            <w:tcW w:w="2552" w:type="dxa"/>
            <w:gridSpan w:val="2"/>
            <w:tcBorders>
              <w:left w:val="nil"/>
            </w:tcBorders>
            <w:noWrap/>
            <w:vAlign w:val="center"/>
          </w:tcPr>
          <w:p>
            <w:pPr>
              <w:spacing w:line="460" w:lineRule="exact"/>
              <w:jc w:val="center"/>
              <w:rPr>
                <w:rFonts w:ascii="Times New Roman" w:hAnsi="Times New Roman" w:eastAsia="仿宋_GB2312"/>
                <w:b/>
                <w:bCs/>
                <w:sz w:val="28"/>
                <w:szCs w:val="32"/>
              </w:rPr>
            </w:pPr>
            <w:r>
              <w:rPr>
                <w:rFonts w:ascii="Times New Roman" w:hAnsi="Times New Roman" w:eastAsia="仿宋_GB2312"/>
                <w:b/>
                <w:bCs/>
                <w:sz w:val="28"/>
                <w:szCs w:val="32"/>
              </w:rPr>
              <w:t>项目</w:t>
            </w:r>
          </w:p>
        </w:tc>
        <w:tc>
          <w:tcPr>
            <w:tcW w:w="850" w:type="dxa"/>
            <w:tcBorders>
              <w:left w:val="nil"/>
            </w:tcBorders>
            <w:noWrap/>
            <w:vAlign w:val="center"/>
          </w:tcPr>
          <w:p>
            <w:pPr>
              <w:spacing w:line="460" w:lineRule="exact"/>
              <w:jc w:val="center"/>
              <w:rPr>
                <w:rFonts w:ascii="Times New Roman" w:hAnsi="Times New Roman" w:eastAsia="仿宋_GB2312"/>
                <w:b/>
                <w:bCs/>
                <w:sz w:val="28"/>
                <w:szCs w:val="32"/>
              </w:rPr>
            </w:pPr>
            <w:r>
              <w:rPr>
                <w:rFonts w:ascii="Times New Roman" w:hAnsi="Times New Roman" w:eastAsia="仿宋_GB2312"/>
                <w:b/>
                <w:bCs/>
                <w:sz w:val="28"/>
                <w:szCs w:val="32"/>
              </w:rPr>
              <w:t>单位</w:t>
            </w:r>
          </w:p>
        </w:tc>
        <w:tc>
          <w:tcPr>
            <w:tcW w:w="1759" w:type="dxa"/>
            <w:gridSpan w:val="3"/>
            <w:tcBorders>
              <w:left w:val="nil"/>
            </w:tcBorders>
            <w:noWrap/>
            <w:vAlign w:val="center"/>
          </w:tcPr>
          <w:p>
            <w:pPr>
              <w:spacing w:line="460" w:lineRule="exact"/>
              <w:jc w:val="center"/>
              <w:rPr>
                <w:rFonts w:ascii="Times New Roman" w:hAnsi="Times New Roman" w:eastAsia="仿宋_GB2312"/>
                <w:b/>
                <w:bCs/>
                <w:sz w:val="28"/>
                <w:szCs w:val="32"/>
              </w:rPr>
            </w:pPr>
            <w:r>
              <w:rPr>
                <w:rFonts w:ascii="Times New Roman" w:hAnsi="Times New Roman" w:eastAsia="仿宋_GB2312"/>
                <w:b/>
                <w:bCs/>
                <w:sz w:val="28"/>
                <w:szCs w:val="32"/>
              </w:rPr>
              <w:t>2020年</w:t>
            </w:r>
          </w:p>
        </w:tc>
        <w:tc>
          <w:tcPr>
            <w:tcW w:w="1852" w:type="dxa"/>
            <w:gridSpan w:val="3"/>
            <w:tcBorders>
              <w:left w:val="nil"/>
            </w:tcBorders>
            <w:noWrap w:val="0"/>
            <w:vAlign w:val="center"/>
          </w:tcPr>
          <w:p>
            <w:pPr>
              <w:spacing w:line="460" w:lineRule="exact"/>
              <w:jc w:val="center"/>
              <w:rPr>
                <w:rFonts w:ascii="Times New Roman" w:hAnsi="Times New Roman" w:eastAsia="仿宋_GB2312"/>
                <w:b/>
                <w:bCs/>
                <w:sz w:val="28"/>
                <w:szCs w:val="32"/>
              </w:rPr>
            </w:pPr>
            <w:r>
              <w:rPr>
                <w:rFonts w:ascii="Times New Roman" w:hAnsi="Times New Roman" w:eastAsia="仿宋_GB2312"/>
                <w:b/>
                <w:bCs/>
                <w:sz w:val="28"/>
                <w:szCs w:val="32"/>
              </w:rPr>
              <w:t>2021年</w:t>
            </w:r>
          </w:p>
        </w:tc>
        <w:tc>
          <w:tcPr>
            <w:tcW w:w="2343" w:type="dxa"/>
            <w:gridSpan w:val="3"/>
            <w:tcBorders>
              <w:left w:val="nil"/>
            </w:tcBorders>
            <w:noWrap/>
            <w:vAlign w:val="center"/>
          </w:tcPr>
          <w:p>
            <w:pPr>
              <w:spacing w:line="460" w:lineRule="exact"/>
              <w:jc w:val="center"/>
              <w:rPr>
                <w:rFonts w:ascii="Times New Roman" w:hAnsi="Times New Roman" w:eastAsia="仿宋_GB2312"/>
                <w:b/>
                <w:bCs/>
                <w:sz w:val="24"/>
                <w:szCs w:val="32"/>
              </w:rPr>
            </w:pPr>
            <w:r>
              <w:rPr>
                <w:rFonts w:ascii="Times New Roman" w:hAnsi="Times New Roman" w:eastAsia="仿宋_GB2312"/>
                <w:b/>
                <w:bCs/>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1</w:t>
            </w:r>
          </w:p>
        </w:tc>
        <w:tc>
          <w:tcPr>
            <w:tcW w:w="2552" w:type="dxa"/>
            <w:gridSpan w:val="2"/>
            <w:tcBorders>
              <w:top w:val="nil"/>
              <w:left w:val="nil"/>
            </w:tcBorders>
            <w:noWrap/>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签订合同额</w:t>
            </w:r>
          </w:p>
        </w:tc>
        <w:tc>
          <w:tcPr>
            <w:tcW w:w="850" w:type="dxa"/>
            <w:tcBorders>
              <w:top w:val="nil"/>
              <w:left w:val="nil"/>
            </w:tcBorders>
            <w:noWrap w:val="0"/>
            <w:vAlign w:val="center"/>
          </w:tcPr>
          <w:p>
            <w:pPr>
              <w:spacing w:line="460" w:lineRule="exact"/>
              <w:jc w:val="center"/>
              <w:rPr>
                <w:rFonts w:ascii="Times New Roman" w:hAnsi="Times New Roman" w:eastAsia="仿宋_GB2312"/>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2</w:t>
            </w:r>
          </w:p>
        </w:tc>
        <w:tc>
          <w:tcPr>
            <w:tcW w:w="992" w:type="dxa"/>
            <w:vMerge w:val="restart"/>
            <w:tcBorders>
              <w:top w:val="nil"/>
              <w:left w:val="nil"/>
            </w:tcBorders>
            <w:noWrap w:val="0"/>
            <w:vAlign w:val="center"/>
          </w:tcPr>
          <w:p>
            <w:pPr>
              <w:spacing w:line="460" w:lineRule="exact"/>
              <w:jc w:val="center"/>
              <w:rPr>
                <w:rFonts w:ascii="Times New Roman" w:hAnsi="Times New Roman" w:eastAsia="仿宋_GB2312"/>
                <w:sz w:val="24"/>
                <w:szCs w:val="32"/>
              </w:rPr>
            </w:pPr>
            <w:r>
              <w:rPr>
                <w:rFonts w:ascii="Times New Roman" w:hAnsi="Times New Roman" w:eastAsia="仿宋_GB2312"/>
                <w:sz w:val="24"/>
                <w:szCs w:val="32"/>
              </w:rPr>
              <w:t>企业</w:t>
            </w:r>
          </w:p>
          <w:p>
            <w:pPr>
              <w:spacing w:line="460" w:lineRule="exact"/>
              <w:jc w:val="center"/>
              <w:rPr>
                <w:rFonts w:ascii="Times New Roman" w:hAnsi="Times New Roman" w:eastAsia="仿宋_GB2312"/>
                <w:sz w:val="28"/>
                <w:szCs w:val="32"/>
              </w:rPr>
            </w:pPr>
            <w:r>
              <w:rPr>
                <w:rFonts w:ascii="Times New Roman" w:hAnsi="Times New Roman" w:eastAsia="仿宋_GB2312"/>
                <w:sz w:val="24"/>
                <w:szCs w:val="32"/>
              </w:rPr>
              <w:t>总产值</w:t>
            </w:r>
          </w:p>
        </w:tc>
        <w:tc>
          <w:tcPr>
            <w:tcW w:w="156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省内产值</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833" w:type="dxa"/>
            <w:gridSpan w:val="2"/>
            <w:vMerge w:val="restart"/>
            <w:tcBorders>
              <w:top w:val="nil"/>
              <w:left w:val="nil"/>
            </w:tcBorders>
            <w:noWrap/>
            <w:vAlign w:val="center"/>
          </w:tcPr>
          <w:p>
            <w:pPr>
              <w:spacing w:line="460" w:lineRule="exact"/>
              <w:jc w:val="center"/>
              <w:rPr>
                <w:rFonts w:ascii="Times New Roman" w:hAnsi="Times New Roman" w:eastAsia="仿宋_GB2312"/>
                <w:szCs w:val="32"/>
              </w:rPr>
            </w:pPr>
          </w:p>
        </w:tc>
        <w:tc>
          <w:tcPr>
            <w:tcW w:w="926" w:type="dxa"/>
            <w:tcBorders>
              <w:top w:val="nil"/>
              <w:left w:val="nil"/>
            </w:tcBorders>
            <w:noWrap w:val="0"/>
            <w:vAlign w:val="center"/>
          </w:tcPr>
          <w:p>
            <w:pPr>
              <w:spacing w:line="460" w:lineRule="exact"/>
              <w:jc w:val="center"/>
              <w:rPr>
                <w:rFonts w:ascii="Times New Roman" w:hAnsi="Times New Roman" w:eastAsia="仿宋_GB2312"/>
                <w:szCs w:val="32"/>
              </w:rPr>
            </w:pPr>
          </w:p>
        </w:tc>
        <w:tc>
          <w:tcPr>
            <w:tcW w:w="926" w:type="dxa"/>
            <w:gridSpan w:val="2"/>
            <w:vMerge w:val="restart"/>
            <w:tcBorders>
              <w:top w:val="nil"/>
              <w:left w:val="nil"/>
            </w:tcBorders>
            <w:noWrap w:val="0"/>
            <w:vAlign w:val="center"/>
          </w:tcPr>
          <w:p>
            <w:pPr>
              <w:spacing w:line="460" w:lineRule="exact"/>
              <w:jc w:val="center"/>
              <w:rPr>
                <w:rFonts w:ascii="Times New Roman" w:hAnsi="Times New Roman" w:eastAsia="仿宋_GB2312"/>
                <w:szCs w:val="32"/>
              </w:rPr>
            </w:pPr>
          </w:p>
        </w:tc>
        <w:tc>
          <w:tcPr>
            <w:tcW w:w="926" w:type="dxa"/>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vMerge w:val="restart"/>
            <w:tcBorders>
              <w:top w:val="nil"/>
              <w:left w:val="nil"/>
            </w:tcBorders>
            <w:noWrap/>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总承包</w:t>
            </w:r>
          </w:p>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专业承包企业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3</w:t>
            </w:r>
          </w:p>
        </w:tc>
        <w:tc>
          <w:tcPr>
            <w:tcW w:w="992" w:type="dxa"/>
            <w:vMerge w:val="continue"/>
            <w:tcBorders>
              <w:left w:val="nil"/>
            </w:tcBorders>
            <w:noWrap w:val="0"/>
            <w:vAlign w:val="center"/>
          </w:tcPr>
          <w:p>
            <w:pPr>
              <w:spacing w:line="460" w:lineRule="exact"/>
              <w:jc w:val="center"/>
              <w:rPr>
                <w:rFonts w:ascii="Times New Roman" w:hAnsi="Times New Roman" w:eastAsia="仿宋_GB2312"/>
                <w:sz w:val="28"/>
                <w:szCs w:val="32"/>
              </w:rPr>
            </w:pPr>
          </w:p>
        </w:tc>
        <w:tc>
          <w:tcPr>
            <w:tcW w:w="156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省外产值</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833" w:type="dxa"/>
            <w:gridSpan w:val="2"/>
            <w:vMerge w:val="continue"/>
            <w:tcBorders>
              <w:left w:val="nil"/>
            </w:tcBorders>
            <w:noWrap/>
            <w:vAlign w:val="center"/>
          </w:tcPr>
          <w:p>
            <w:pPr>
              <w:spacing w:line="460" w:lineRule="exact"/>
              <w:jc w:val="center"/>
              <w:rPr>
                <w:rFonts w:ascii="Times New Roman" w:hAnsi="Times New Roman" w:eastAsia="仿宋_GB2312"/>
                <w:szCs w:val="32"/>
              </w:rPr>
            </w:pPr>
          </w:p>
        </w:tc>
        <w:tc>
          <w:tcPr>
            <w:tcW w:w="926" w:type="dxa"/>
            <w:tcBorders>
              <w:top w:val="nil"/>
              <w:left w:val="nil"/>
            </w:tcBorders>
            <w:noWrap w:val="0"/>
            <w:vAlign w:val="center"/>
          </w:tcPr>
          <w:p>
            <w:pPr>
              <w:spacing w:line="460" w:lineRule="exact"/>
              <w:jc w:val="center"/>
              <w:rPr>
                <w:rFonts w:ascii="Times New Roman" w:hAnsi="Times New Roman" w:eastAsia="仿宋_GB2312"/>
                <w:szCs w:val="32"/>
              </w:rPr>
            </w:pPr>
          </w:p>
        </w:tc>
        <w:tc>
          <w:tcPr>
            <w:tcW w:w="926" w:type="dxa"/>
            <w:gridSpan w:val="2"/>
            <w:vMerge w:val="continue"/>
            <w:tcBorders>
              <w:left w:val="nil"/>
            </w:tcBorders>
            <w:noWrap w:val="0"/>
            <w:vAlign w:val="center"/>
          </w:tcPr>
          <w:p>
            <w:pPr>
              <w:spacing w:line="460" w:lineRule="exact"/>
              <w:jc w:val="center"/>
              <w:rPr>
                <w:rFonts w:ascii="Times New Roman" w:hAnsi="Times New Roman" w:eastAsia="仿宋_GB2312"/>
                <w:szCs w:val="32"/>
              </w:rPr>
            </w:pPr>
          </w:p>
        </w:tc>
        <w:tc>
          <w:tcPr>
            <w:tcW w:w="926" w:type="dxa"/>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vMerge w:val="continue"/>
            <w:tcBorders>
              <w:left w:val="nil"/>
            </w:tcBorders>
            <w:noWrap/>
            <w:vAlign w:val="center"/>
          </w:tcPr>
          <w:p>
            <w:pPr>
              <w:spacing w:line="460" w:lineRule="exact"/>
              <w:jc w:val="center"/>
              <w:rPr>
                <w:rFonts w:ascii="Times New Roman" w:hAnsi="Times New Roman"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4</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劳务企业总收入</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vMerge w:val="restart"/>
            <w:tcBorders>
              <w:top w:val="nil"/>
              <w:left w:val="nil"/>
            </w:tcBorders>
            <w:noWrap/>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劳务分包企业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5</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劳务企业省外收入</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vMerge w:val="continue"/>
            <w:tcBorders>
              <w:left w:val="nil"/>
            </w:tcBorders>
            <w:noWrap/>
            <w:vAlign w:val="center"/>
          </w:tcPr>
          <w:p>
            <w:pPr>
              <w:spacing w:line="460" w:lineRule="exact"/>
              <w:jc w:val="center"/>
              <w:rPr>
                <w:rFonts w:ascii="Times New Roman" w:hAnsi="Times New Roman"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6</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利润总额</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7</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计算建筑业生产率平均人数</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人</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8</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工程技术人员</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人</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9</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持有一级证书</w:t>
            </w:r>
          </w:p>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项目经理</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人</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10</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现场施工工人</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人</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11</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职工工资总额</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12</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职工人均年收入</w:t>
            </w:r>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万元</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82" w:type="dxa"/>
            <w:gridSpan w:val="2"/>
            <w:tcBorders>
              <w:top w:val="nil"/>
            </w:tcBorders>
            <w:noWrap/>
            <w:vAlign w:val="center"/>
          </w:tcPr>
          <w:p>
            <w:pPr>
              <w:spacing w:line="460" w:lineRule="exact"/>
              <w:jc w:val="center"/>
              <w:rPr>
                <w:rFonts w:ascii="Times New Roman" w:hAnsi="Times New Roman" w:eastAsia="仿宋_GB2312"/>
                <w:szCs w:val="32"/>
              </w:rPr>
            </w:pPr>
            <w:r>
              <w:rPr>
                <w:rFonts w:ascii="Times New Roman" w:hAnsi="Times New Roman" w:eastAsia="仿宋_GB2312"/>
                <w:szCs w:val="32"/>
              </w:rPr>
              <w:t>13</w:t>
            </w:r>
          </w:p>
        </w:tc>
        <w:tc>
          <w:tcPr>
            <w:tcW w:w="2552" w:type="dxa"/>
            <w:gridSpan w:val="2"/>
            <w:tcBorders>
              <w:top w:val="nil"/>
              <w:left w:val="nil"/>
            </w:tcBorders>
            <w:noWrap w:val="0"/>
            <w:vAlign w:val="center"/>
          </w:tcPr>
          <w:p>
            <w:pPr>
              <w:spacing w:line="460" w:lineRule="exact"/>
              <w:jc w:val="center"/>
              <w:rPr>
                <w:rFonts w:ascii="Times New Roman" w:hAnsi="Times New Roman" w:eastAsia="仿宋_GB2312"/>
                <w:sz w:val="28"/>
                <w:szCs w:val="32"/>
              </w:rPr>
            </w:pPr>
            <w:bookmarkStart w:id="0" w:name="OLE_LINK3"/>
            <w:bookmarkStart w:id="1" w:name="OLE_LINK4"/>
            <w:bookmarkStart w:id="2" w:name="OLE_LINK1"/>
            <w:bookmarkStart w:id="3" w:name="OLE_LINK2"/>
            <w:r>
              <w:rPr>
                <w:rFonts w:ascii="Times New Roman" w:hAnsi="Times New Roman" w:eastAsia="仿宋_GB2312"/>
                <w:sz w:val="28"/>
                <w:szCs w:val="32"/>
              </w:rPr>
              <w:t>亿元产值死亡率</w:t>
            </w:r>
            <w:bookmarkEnd w:id="0"/>
            <w:bookmarkEnd w:id="1"/>
            <w:bookmarkEnd w:id="2"/>
            <w:bookmarkEnd w:id="3"/>
          </w:p>
        </w:tc>
        <w:tc>
          <w:tcPr>
            <w:tcW w:w="850" w:type="dxa"/>
            <w:tcBorders>
              <w:top w:val="nil"/>
              <w:left w:val="nil"/>
            </w:tcBorders>
            <w:noWrap w:val="0"/>
            <w:vAlign w:val="center"/>
          </w:tcPr>
          <w:p>
            <w:pPr>
              <w:spacing w:line="460" w:lineRule="exact"/>
              <w:jc w:val="center"/>
              <w:rPr>
                <w:rFonts w:ascii="Times New Roman" w:hAnsi="Times New Roman" w:eastAsia="仿宋_GB2312"/>
                <w:sz w:val="28"/>
                <w:szCs w:val="32"/>
              </w:rPr>
            </w:pPr>
            <w:r>
              <w:rPr>
                <w:rFonts w:ascii="Times New Roman" w:hAnsi="Times New Roman" w:eastAsia="仿宋_GB2312"/>
                <w:sz w:val="28"/>
                <w:szCs w:val="32"/>
              </w:rPr>
              <w:t>‰</w:t>
            </w:r>
          </w:p>
        </w:tc>
        <w:tc>
          <w:tcPr>
            <w:tcW w:w="1759" w:type="dxa"/>
            <w:gridSpan w:val="3"/>
            <w:tcBorders>
              <w:top w:val="nil"/>
              <w:left w:val="nil"/>
            </w:tcBorders>
            <w:noWrap/>
            <w:vAlign w:val="center"/>
          </w:tcPr>
          <w:p>
            <w:pPr>
              <w:spacing w:line="460" w:lineRule="exact"/>
              <w:jc w:val="center"/>
              <w:rPr>
                <w:rFonts w:ascii="Times New Roman" w:hAnsi="Times New Roman" w:eastAsia="仿宋_GB2312"/>
                <w:szCs w:val="32"/>
              </w:rPr>
            </w:pPr>
          </w:p>
        </w:tc>
        <w:tc>
          <w:tcPr>
            <w:tcW w:w="1852" w:type="dxa"/>
            <w:gridSpan w:val="3"/>
            <w:tcBorders>
              <w:top w:val="nil"/>
              <w:left w:val="nil"/>
            </w:tcBorders>
            <w:noWrap w:val="0"/>
            <w:vAlign w:val="center"/>
          </w:tcPr>
          <w:p>
            <w:pPr>
              <w:spacing w:line="460" w:lineRule="exact"/>
              <w:jc w:val="center"/>
              <w:rPr>
                <w:rFonts w:ascii="Times New Roman" w:hAnsi="Times New Roman" w:eastAsia="仿宋_GB2312"/>
                <w:szCs w:val="32"/>
              </w:rPr>
            </w:pPr>
          </w:p>
        </w:tc>
        <w:tc>
          <w:tcPr>
            <w:tcW w:w="2343" w:type="dxa"/>
            <w:gridSpan w:val="3"/>
            <w:tcBorders>
              <w:top w:val="nil"/>
              <w:left w:val="nil"/>
            </w:tcBorders>
            <w:noWrap/>
            <w:vAlign w:val="center"/>
          </w:tcPr>
          <w:p>
            <w:pPr>
              <w:spacing w:line="460" w:lineRule="exact"/>
              <w:jc w:val="center"/>
              <w:rPr>
                <w:rFonts w:ascii="Times New Roman" w:hAnsi="Times New Roman"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0038" w:type="dxa"/>
            <w:gridSpan w:val="14"/>
            <w:tcBorders>
              <w:top w:val="nil"/>
              <w:left w:val="nil"/>
              <w:bottom w:val="nil"/>
              <w:right w:val="nil"/>
            </w:tcBorders>
            <w:noWrap/>
            <w:vAlign w:val="bottom"/>
          </w:tcPr>
          <w:p>
            <w:pPr>
              <w:spacing w:line="300" w:lineRule="exact"/>
              <w:rPr>
                <w:rFonts w:ascii="Times New Roman" w:hAnsi="Times New Roman" w:eastAsia="仿宋_GB2312"/>
                <w:szCs w:val="32"/>
              </w:rPr>
            </w:pPr>
            <w:r>
              <w:rPr>
                <w:rFonts w:ascii="Times New Roman" w:hAnsi="Times New Roman" w:eastAsia="仿宋_GB2312"/>
                <w:szCs w:val="32"/>
              </w:rPr>
              <w:t>注：</w:t>
            </w:r>
            <w:r>
              <w:rPr>
                <w:rFonts w:ascii="Times New Roman" w:hAnsi="Times New Roman" w:eastAsia="仿宋_GB2312"/>
                <w:sz w:val="28"/>
                <w:szCs w:val="32"/>
              </w:rPr>
              <w:t>所填数据需与企业年度末上报当地主管部门统计数据一致。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56" w:type="dxa"/>
          <w:trHeight w:val="4387" w:hRule="atLeast"/>
        </w:trPr>
        <w:tc>
          <w:tcPr>
            <w:tcW w:w="9782" w:type="dxa"/>
            <w:gridSpan w:val="13"/>
            <w:noWrap w:val="0"/>
            <w:vAlign w:val="top"/>
          </w:tcPr>
          <w:p>
            <w:pPr>
              <w:spacing w:line="300" w:lineRule="exact"/>
              <w:jc w:val="center"/>
              <w:rPr>
                <w:rFonts w:ascii="Times New Roman" w:hAnsi="Times New Roman" w:eastAsia="仿宋_GB2312"/>
                <w:sz w:val="28"/>
              </w:rPr>
            </w:pPr>
          </w:p>
          <w:p>
            <w:pPr>
              <w:ind w:firstLine="327" w:firstLineChars="100"/>
              <w:rPr>
                <w:rFonts w:ascii="Times New Roman" w:hAnsi="Times New Roman" w:eastAsia="仿宋_GB2312"/>
                <w:szCs w:val="32"/>
              </w:rPr>
            </w:pPr>
            <w:r>
              <w:rPr>
                <w:rFonts w:ascii="Times New Roman" w:hAnsi="Times New Roman" w:eastAsia="仿宋_GB2312"/>
                <w:szCs w:val="32"/>
              </w:rPr>
              <w:t>申报企业意见（加盖公章）：</w:t>
            </w:r>
          </w:p>
          <w:p>
            <w:pPr>
              <w:spacing w:line="300" w:lineRule="exact"/>
              <w:rPr>
                <w:rFonts w:ascii="Times New Roman" w:hAnsi="Times New Roman" w:eastAsia="仿宋_GB2312"/>
                <w:szCs w:val="32"/>
              </w:rPr>
            </w:pPr>
          </w:p>
          <w:p>
            <w:pPr>
              <w:spacing w:line="300" w:lineRule="exact"/>
              <w:rPr>
                <w:rFonts w:ascii="Times New Roman" w:hAnsi="Times New Roman" w:eastAsia="仿宋_GB2312"/>
                <w:szCs w:val="32"/>
              </w:rPr>
            </w:pPr>
            <w:r>
              <w:rPr>
                <w:rFonts w:ascii="Times New Roman" w:hAnsi="Times New Roman" w:eastAsia="仿宋_GB2312"/>
                <w:szCs w:val="32"/>
              </w:rPr>
              <w:t xml:space="preserve">                                            </w:t>
            </w:r>
          </w:p>
          <w:p>
            <w:pPr>
              <w:spacing w:line="300" w:lineRule="exact"/>
              <w:ind w:firstLine="7194" w:firstLineChars="2200"/>
              <w:rPr>
                <w:rFonts w:ascii="Times New Roman" w:hAnsi="Times New Roman" w:eastAsia="仿宋_GB2312"/>
                <w:szCs w:val="32"/>
              </w:rPr>
            </w:pPr>
          </w:p>
          <w:p>
            <w:pPr>
              <w:spacing w:line="300" w:lineRule="exact"/>
              <w:ind w:firstLine="7030" w:firstLineChars="2150"/>
              <w:rPr>
                <w:rFonts w:ascii="Times New Roman" w:hAnsi="Times New Roman" w:eastAsia="仿宋_GB2312"/>
                <w:szCs w:val="32"/>
              </w:rPr>
            </w:pPr>
          </w:p>
          <w:p>
            <w:pPr>
              <w:spacing w:line="300" w:lineRule="exact"/>
              <w:ind w:firstLine="7030" w:firstLineChars="2150"/>
              <w:rPr>
                <w:rFonts w:ascii="Times New Roman" w:hAnsi="Times New Roman" w:eastAsia="仿宋_GB2312"/>
                <w:szCs w:val="32"/>
              </w:rPr>
            </w:pPr>
          </w:p>
          <w:p>
            <w:pPr>
              <w:spacing w:line="300" w:lineRule="exact"/>
              <w:jc w:val="right"/>
              <w:rPr>
                <w:rFonts w:ascii="Times New Roman" w:hAnsi="Times New Roman" w:eastAsia="仿宋_GB2312"/>
                <w:sz w:val="28"/>
              </w:rPr>
            </w:pPr>
            <w:r>
              <w:rPr>
                <w:rFonts w:ascii="Times New Roman" w:hAnsi="Times New Roman" w:eastAsia="仿宋_GB231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56" w:type="dxa"/>
          <w:trHeight w:val="7844" w:hRule="atLeast"/>
        </w:trPr>
        <w:tc>
          <w:tcPr>
            <w:tcW w:w="9782" w:type="dxa"/>
            <w:gridSpan w:val="13"/>
            <w:noWrap w:val="0"/>
            <w:vAlign w:val="top"/>
          </w:tcPr>
          <w:p>
            <w:pPr>
              <w:spacing w:line="300" w:lineRule="exact"/>
              <w:rPr>
                <w:rFonts w:ascii="Times New Roman" w:hAnsi="Times New Roman" w:eastAsia="仿宋_GB2312"/>
                <w:sz w:val="28"/>
              </w:rPr>
            </w:pPr>
          </w:p>
          <w:p>
            <w:pPr>
              <w:ind w:firstLine="327" w:firstLineChars="100"/>
              <w:rPr>
                <w:rFonts w:ascii="Times New Roman" w:hAnsi="Times New Roman" w:eastAsia="仿宋_GB2312"/>
                <w:szCs w:val="32"/>
              </w:rPr>
            </w:pPr>
            <w:r>
              <w:rPr>
                <w:rFonts w:ascii="Times New Roman" w:hAnsi="Times New Roman" w:eastAsia="仿宋_GB2312"/>
                <w:szCs w:val="32"/>
              </w:rPr>
              <w:t>评选委员会意见：</w:t>
            </w:r>
          </w:p>
          <w:p>
            <w:pPr>
              <w:spacing w:line="300" w:lineRule="exact"/>
              <w:rPr>
                <w:rFonts w:ascii="Times New Roman" w:hAnsi="Times New Roman" w:eastAsia="仿宋_GB2312"/>
                <w:szCs w:val="32"/>
              </w:rPr>
            </w:pPr>
          </w:p>
          <w:p>
            <w:pPr>
              <w:spacing w:line="300" w:lineRule="exact"/>
              <w:rPr>
                <w:rFonts w:ascii="Times New Roman" w:hAnsi="Times New Roman" w:eastAsia="仿宋_GB2312"/>
                <w:szCs w:val="32"/>
              </w:rPr>
            </w:pPr>
            <w:r>
              <w:rPr>
                <w:rFonts w:ascii="Times New Roman" w:hAnsi="Times New Roman" w:eastAsia="仿宋_GB2312"/>
                <w:szCs w:val="32"/>
              </w:rPr>
              <w:t xml:space="preserve">                                            </w:t>
            </w:r>
          </w:p>
          <w:p>
            <w:pPr>
              <w:spacing w:line="300" w:lineRule="exact"/>
              <w:rPr>
                <w:rFonts w:ascii="Times New Roman" w:hAnsi="Times New Roman" w:eastAsia="仿宋_GB2312"/>
                <w:szCs w:val="32"/>
              </w:rPr>
            </w:pPr>
          </w:p>
          <w:p>
            <w:pPr>
              <w:spacing w:line="300" w:lineRule="exact"/>
              <w:rPr>
                <w:rFonts w:ascii="Times New Roman" w:hAnsi="Times New Roman" w:eastAsia="仿宋_GB2312"/>
                <w:szCs w:val="32"/>
              </w:rPr>
            </w:pPr>
          </w:p>
          <w:p>
            <w:pPr>
              <w:spacing w:line="300" w:lineRule="exact"/>
              <w:rPr>
                <w:rFonts w:ascii="Times New Roman" w:hAnsi="Times New Roman" w:eastAsia="仿宋_GB2312"/>
                <w:szCs w:val="32"/>
              </w:rPr>
            </w:pPr>
          </w:p>
          <w:p>
            <w:pPr>
              <w:spacing w:line="300" w:lineRule="exact"/>
              <w:ind w:firstLine="7030" w:firstLineChars="2150"/>
              <w:rPr>
                <w:rFonts w:ascii="Times New Roman" w:hAnsi="Times New Roman" w:eastAsia="仿宋_GB2312"/>
                <w:szCs w:val="32"/>
              </w:rPr>
            </w:pPr>
          </w:p>
          <w:p>
            <w:pPr>
              <w:spacing w:line="300" w:lineRule="exact"/>
              <w:jc w:val="right"/>
              <w:rPr>
                <w:rFonts w:ascii="Times New Roman" w:hAnsi="Times New Roman" w:eastAsia="仿宋_GB2312"/>
                <w:sz w:val="28"/>
              </w:rPr>
            </w:pPr>
            <w:r>
              <w:rPr>
                <w:rFonts w:ascii="Times New Roman" w:hAnsi="Times New Roman" w:eastAsia="仿宋_GB2312"/>
                <w:szCs w:val="32"/>
              </w:rPr>
              <w:t>年   月   日</w:t>
            </w:r>
          </w:p>
        </w:tc>
      </w:tr>
    </w:tbl>
    <w:p>
      <w:pPr>
        <w:rPr>
          <w:rFonts w:ascii="Times New Roman" w:hAnsi="Times New Roman"/>
        </w:rPr>
      </w:pPr>
    </w:p>
    <w:p/>
    <w:sectPr>
      <w:footerReference r:id="rId3" w:type="default"/>
      <w:pgSz w:w="11906" w:h="16838"/>
      <w:pgMar w:top="2098" w:right="1474" w:bottom="1984" w:left="1587" w:header="850" w:footer="1417" w:gutter="0"/>
      <w:cols w:space="720" w:num="1"/>
      <w:titlePg/>
      <w:docGrid w:type="linesAndChars" w:linePitch="455"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cs="CESI宋体-GB2312"/>
                              <w:sz w:val="28"/>
                            </w:rPr>
                          </w:pPr>
                          <w:r>
                            <w:rPr>
                              <w:rFonts w:cs="CESI宋体-GB2312"/>
                              <w:sz w:val="28"/>
                            </w:rPr>
                            <w:t xml:space="preserve">— </w:t>
                          </w:r>
                          <w:r>
                            <w:rPr>
                              <w:rFonts w:cs="CESI宋体-GB2312"/>
                              <w:sz w:val="28"/>
                            </w:rPr>
                            <w:fldChar w:fldCharType="begin"/>
                          </w:r>
                          <w:r>
                            <w:rPr>
                              <w:rFonts w:cs="CESI宋体-GB2312"/>
                              <w:sz w:val="28"/>
                            </w:rPr>
                            <w:instrText xml:space="preserve"> PAGE  \* MERGEFORMAT </w:instrText>
                          </w:r>
                          <w:r>
                            <w:rPr>
                              <w:rFonts w:cs="CESI宋体-GB2312"/>
                              <w:sz w:val="28"/>
                            </w:rPr>
                            <w:fldChar w:fldCharType="separate"/>
                          </w:r>
                          <w:r>
                            <w:rPr>
                              <w:rFonts w:cs="CESI宋体-GB2312"/>
                              <w:sz w:val="28"/>
                            </w:rPr>
                            <w:t>1</w:t>
                          </w:r>
                          <w:r>
                            <w:rPr>
                              <w:rFonts w:cs="CESI宋体-GB2312"/>
                              <w:sz w:val="28"/>
                            </w:rPr>
                            <w:fldChar w:fldCharType="end"/>
                          </w:r>
                          <w:r>
                            <w:rPr>
                              <w:rFonts w:cs="CESI宋体-GB2312"/>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cs="CESI宋体-GB2312"/>
                        <w:sz w:val="28"/>
                      </w:rPr>
                    </w:pPr>
                    <w:r>
                      <w:rPr>
                        <w:rFonts w:cs="CESI宋体-GB2312"/>
                        <w:sz w:val="28"/>
                      </w:rPr>
                      <w:t xml:space="preserve">— </w:t>
                    </w:r>
                    <w:r>
                      <w:rPr>
                        <w:rFonts w:cs="CESI宋体-GB2312"/>
                        <w:sz w:val="28"/>
                      </w:rPr>
                      <w:fldChar w:fldCharType="begin"/>
                    </w:r>
                    <w:r>
                      <w:rPr>
                        <w:rFonts w:cs="CESI宋体-GB2312"/>
                        <w:sz w:val="28"/>
                      </w:rPr>
                      <w:instrText xml:space="preserve"> PAGE  \* MERGEFORMAT </w:instrText>
                    </w:r>
                    <w:r>
                      <w:rPr>
                        <w:rFonts w:cs="CESI宋体-GB2312"/>
                        <w:sz w:val="28"/>
                      </w:rPr>
                      <w:fldChar w:fldCharType="separate"/>
                    </w:r>
                    <w:r>
                      <w:rPr>
                        <w:rFonts w:cs="CESI宋体-GB2312"/>
                        <w:sz w:val="28"/>
                      </w:rPr>
                      <w:t>1</w:t>
                    </w:r>
                    <w:r>
                      <w:rPr>
                        <w:rFonts w:cs="CESI宋体-GB2312"/>
                        <w:sz w:val="28"/>
                      </w:rPr>
                      <w:fldChar w:fldCharType="end"/>
                    </w:r>
                    <w:r>
                      <w:rPr>
                        <w:rFonts w:cs="CESI宋体-GB2312"/>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liZjVmYjZlNzFkODdhNmUwODI2MWE3YjJhNGYifQ=="/>
  </w:docVars>
  <w:rsids>
    <w:rsidRoot w:val="3B8D439B"/>
    <w:rsid w:val="3B8D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2022-05-26T03:19:00Z</dcterms:created>
  <dc:creator>海一</dc:creator>
  <cp:lastModifiedBy>海一</cp:lastModifiedBy>
  <dcterms:modified xsi:type="dcterms:W3CDTF">2022-05-26T03:19:18Z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EF8CD461F6734C31BF2D5FE7478B75FF</vt:lpwstr>
  </property>
</Properties>
</file>