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等线" w:eastAsia="方正小标宋简体" w:cs="Times New Roman"/>
          <w:b/>
          <w:bCs/>
          <w:color w:val="000000" w:themeColor="text1"/>
          <w:sz w:val="44"/>
          <w:szCs w:val="44"/>
          <w14:textFill>
            <w14:solidFill>
              <w14:schemeClr w14:val="tx1"/>
            </w14:solidFill>
          </w14:textFill>
        </w:rPr>
      </w:pPr>
      <w:r>
        <w:rPr>
          <w:rFonts w:hint="eastAsia" w:ascii="方正小标宋简体" w:hAnsi="等线" w:eastAsia="方正小标宋简体" w:cs="Times New Roman"/>
          <w:b/>
          <w:bCs/>
          <w:color w:val="000000" w:themeColor="text1"/>
          <w:sz w:val="44"/>
          <w:szCs w:val="44"/>
          <w14:textFill>
            <w14:solidFill>
              <w14:schemeClr w14:val="tx1"/>
            </w14:solidFill>
          </w14:textFill>
        </w:rPr>
        <w:t>关于规范全省铁路工程消防设计审查验收管理工作的通知</w:t>
      </w:r>
    </w:p>
    <w:p>
      <w:pPr>
        <w:spacing w:line="576" w:lineRule="exact"/>
        <w:jc w:val="center"/>
        <w:rPr>
          <w:rFonts w:ascii="方正楷体简体" w:hAnsi="方正楷体简体" w:eastAsia="方正楷体简体" w:cs="方正楷体简体"/>
          <w:b/>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14:textFill>
            <w14:solidFill>
              <w14:schemeClr w14:val="tx1"/>
            </w14:solidFill>
          </w14:textFill>
        </w:rPr>
        <w:t>（征求意见稿）</w:t>
      </w:r>
    </w:p>
    <w:p>
      <w:pPr>
        <w:spacing w:line="576" w:lineRule="exact"/>
        <w:jc w:val="center"/>
        <w:rPr>
          <w:rFonts w:ascii="仿宋_GB2312" w:hAnsi="等线" w:eastAsia="仿宋_GB2312" w:cs="Times New Roman"/>
          <w:color w:val="000000" w:themeColor="text1"/>
          <w:sz w:val="32"/>
          <w:szCs w:val="32"/>
          <w14:textFill>
            <w14:solidFill>
              <w14:schemeClr w14:val="tx1"/>
            </w14:solidFill>
          </w14:textFill>
        </w:rPr>
      </w:pPr>
    </w:p>
    <w:p>
      <w:pPr>
        <w:spacing w:line="576"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进一步规范我省铁路工程消防设计审查验收管理工作，强化铁路工程消防安全源头管控，服务保障全省铁路建设项目顺利实施，依据《中华人民共和国消防法》《建设工程消防设计审查验收管理暂行规定》（住房城乡建设部令第</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ascii="仿宋_GB2312" w:hAnsi="仿宋_GB2312" w:eastAsia="仿宋_GB2312" w:cs="仿宋_GB2312"/>
          <w:color w:val="000000" w:themeColor="text1"/>
          <w:sz w:val="32"/>
          <w:szCs w:val="32"/>
          <w14:textFill>
            <w14:solidFill>
              <w14:schemeClr w14:val="tx1"/>
            </w14:solidFill>
          </w14:textFill>
        </w:rPr>
        <w:t>号，以下简称《暂行规定》）以及《四川省建设工程消防设计审查验收工作实施细则》（以下简称《实施细则》）等有关法律和政策规定，现将相关工作要求通知如下：</w:t>
      </w:r>
    </w:p>
    <w:p>
      <w:pPr>
        <w:spacing w:line="576" w:lineRule="exact"/>
        <w:ind w:firstLine="640" w:firstLineChars="200"/>
        <w:jc w:val="left"/>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一、明确消防审验范畴</w:t>
      </w:r>
    </w:p>
    <w:p>
      <w:pPr>
        <w:spacing w:line="576" w:lineRule="exact"/>
        <w:ind w:firstLine="642"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Times New Roman"/>
          <w:b/>
          <w:bCs/>
          <w:color w:val="000000" w:themeColor="text1"/>
          <w:sz w:val="32"/>
          <w:szCs w:val="32"/>
          <w14:textFill>
            <w14:solidFill>
              <w14:schemeClr w14:val="tx1"/>
            </w14:solidFill>
          </w14:textFill>
        </w:rPr>
        <w:t>（一）</w:t>
      </w:r>
      <w:r>
        <w:rPr>
          <w:rFonts w:hint="eastAsia" w:ascii="楷体" w:hAnsi="楷体" w:eastAsia="楷体"/>
          <w:b/>
          <w:bCs/>
          <w:color w:val="000000" w:themeColor="text1"/>
          <w:sz w:val="32"/>
          <w:szCs w:val="32"/>
          <w14:textFill>
            <w14:solidFill>
              <w14:schemeClr w14:val="tx1"/>
            </w14:solidFill>
          </w14:textFill>
        </w:rPr>
        <w:t>总体规定</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在四川省行政区域内铁路工程的消防设计审查、消防验收或备案抽查按照本通知要求办理。地方铁路</w:t>
      </w:r>
      <w:r>
        <w:rPr>
          <w:rFonts w:hint="eastAsia" w:ascii="仿宋_GB2312" w:hAnsi="仿宋_GB2312" w:eastAsia="仿宋_GB2312" w:cs="仿宋_GB2312"/>
          <w:color w:val="000000" w:themeColor="text1"/>
          <w:sz w:val="32"/>
          <w:szCs w:val="32"/>
          <w:lang w:eastAsia="zh-CN"/>
          <w14:textFill>
            <w14:solidFill>
              <w14:schemeClr w14:val="tx1"/>
            </w14:solidFill>
          </w14:textFill>
        </w:rPr>
        <w:t>、山地轨道交通、专用线、专用铁路工程</w:t>
      </w:r>
      <w:r>
        <w:rPr>
          <w:rFonts w:hint="eastAsia" w:ascii="仿宋_GB2312" w:hAnsi="仿宋_GB2312" w:eastAsia="仿宋_GB2312" w:cs="仿宋_GB2312"/>
          <w:color w:val="000000" w:themeColor="text1"/>
          <w:sz w:val="32"/>
          <w:szCs w:val="32"/>
          <w14:textFill>
            <w14:solidFill>
              <w14:schemeClr w14:val="tx1"/>
            </w14:solidFill>
          </w14:textFill>
        </w:rPr>
        <w:t>可参照本通知要求办理。</w:t>
      </w:r>
      <w:r>
        <w:rPr>
          <w:rFonts w:hint="eastAsia" w:ascii="仿宋_GB2312" w:hAnsi="仿宋_GB2312" w:eastAsia="仿宋_GB2312" w:cs="仿宋_GB2312"/>
          <w:color w:val="000000" w:themeColor="text1"/>
          <w:sz w:val="32"/>
          <w:szCs w:val="32"/>
          <w:lang w:eastAsia="zh-CN"/>
          <w14:textFill>
            <w14:solidFill>
              <w14:schemeClr w14:val="tx1"/>
            </w14:solidFill>
          </w14:textFill>
        </w:rPr>
        <w:t>本通知所称</w:t>
      </w:r>
      <w:r>
        <w:rPr>
          <w:rFonts w:hint="eastAsia" w:ascii="仿宋_GB2312" w:hAnsi="仿宋_GB2312" w:eastAsia="仿宋_GB2312" w:cs="仿宋_GB2312"/>
          <w:color w:val="000000" w:themeColor="text1"/>
          <w:sz w:val="32"/>
          <w:szCs w:val="32"/>
          <w14:textFill>
            <w14:solidFill>
              <w14:schemeClr w14:val="tx1"/>
            </w14:solidFill>
          </w14:textFill>
        </w:rPr>
        <w:t>地方铁路</w:t>
      </w:r>
      <w:r>
        <w:rPr>
          <w:rFonts w:hint="eastAsia" w:ascii="仿宋_GB2312" w:hAnsi="仿宋_GB2312" w:eastAsia="仿宋_GB2312" w:cs="仿宋_GB2312"/>
          <w:color w:val="000000" w:themeColor="text1"/>
          <w:sz w:val="32"/>
          <w:szCs w:val="32"/>
          <w:lang w:eastAsia="zh-CN"/>
          <w14:textFill>
            <w14:solidFill>
              <w14:schemeClr w14:val="tx1"/>
            </w14:solidFill>
          </w14:textFill>
        </w:rPr>
        <w:t>是指由地方人民政府管理的铁路；专用铁路是指由企业或者其他单位管理，专为本企业或者本单位内部提供运输服务的铁路。</w:t>
      </w:r>
      <w:r>
        <w:rPr>
          <w:rFonts w:hint="eastAsia" w:ascii="仿宋_GB2312" w:hAnsi="仿宋_GB2312" w:eastAsia="仿宋_GB2312" w:cs="仿宋_GB2312"/>
          <w:color w:val="000000" w:themeColor="text1"/>
          <w:sz w:val="32"/>
          <w:szCs w:val="32"/>
          <w14:textFill>
            <w14:solidFill>
              <w14:schemeClr w14:val="tx1"/>
            </w14:solidFill>
          </w14:textFill>
        </w:rPr>
        <w:t>对按照国家工程建设消防技术标准需要进行消防设计的新建、改建、扩建铁路工程，实行建设工程消防设计审查验收制度。按照国家工程建设消防技术标准不需要进行消防设计的铁路工程，无需办理消防设计审查、消防验收或备案抽查。</w:t>
      </w:r>
    </w:p>
    <w:p>
      <w:pPr>
        <w:widowControl/>
        <w:adjustRightInd/>
        <w:snapToGrid/>
        <w:spacing w:line="576" w:lineRule="exact"/>
        <w:ind w:firstLine="642"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Times New Roman"/>
          <w:b/>
          <w:bCs/>
          <w:color w:val="000000" w:themeColor="text1"/>
          <w:sz w:val="32"/>
          <w:szCs w:val="32"/>
          <w14:textFill>
            <w14:solidFill>
              <w14:schemeClr w14:val="tx1"/>
            </w14:solidFill>
          </w14:textFill>
        </w:rPr>
        <w:t>（二）</w:t>
      </w:r>
      <w:r>
        <w:rPr>
          <w:rFonts w:hint="eastAsia" w:ascii="Times New Roman" w:hAnsi="Times New Roman" w:eastAsia="楷体"/>
          <w:b/>
          <w:bCs/>
          <w:color w:val="000000" w:themeColor="text1"/>
          <w:sz w:val="32"/>
          <w14:textFill>
            <w14:solidFill>
              <w14:schemeClr w14:val="tx1"/>
            </w14:solidFill>
          </w14:textFill>
        </w:rPr>
        <w:t>办理类型</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铁路工程中的特殊建设工程是指总建筑面积大于</w:t>
      </w:r>
      <w:r>
        <w:rPr>
          <w:rFonts w:ascii="Times New Roman" w:hAnsi="Times New Roman" w:eastAsia="仿宋_GB2312" w:cs="Times New Roman"/>
          <w:color w:val="000000" w:themeColor="text1"/>
          <w:sz w:val="32"/>
          <w:szCs w:val="32"/>
          <w14:textFill>
            <w14:solidFill>
              <w14:schemeClr w14:val="tx1"/>
            </w14:solidFill>
          </w14:textFill>
        </w:rPr>
        <w:t>15000</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m</w:t>
      </w:r>
      <w:r>
        <w:rPr>
          <w:rFonts w:hint="eastAsia" w:ascii="Times New Roman" w:hAnsi="Times New Roman" w:eastAsia="仿宋_GB2312" w:cs="Times New Roman"/>
          <w:color w:val="000000" w:themeColor="text1"/>
          <w:sz w:val="32"/>
          <w:szCs w:val="32"/>
          <w:vertAlign w:val="superscript"/>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的客运车站候车室；储存、装卸易燃易爆危险物品的仓库和专用车站；以及其他具有《暂行规定》第十四条所列情形的建设工程。其他按照国家工程建设消防技术标准需要进行消防设计的铁路工程（含城市规划区范围外的隧道工程），属于其他建设工程。</w:t>
      </w:r>
    </w:p>
    <w:p>
      <w:pPr>
        <w:widowControl/>
        <w:adjustRightInd/>
        <w:snapToGrid/>
        <w:spacing w:line="576"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楷体" w:cs="Times New Roman"/>
          <w:b/>
          <w:bCs/>
          <w:color w:val="000000" w:themeColor="text1"/>
          <w:sz w:val="32"/>
          <w14:textFill>
            <w14:solidFill>
              <w14:schemeClr w14:val="tx1"/>
            </w14:solidFill>
          </w14:textFill>
        </w:rPr>
        <w:t>（三）</w:t>
      </w:r>
      <w:r>
        <w:rPr>
          <w:rFonts w:hint="eastAsia" w:ascii="Times New Roman" w:hAnsi="Times New Roman" w:eastAsia="楷体"/>
          <w:b/>
          <w:bCs/>
          <w:color w:val="000000" w:themeColor="text1"/>
          <w:sz w:val="32"/>
          <w14:textFill>
            <w14:solidFill>
              <w14:schemeClr w14:val="tx1"/>
            </w14:solidFill>
          </w14:textFill>
        </w:rPr>
        <w:t>管辖权限。</w:t>
      </w:r>
      <w:r>
        <w:rPr>
          <w:rFonts w:hint="eastAsia" w:ascii="仿宋_GB2312" w:hAnsi="仿宋_GB2312" w:eastAsia="仿宋_GB2312" w:cs="仿宋_GB2312"/>
          <w:color w:val="000000" w:themeColor="text1"/>
          <w:sz w:val="32"/>
          <w:szCs w:val="32"/>
          <w14:textFill>
            <w14:solidFill>
              <w14:schemeClr w14:val="tx1"/>
            </w14:solidFill>
          </w14:textFill>
        </w:rPr>
        <w:t>县级以上住房和城乡建设主管部门依职责承担本行政区域内</w:t>
      </w:r>
      <w:r>
        <w:rPr>
          <w:rFonts w:hint="eastAsia" w:ascii="仿宋_GB2312" w:hAnsi="仿宋_GB2312" w:eastAsia="仿宋_GB2312" w:cs="仿宋_GB2312"/>
          <w:color w:val="000000" w:themeColor="text1"/>
          <w:sz w:val="32"/>
          <w:szCs w:val="32"/>
          <w:lang w:eastAsia="zh-CN"/>
          <w14:textFill>
            <w14:solidFill>
              <w14:schemeClr w14:val="tx1"/>
            </w14:solidFill>
          </w14:textFill>
        </w:rPr>
        <w:t>铁路</w:t>
      </w:r>
      <w:r>
        <w:rPr>
          <w:rFonts w:hint="eastAsia" w:ascii="仿宋_GB2312" w:hAnsi="仿宋_GB2312" w:eastAsia="仿宋_GB2312" w:cs="仿宋_GB2312"/>
          <w:color w:val="000000" w:themeColor="text1"/>
          <w:sz w:val="32"/>
          <w:szCs w:val="32"/>
          <w14:textFill>
            <w14:solidFill>
              <w14:schemeClr w14:val="tx1"/>
            </w14:solidFill>
          </w14:textFill>
        </w:rPr>
        <w:t>工程的消防设计审查、消防验收、备案和抽查工作。跨</w:t>
      </w:r>
      <w:r>
        <w:rPr>
          <w:rFonts w:hint="eastAsia" w:ascii="仿宋_GB2312" w:hAnsi="仿宋_GB2312" w:eastAsia="仿宋_GB2312" w:cs="仿宋_GB2312"/>
          <w:color w:val="000000" w:themeColor="text1"/>
          <w:sz w:val="32"/>
          <w:szCs w:val="32"/>
          <w:lang w:eastAsia="zh-CN"/>
          <w14:textFill>
            <w14:solidFill>
              <w14:schemeClr w14:val="tx1"/>
            </w14:solidFill>
          </w14:textFill>
        </w:rPr>
        <w:t>省铁路工程（指单体工程）</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按规定报请住房城乡建设部</w:t>
      </w:r>
      <w:r>
        <w:rPr>
          <w:rFonts w:hint="eastAsia" w:ascii="仿宋_GB2312" w:hAnsi="仿宋_GB2312" w:eastAsia="仿宋_GB2312" w:cs="仿宋_GB2312"/>
          <w:color w:val="000000" w:themeColor="text1"/>
          <w:sz w:val="32"/>
          <w:szCs w:val="32"/>
          <w14:textFill>
            <w14:solidFill>
              <w14:schemeClr w14:val="tx1"/>
            </w14:solidFill>
          </w14:textFill>
        </w:rPr>
        <w:t>指定负责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跨市（州）行政区域铁路工程</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（指单体工程）</w:t>
      </w:r>
      <w:r>
        <w:rPr>
          <w:rFonts w:hint="eastAsia" w:ascii="仿宋_GB2312" w:hAnsi="仿宋_GB2312" w:eastAsia="仿宋_GB2312" w:cs="仿宋_GB2312"/>
          <w:color w:val="000000" w:themeColor="text1"/>
          <w:sz w:val="32"/>
          <w:szCs w:val="32"/>
          <w14:textFill>
            <w14:solidFill>
              <w14:schemeClr w14:val="tx1"/>
            </w14:solidFill>
          </w14:textFill>
        </w:rPr>
        <w:t>，由住房城乡建设厅指定负责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跨县（市、区）行政区域铁路工程</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（指单体工程）</w:t>
      </w:r>
      <w:r>
        <w:rPr>
          <w:rFonts w:hint="eastAsia" w:ascii="仿宋_GB2312" w:hAnsi="仿宋_GB2312" w:eastAsia="仿宋_GB2312" w:cs="仿宋_GB2312"/>
          <w:color w:val="000000" w:themeColor="text1"/>
          <w:sz w:val="32"/>
          <w:szCs w:val="32"/>
          <w14:textFill>
            <w14:solidFill>
              <w14:schemeClr w14:val="tx1"/>
            </w14:solidFill>
          </w14:textFill>
        </w:rPr>
        <w:t>，由市（州）住房和城乡建设主管部门指定负责。</w:t>
      </w:r>
    </w:p>
    <w:p>
      <w:pPr>
        <w:spacing w:line="576" w:lineRule="exact"/>
        <w:ind w:firstLine="640" w:firstLineChars="200"/>
        <w:jc w:val="left"/>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二、提升消防设计审查水平</w:t>
      </w:r>
    </w:p>
    <w:p>
      <w:pPr>
        <w:spacing w:line="576" w:lineRule="exact"/>
        <w:ind w:firstLine="642"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Times New Roman"/>
          <w:b/>
          <w:bCs/>
          <w:color w:val="000000" w:themeColor="text1"/>
          <w:sz w:val="32"/>
          <w:szCs w:val="32"/>
          <w14:textFill>
            <w14:solidFill>
              <w14:schemeClr w14:val="tx1"/>
            </w14:solidFill>
          </w14:textFill>
        </w:rPr>
        <w:t>（一）依法申报。</w:t>
      </w:r>
      <w:r>
        <w:rPr>
          <w:rFonts w:hint="eastAsia" w:ascii="仿宋_GB2312" w:hAnsi="仿宋_GB2312" w:eastAsia="仿宋_GB2312" w:cs="仿宋_GB2312"/>
          <w:color w:val="000000" w:themeColor="text1"/>
          <w:sz w:val="32"/>
          <w14:textFill>
            <w14:solidFill>
              <w14:schemeClr w14:val="tx1"/>
            </w14:solidFill>
          </w14:textFill>
        </w:rPr>
        <w:t>属于特殊建设工程的铁路工程，建设单位应当按照《暂行规定》和《实施细则》要求，向住房城乡建设主管部门申请特殊建设工程消防设计审查，未经消防设计审查或者审查不合格的，不得施工。</w:t>
      </w:r>
    </w:p>
    <w:p>
      <w:pPr>
        <w:spacing w:line="576" w:lineRule="exact"/>
        <w:ind w:firstLine="642" w:firstLineChars="200"/>
        <w:jc w:val="left"/>
        <w:rPr>
          <w:rFonts w:ascii="仿宋_GB2312" w:hAnsi="仿宋_GB2312" w:eastAsia="仿宋_GB2312" w:cs="仿宋_GB2312"/>
          <w:color w:val="000000" w:themeColor="text1"/>
          <w:sz w:val="32"/>
          <w14:textFill>
            <w14:solidFill>
              <w14:schemeClr w14:val="tx1"/>
            </w14:solidFill>
          </w14:textFill>
        </w:rPr>
      </w:pPr>
      <w:r>
        <w:rPr>
          <w:rFonts w:hint="eastAsia" w:ascii="楷体" w:hAnsi="楷体" w:eastAsia="楷体" w:cs="Times New Roman"/>
          <w:b/>
          <w:bCs/>
          <w:color w:val="000000" w:themeColor="text1"/>
          <w:sz w:val="32"/>
          <w:szCs w:val="32"/>
          <w14:textFill>
            <w14:solidFill>
              <w14:schemeClr w14:val="tx1"/>
            </w14:solidFill>
          </w14:textFill>
        </w:rPr>
        <w:t>（</w:t>
      </w:r>
      <w:r>
        <w:rPr>
          <w:rFonts w:hint="eastAsia" w:ascii="楷体" w:hAnsi="楷体" w:eastAsia="楷体" w:cs="Times New Roman"/>
          <w:b/>
          <w:bCs/>
          <w:color w:val="000000" w:themeColor="text1"/>
          <w:sz w:val="32"/>
          <w:szCs w:val="32"/>
          <w:lang w:eastAsia="zh-CN"/>
          <w14:textFill>
            <w14:solidFill>
              <w14:schemeClr w14:val="tx1"/>
            </w14:solidFill>
          </w14:textFill>
        </w:rPr>
        <w:t>二</w:t>
      </w:r>
      <w:r>
        <w:rPr>
          <w:rFonts w:hint="eastAsia" w:ascii="楷体" w:hAnsi="楷体" w:eastAsia="楷体" w:cs="Times New Roman"/>
          <w:b/>
          <w:bCs/>
          <w:color w:val="000000" w:themeColor="text1"/>
          <w:sz w:val="32"/>
          <w:szCs w:val="32"/>
          <w14:textFill>
            <w14:solidFill>
              <w14:schemeClr w14:val="tx1"/>
            </w14:solidFill>
          </w14:textFill>
        </w:rPr>
        <w:t>）要件</w:t>
      </w:r>
      <w:r>
        <w:rPr>
          <w:rFonts w:hint="eastAsia" w:ascii="楷体" w:hAnsi="楷体" w:eastAsia="楷体" w:cs="Times New Roman"/>
          <w:b/>
          <w:bCs/>
          <w:color w:val="000000" w:themeColor="text1"/>
          <w:sz w:val="32"/>
          <w:szCs w:val="32"/>
          <w:lang w:eastAsia="zh-CN"/>
          <w14:textFill>
            <w14:solidFill>
              <w14:schemeClr w14:val="tx1"/>
            </w14:solidFill>
          </w14:textFill>
        </w:rPr>
        <w:t>提交</w:t>
      </w:r>
      <w:r>
        <w:rPr>
          <w:rFonts w:hint="eastAsia" w:ascii="楷体" w:hAnsi="楷体" w:eastAsia="楷体" w:cs="Times New Roman"/>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22"/>
          <w:highlight w:val="none"/>
          <w:u w:val="none"/>
          <w:lang w:eastAsia="zh-CN"/>
          <w14:textFill>
            <w14:solidFill>
              <w14:schemeClr w14:val="tx1"/>
            </w14:solidFill>
          </w14:textFill>
        </w:rPr>
        <w:t>建设单位申请消防设计审查时，应提交消防设计审查申请表、消防设计文件、建设工程规划许可文件（依法需要办理的）。干线</w:t>
      </w:r>
      <w:r>
        <w:rPr>
          <w:rFonts w:hint="eastAsia" w:ascii="仿宋_GB2312" w:hAnsi="仿宋_GB2312" w:eastAsia="仿宋_GB2312" w:cs="仿宋_GB2312"/>
          <w:color w:val="000000" w:themeColor="text1"/>
          <w:sz w:val="32"/>
          <w14:textFill>
            <w14:solidFill>
              <w14:schemeClr w14:val="tx1"/>
            </w14:solidFill>
          </w14:textFill>
        </w:rPr>
        <w:t>铁路由国家</w:t>
      </w:r>
      <w:r>
        <w:rPr>
          <w:rFonts w:hint="eastAsia" w:ascii="仿宋_GB2312" w:hAnsi="仿宋_GB2312" w:eastAsia="仿宋_GB2312" w:cs="仿宋_GB2312"/>
          <w:color w:val="000000" w:themeColor="text1"/>
          <w:sz w:val="32"/>
          <w:lang w:val="en-US" w:eastAsia="zh-CN"/>
          <w14:textFill>
            <w14:solidFill>
              <w14:schemeClr w14:val="tx1"/>
            </w14:solidFill>
          </w14:textFill>
        </w:rPr>
        <w:t>发展改革委审批（核准）</w:t>
      </w:r>
      <w:r>
        <w:rPr>
          <w:rFonts w:hint="eastAsia" w:ascii="仿宋_GB2312" w:hAnsi="仿宋_GB2312" w:eastAsia="仿宋_GB2312" w:cs="仿宋_GB2312"/>
          <w:color w:val="000000" w:themeColor="text1"/>
          <w:sz w:val="32"/>
          <w14:textFill>
            <w14:solidFill>
              <w14:schemeClr w14:val="tx1"/>
            </w14:solidFill>
          </w14:textFill>
        </w:rPr>
        <w:t>，或由国铁集团联合省政府</w:t>
      </w:r>
      <w:r>
        <w:rPr>
          <w:rFonts w:hint="eastAsia" w:ascii="仿宋_GB2312" w:hAnsi="仿宋_GB2312" w:eastAsia="仿宋_GB2312" w:cs="仿宋_GB2312"/>
          <w:color w:val="000000" w:themeColor="text1"/>
          <w:sz w:val="32"/>
          <w:lang w:val="en-US" w:eastAsia="zh-CN"/>
          <w14:textFill>
            <w14:solidFill>
              <w14:schemeClr w14:val="tx1"/>
            </w14:solidFill>
          </w14:textFill>
        </w:rPr>
        <w:t>审批（核准）；地方铁路、专用线等由省发展改革委审批（核准）</w:t>
      </w:r>
      <w:r>
        <w:rPr>
          <w:rFonts w:hint="eastAsia" w:ascii="仿宋_GB2312" w:hAnsi="仿宋_GB2312" w:eastAsia="仿宋_GB2312" w:cs="仿宋_GB2312"/>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lang w:val="en-US" w:eastAsia="zh-CN"/>
          <w14:textFill>
            <w14:solidFill>
              <w14:schemeClr w14:val="tx1"/>
            </w14:solidFill>
          </w14:textFill>
        </w:rPr>
        <w:t>地方政府</w:t>
      </w:r>
      <w:r>
        <w:rPr>
          <w:rFonts w:hint="eastAsia" w:ascii="仿宋_GB2312" w:hAnsi="仿宋_GB2312" w:eastAsia="仿宋_GB2312" w:cs="仿宋_GB2312"/>
          <w:color w:val="000000" w:themeColor="text1"/>
          <w:sz w:val="32"/>
          <w:lang w:eastAsia="zh-CN"/>
          <w14:textFill>
            <w14:solidFill>
              <w14:schemeClr w14:val="tx1"/>
            </w14:solidFill>
          </w14:textFill>
        </w:rPr>
        <w:t>未再办理</w:t>
      </w:r>
      <w:r>
        <w:rPr>
          <w:rFonts w:hint="eastAsia" w:ascii="仿宋_GB2312" w:hAnsi="仿宋_GB2312" w:eastAsia="仿宋_GB2312" w:cs="仿宋_GB2312"/>
          <w:color w:val="000000" w:themeColor="text1"/>
          <w:sz w:val="32"/>
          <w14:textFill>
            <w14:solidFill>
              <w14:schemeClr w14:val="tx1"/>
            </w14:solidFill>
          </w14:textFill>
        </w:rPr>
        <w:t>建设工程规划许可文件且未提出</w:t>
      </w:r>
      <w:r>
        <w:rPr>
          <w:rFonts w:hint="eastAsia" w:ascii="仿宋_GB2312" w:hAnsi="仿宋_GB2312" w:eastAsia="仿宋_GB2312" w:cs="仿宋_GB2312"/>
          <w:color w:val="000000" w:themeColor="text1"/>
          <w:sz w:val="32"/>
          <w:lang w:eastAsia="zh-CN"/>
          <w14:textFill>
            <w14:solidFill>
              <w14:schemeClr w14:val="tx1"/>
            </w14:solidFill>
          </w14:textFill>
        </w:rPr>
        <w:t>规划</w:t>
      </w:r>
      <w:r>
        <w:rPr>
          <w:rFonts w:hint="eastAsia" w:ascii="仿宋_GB2312" w:hAnsi="仿宋_GB2312" w:eastAsia="仿宋_GB2312" w:cs="仿宋_GB2312"/>
          <w:color w:val="000000" w:themeColor="text1"/>
          <w:sz w:val="32"/>
          <w14:textFill>
            <w14:solidFill>
              <w14:schemeClr w14:val="tx1"/>
            </w14:solidFill>
          </w14:textFill>
        </w:rPr>
        <w:t>反对意见</w:t>
      </w:r>
      <w:r>
        <w:rPr>
          <w:rFonts w:hint="eastAsia" w:ascii="仿宋_GB2312" w:hAnsi="仿宋_GB2312" w:eastAsia="仿宋_GB2312" w:cs="仿宋_GB2312"/>
          <w:color w:val="000000" w:themeColor="text1"/>
          <w:sz w:val="32"/>
          <w:lang w:eastAsia="zh-CN"/>
          <w14:textFill>
            <w14:solidFill>
              <w14:schemeClr w14:val="tx1"/>
            </w14:solidFill>
          </w14:textFill>
        </w:rPr>
        <w:t>的</w:t>
      </w:r>
      <w:r>
        <w:rPr>
          <w:rFonts w:hint="eastAsia" w:ascii="仿宋_GB2312" w:hAnsi="仿宋_GB2312" w:eastAsia="仿宋_GB2312" w:cs="仿宋_GB2312"/>
          <w:color w:val="000000" w:themeColor="text1"/>
          <w:sz w:val="32"/>
          <w14:textFill>
            <w14:solidFill>
              <w14:schemeClr w14:val="tx1"/>
            </w14:solidFill>
          </w14:textFill>
        </w:rPr>
        <w:t>，建设单位</w:t>
      </w:r>
      <w:r>
        <w:rPr>
          <w:rFonts w:hint="eastAsia" w:ascii="仿宋_GB2312" w:hAnsi="仿宋_GB2312" w:eastAsia="仿宋_GB2312" w:cs="仿宋_GB2312"/>
          <w:color w:val="000000" w:themeColor="text1"/>
          <w:sz w:val="32"/>
          <w:lang w:eastAsia="zh-CN"/>
          <w14:textFill>
            <w14:solidFill>
              <w14:schemeClr w14:val="tx1"/>
            </w14:solidFill>
          </w14:textFill>
        </w:rPr>
        <w:t>可</w:t>
      </w:r>
      <w:r>
        <w:rPr>
          <w:rFonts w:hint="eastAsia" w:ascii="仿宋_GB2312" w:hAnsi="仿宋_GB2312" w:eastAsia="仿宋_GB2312" w:cs="仿宋_GB2312"/>
          <w:color w:val="000000" w:themeColor="text1"/>
          <w:sz w:val="32"/>
          <w14:textFill>
            <w14:solidFill>
              <w14:schemeClr w14:val="tx1"/>
            </w14:solidFill>
          </w14:textFill>
        </w:rPr>
        <w:t>向住房城乡建设主管部门提供铁路工程初步设计批复文件（或可行性研究批复文件）</w:t>
      </w:r>
      <w:r>
        <w:rPr>
          <w:rFonts w:hint="eastAsia" w:ascii="仿宋_GB2312" w:hAnsi="仿宋_GB2312" w:eastAsia="仿宋_GB2312" w:cs="仿宋_GB2312"/>
          <w:color w:val="000000" w:themeColor="text1"/>
          <w:sz w:val="32"/>
          <w:lang w:eastAsia="zh-CN"/>
          <w14:textFill>
            <w14:solidFill>
              <w14:schemeClr w14:val="tx1"/>
            </w14:solidFill>
          </w14:textFill>
        </w:rPr>
        <w:t>或变更设计批复等（如涉及调整）</w:t>
      </w:r>
      <w:r>
        <w:rPr>
          <w:rFonts w:hint="eastAsia" w:ascii="仿宋_GB2312" w:hAnsi="仿宋_GB2312" w:eastAsia="仿宋_GB2312" w:cs="仿宋_GB2312"/>
          <w:color w:val="000000" w:themeColor="text1"/>
          <w:sz w:val="32"/>
          <w14:textFill>
            <w14:solidFill>
              <w14:schemeClr w14:val="tx1"/>
            </w14:solidFill>
          </w14:textFill>
        </w:rPr>
        <w:t>。</w:t>
      </w:r>
    </w:p>
    <w:p>
      <w:pPr>
        <w:spacing w:line="576" w:lineRule="exact"/>
        <w:ind w:firstLine="642" w:firstLineChars="200"/>
        <w:rPr>
          <w:rFonts w:hint="eastAsia" w:ascii="仿宋_GB2312" w:hAnsi="仿宋_GB2312" w:eastAsia="仿宋_GB2312" w:cs="仿宋_GB2312"/>
          <w:color w:val="000000" w:themeColor="text1"/>
          <w:sz w:val="32"/>
          <w14:textFill>
            <w14:solidFill>
              <w14:schemeClr w14:val="tx1"/>
            </w14:solidFill>
          </w14:textFill>
        </w:rPr>
      </w:pPr>
      <w:r>
        <w:rPr>
          <w:rFonts w:hint="eastAsia" w:ascii="楷体" w:hAnsi="楷体" w:eastAsia="楷体" w:cs="Times New Roman"/>
          <w:b/>
          <w:bCs/>
          <w:color w:val="000000" w:themeColor="text1"/>
          <w:sz w:val="32"/>
          <w:szCs w:val="32"/>
          <w14:textFill>
            <w14:solidFill>
              <w14:schemeClr w14:val="tx1"/>
            </w14:solidFill>
          </w14:textFill>
        </w:rPr>
        <w:t>（</w:t>
      </w:r>
      <w:r>
        <w:rPr>
          <w:rFonts w:hint="eastAsia" w:ascii="楷体" w:hAnsi="楷体" w:eastAsia="楷体" w:cs="Times New Roman"/>
          <w:b/>
          <w:bCs/>
          <w:color w:val="000000" w:themeColor="text1"/>
          <w:sz w:val="32"/>
          <w:szCs w:val="32"/>
          <w:lang w:eastAsia="zh-CN"/>
          <w14:textFill>
            <w14:solidFill>
              <w14:schemeClr w14:val="tx1"/>
            </w14:solidFill>
          </w14:textFill>
        </w:rPr>
        <w:t>三</w:t>
      </w:r>
      <w:r>
        <w:rPr>
          <w:rFonts w:hint="eastAsia" w:ascii="楷体" w:hAnsi="楷体" w:eastAsia="楷体" w:cs="Times New Roman"/>
          <w:b/>
          <w:bCs/>
          <w:color w:val="000000" w:themeColor="text1"/>
          <w:sz w:val="32"/>
          <w:szCs w:val="32"/>
          <w14:textFill>
            <w14:solidFill>
              <w14:schemeClr w14:val="tx1"/>
            </w14:solidFill>
          </w14:textFill>
        </w:rPr>
        <w:t>）技术审查。</w:t>
      </w:r>
      <w:r>
        <w:rPr>
          <w:rFonts w:hint="eastAsia" w:ascii="仿宋_GB2312" w:eastAsia="仿宋_GB2312"/>
          <w:color w:val="000000" w:themeColor="text1"/>
          <w:sz w:val="32"/>
          <w:szCs w:val="32"/>
          <w14:textFill>
            <w14:solidFill>
              <w14:schemeClr w14:val="tx1"/>
            </w14:solidFill>
          </w14:textFill>
        </w:rPr>
        <w:t>铁路工程的消防设计技术审查由</w:t>
      </w:r>
      <w:r>
        <w:rPr>
          <w:rFonts w:hint="eastAsia" w:ascii="仿宋_GB2312" w:eastAsia="仿宋_GB2312"/>
          <w:color w:val="000000" w:themeColor="text1"/>
          <w:sz w:val="32"/>
          <w:szCs w:val="32"/>
          <w:highlight w:val="none"/>
          <w14:textFill>
            <w14:solidFill>
              <w14:schemeClr w14:val="tx1"/>
            </w14:solidFill>
          </w14:textFill>
        </w:rPr>
        <w:t>住房城乡建设主管部门或</w:t>
      </w:r>
      <w:r>
        <w:rPr>
          <w:rFonts w:hint="eastAsia" w:ascii="仿宋_GB2312" w:eastAsia="仿宋_GB2312"/>
          <w:color w:val="000000" w:themeColor="text1"/>
          <w:sz w:val="32"/>
          <w:szCs w:val="32"/>
          <w14:textFill>
            <w14:solidFill>
              <w14:schemeClr w14:val="tx1"/>
            </w14:solidFill>
          </w14:textFill>
        </w:rPr>
        <w:t>铁路</w:t>
      </w:r>
      <w:r>
        <w:rPr>
          <w:rFonts w:hint="eastAsia" w:ascii="仿宋_GB2312" w:eastAsia="仿宋_GB2312"/>
          <w:color w:val="000000" w:themeColor="text1"/>
          <w:sz w:val="32"/>
          <w:szCs w:val="32"/>
          <w:lang w:eastAsia="zh-CN"/>
          <w14:textFill>
            <w14:solidFill>
              <w14:schemeClr w14:val="tx1"/>
            </w14:solidFill>
          </w14:textFill>
        </w:rPr>
        <w:t>项目</w:t>
      </w:r>
      <w:r>
        <w:rPr>
          <w:rFonts w:hint="eastAsia" w:ascii="仿宋_GB2312" w:eastAsia="仿宋_GB2312"/>
          <w:color w:val="000000" w:themeColor="text1"/>
          <w:sz w:val="32"/>
          <w:szCs w:val="32"/>
          <w14:textFill>
            <w14:solidFill>
              <w14:schemeClr w14:val="tx1"/>
            </w14:solidFill>
          </w14:textFill>
        </w:rPr>
        <w:t>建设</w:t>
      </w:r>
      <w:r>
        <w:rPr>
          <w:rFonts w:hint="eastAsia" w:ascii="仿宋_GB2312" w:eastAsia="仿宋_GB2312"/>
          <w:color w:val="000000" w:themeColor="text1"/>
          <w:sz w:val="32"/>
          <w:szCs w:val="32"/>
          <w:lang w:val="en-US" w:eastAsia="zh-CN"/>
          <w14:textFill>
            <w14:solidFill>
              <w14:schemeClr w14:val="tx1"/>
            </w14:solidFill>
          </w14:textFill>
        </w:rPr>
        <w:t>单位</w:t>
      </w:r>
      <w:r>
        <w:rPr>
          <w:rFonts w:hint="eastAsia" w:ascii="仿宋_GB2312" w:eastAsia="仿宋_GB2312"/>
          <w:color w:val="000000" w:themeColor="text1"/>
          <w:sz w:val="32"/>
          <w:szCs w:val="32"/>
          <w14:textFill>
            <w14:solidFill>
              <w14:schemeClr w14:val="tx1"/>
            </w14:solidFill>
          </w14:textFill>
        </w:rPr>
        <w:t>组织具备相应能力的技术服务机构（含具备该工程设计业务范围设计资质的设计单位）实施</w:t>
      </w:r>
      <w:r>
        <w:rPr>
          <w:rFonts w:hint="eastAsia" w:ascii="仿宋_GB2312" w:eastAsia="仿宋_GB2312"/>
          <w:color w:val="000000" w:themeColor="text1"/>
          <w:sz w:val="32"/>
          <w:szCs w:val="32"/>
          <w:lang w:eastAsia="zh-CN"/>
          <w14:textFill>
            <w14:solidFill>
              <w14:schemeClr w14:val="tx1"/>
            </w14:solidFill>
          </w14:textFill>
        </w:rPr>
        <w:t>（设计单位资质信息可在全国建筑市场监管公共服务平台查询）</w:t>
      </w:r>
      <w:r>
        <w:rPr>
          <w:rFonts w:hint="eastAsia" w:ascii="仿宋_GB2312" w:eastAsia="仿宋_GB2312"/>
          <w:color w:val="000000" w:themeColor="text1"/>
          <w:sz w:val="32"/>
          <w:szCs w:val="32"/>
          <w14:textFill>
            <w14:solidFill>
              <w14:schemeClr w14:val="tx1"/>
            </w14:solidFill>
          </w14:textFill>
        </w:rPr>
        <w:t>，形成结论清晰、明确的消防设计技术审查意见。由铁路</w:t>
      </w:r>
      <w:r>
        <w:rPr>
          <w:rFonts w:hint="eastAsia" w:ascii="仿宋_GB2312" w:eastAsia="仿宋_GB2312"/>
          <w:color w:val="000000" w:themeColor="text1"/>
          <w:sz w:val="32"/>
          <w:szCs w:val="32"/>
          <w:lang w:eastAsia="zh-CN"/>
          <w14:textFill>
            <w14:solidFill>
              <w14:schemeClr w14:val="tx1"/>
            </w14:solidFill>
          </w14:textFill>
        </w:rPr>
        <w:t>项目</w:t>
      </w:r>
      <w:r>
        <w:rPr>
          <w:rFonts w:hint="eastAsia" w:ascii="仿宋_GB2312" w:eastAsia="仿宋_GB2312"/>
          <w:color w:val="000000" w:themeColor="text1"/>
          <w:sz w:val="32"/>
          <w:szCs w:val="32"/>
          <w14:textFill>
            <w14:solidFill>
              <w14:schemeClr w14:val="tx1"/>
            </w14:solidFill>
          </w14:textFill>
        </w:rPr>
        <w:t>建设</w:t>
      </w:r>
      <w:r>
        <w:rPr>
          <w:rFonts w:hint="eastAsia" w:ascii="仿宋_GB2312" w:eastAsia="仿宋_GB2312"/>
          <w:color w:val="000000" w:themeColor="text1"/>
          <w:sz w:val="32"/>
          <w:szCs w:val="32"/>
          <w:lang w:val="en-US" w:eastAsia="zh-CN"/>
          <w14:textFill>
            <w14:solidFill>
              <w14:schemeClr w14:val="tx1"/>
            </w14:solidFill>
          </w14:textFill>
        </w:rPr>
        <w:t>单位</w:t>
      </w:r>
      <w:r>
        <w:rPr>
          <w:rFonts w:hint="eastAsia" w:ascii="仿宋_GB2312" w:eastAsia="仿宋_GB2312"/>
          <w:color w:val="000000" w:themeColor="text1"/>
          <w:sz w:val="32"/>
          <w:szCs w:val="32"/>
          <w14:textFill>
            <w14:solidFill>
              <w14:schemeClr w14:val="tx1"/>
            </w14:solidFill>
          </w14:textFill>
        </w:rPr>
        <w:t>组织审查的项目，需报</w:t>
      </w:r>
      <w:r>
        <w:rPr>
          <w:rFonts w:hint="eastAsia" w:ascii="仿宋_GB2312" w:hAnsi="仿宋_GB2312" w:eastAsia="仿宋_GB2312" w:cs="仿宋_GB2312"/>
          <w:color w:val="000000" w:themeColor="text1"/>
          <w:sz w:val="32"/>
          <w14:textFill>
            <w14:solidFill>
              <w14:schemeClr w14:val="tx1"/>
            </w14:solidFill>
          </w14:textFill>
        </w:rPr>
        <w:t>中国铁路成都局集团有限公司（分管部门）</w:t>
      </w:r>
      <w:r>
        <w:rPr>
          <w:rFonts w:hint="eastAsia" w:ascii="仿宋_GB2312" w:eastAsia="仿宋_GB2312"/>
          <w:color w:val="000000" w:themeColor="text1"/>
          <w:sz w:val="32"/>
          <w:szCs w:val="32"/>
          <w14:textFill>
            <w14:solidFill>
              <w14:schemeClr w14:val="tx1"/>
            </w14:solidFill>
          </w14:textFill>
        </w:rPr>
        <w:t>书面确认后</w:t>
      </w:r>
      <w:r>
        <w:rPr>
          <w:rFonts w:hint="eastAsia" w:ascii="仿宋_GB2312" w:eastAsia="仿宋_GB2312"/>
          <w:color w:val="000000" w:themeColor="text1"/>
          <w:sz w:val="32"/>
          <w:szCs w:val="32"/>
          <w:lang w:eastAsia="zh-CN"/>
          <w14:textFill>
            <w14:solidFill>
              <w14:schemeClr w14:val="tx1"/>
            </w14:solidFill>
          </w14:textFill>
        </w:rPr>
        <w:t>，由中国铁路成都局集团有限公司（分管部门）</w:t>
      </w:r>
      <w:r>
        <w:rPr>
          <w:rFonts w:hint="eastAsia" w:ascii="仿宋_GB2312" w:eastAsia="仿宋_GB2312"/>
          <w:color w:val="000000" w:themeColor="text1"/>
          <w:sz w:val="32"/>
          <w:szCs w:val="32"/>
          <w14:textFill>
            <w14:solidFill>
              <w14:schemeClr w14:val="tx1"/>
            </w14:solidFill>
          </w14:textFill>
        </w:rPr>
        <w:t>函告住房城乡建设主管部门</w:t>
      </w:r>
      <w:r>
        <w:rPr>
          <w:rFonts w:hint="eastAsia" w:ascii="仿宋_GB2312" w:eastAsia="仿宋_GB2312"/>
          <w:color w:val="000000" w:themeColor="text1"/>
          <w:sz w:val="32"/>
          <w:szCs w:val="32"/>
          <w:lang w:eastAsia="zh-CN"/>
          <w14:textFill>
            <w14:solidFill>
              <w14:schemeClr w14:val="tx1"/>
            </w14:solidFill>
          </w14:textFill>
        </w:rPr>
        <w:t>，并附</w:t>
      </w:r>
      <w:r>
        <w:rPr>
          <w:rFonts w:hint="eastAsia" w:ascii="仿宋_GB2312" w:eastAsia="仿宋_GB2312"/>
          <w:color w:val="000000" w:themeColor="text1"/>
          <w:sz w:val="32"/>
          <w:szCs w:val="32"/>
          <w14:textFill>
            <w14:solidFill>
              <w14:schemeClr w14:val="tx1"/>
            </w14:solidFill>
          </w14:textFill>
        </w:rPr>
        <w:t>消防设计技术审查意见。消防设计技术审查意见作为住房城乡建设主管部门出具消防设计审查意见的依据。</w:t>
      </w:r>
      <w:r>
        <w:rPr>
          <w:rFonts w:hint="eastAsia" w:ascii="仿宋_GB2312" w:hAnsi="仿宋_GB2312" w:eastAsia="仿宋_GB2312" w:cs="仿宋_GB2312"/>
          <w:color w:val="000000" w:themeColor="text1"/>
          <w:sz w:val="32"/>
          <w:highlight w:val="none"/>
          <w14:textFill>
            <w14:solidFill>
              <w14:schemeClr w14:val="tx1"/>
            </w14:solidFill>
          </w14:textFill>
        </w:rPr>
        <w:t>住房城乡建设主管部门、</w:t>
      </w:r>
      <w:r>
        <w:rPr>
          <w:rFonts w:hint="eastAsia" w:ascii="仿宋_GB2312" w:hAnsi="仿宋_GB2312" w:eastAsia="仿宋_GB2312" w:cs="仿宋_GB2312"/>
          <w:color w:val="000000" w:themeColor="text1"/>
          <w:sz w:val="32"/>
          <w14:textFill>
            <w14:solidFill>
              <w14:schemeClr w14:val="tx1"/>
            </w14:solidFill>
          </w14:textFill>
        </w:rPr>
        <w:t>中国铁路成都局集团有限公司（或</w:t>
      </w:r>
      <w:r>
        <w:rPr>
          <w:rFonts w:hint="eastAsia" w:ascii="Times New Roman" w:hAnsi="Times New Roman" w:eastAsia="仿宋_GB2312" w:cs="Times New Roman"/>
          <w:color w:val="000000" w:themeColor="text1"/>
          <w:sz w:val="32"/>
          <w:lang w:eastAsia="zh-CN"/>
          <w14:textFill>
            <w14:solidFill>
              <w14:schemeClr w14:val="tx1"/>
            </w14:solidFill>
          </w14:textFill>
        </w:rPr>
        <w:t>地方政府明确的主管部门</w:t>
      </w:r>
      <w:r>
        <w:rPr>
          <w:rFonts w:hint="eastAsia" w:ascii="Times New Roman" w:hAnsi="Times New Roman" w:eastAsia="仿宋_GB2312" w:cs="Times New Roman"/>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应加强对技术服务机构开展消防设计技术审查工作的管理。</w:t>
      </w:r>
    </w:p>
    <w:p>
      <w:pPr>
        <w:spacing w:line="576" w:lineRule="exact"/>
        <w:ind w:firstLine="640" w:firstLineChars="200"/>
        <w:rPr>
          <w:rFonts w:hint="eastAsia" w:ascii="仿宋_GB2312" w:hAnsi="仿宋_GB2312" w:eastAsia="仿宋_GB2312" w:cs="仿宋_GB2312"/>
          <w:color w:val="000000" w:themeColor="text1"/>
          <w:sz w:val="32"/>
          <w:szCs w:val="22"/>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22"/>
          <w:highlight w:val="none"/>
          <w:u w:val="none"/>
          <w14:textFill>
            <w14:solidFill>
              <w14:schemeClr w14:val="tx1"/>
            </w14:solidFill>
          </w14:textFill>
        </w:rPr>
        <w:t>具有</w:t>
      </w:r>
      <w:r>
        <w:rPr>
          <w:rFonts w:hint="eastAsia" w:ascii="仿宋_GB2312" w:hAnsi="仿宋_GB2312" w:eastAsia="仿宋_GB2312" w:cs="仿宋_GB2312"/>
          <w:color w:val="000000" w:themeColor="text1"/>
          <w:sz w:val="32"/>
          <w:szCs w:val="22"/>
          <w:highlight w:val="none"/>
          <w:u w:val="none"/>
          <w:lang w:eastAsia="zh-CN"/>
          <w14:textFill>
            <w14:solidFill>
              <w14:schemeClr w14:val="tx1"/>
            </w14:solidFill>
          </w14:textFill>
        </w:rPr>
        <w:t>《暂行规定》</w:t>
      </w:r>
      <w:r>
        <w:rPr>
          <w:rFonts w:hint="eastAsia" w:ascii="仿宋_GB2312" w:hAnsi="仿宋_GB2312" w:eastAsia="仿宋_GB2312" w:cs="仿宋_GB2312"/>
          <w:color w:val="000000" w:themeColor="text1"/>
          <w:sz w:val="32"/>
          <w:szCs w:val="22"/>
          <w:highlight w:val="none"/>
          <w:u w:val="none"/>
          <w14:textFill>
            <w14:solidFill>
              <w14:schemeClr w14:val="tx1"/>
            </w14:solidFill>
          </w14:textFill>
        </w:rPr>
        <w:t>第十七条情形之一的特殊建设工程</w:t>
      </w:r>
      <w:r>
        <w:rPr>
          <w:rFonts w:hint="eastAsia" w:ascii="仿宋_GB2312" w:hAnsi="仿宋_GB2312" w:eastAsia="仿宋_GB2312" w:cs="仿宋_GB2312"/>
          <w:color w:val="000000" w:themeColor="text1"/>
          <w:sz w:val="32"/>
          <w:szCs w:val="22"/>
          <w:highlight w:val="none"/>
          <w:u w:val="none"/>
          <w:lang w:eastAsia="zh-CN"/>
          <w14:textFill>
            <w14:solidFill>
              <w14:schemeClr w14:val="tx1"/>
            </w14:solidFill>
          </w14:textFill>
        </w:rPr>
        <w:t>，建设单位应当按要求</w:t>
      </w:r>
      <w:r>
        <w:rPr>
          <w:rFonts w:hint="eastAsia" w:ascii="仿宋_GB2312" w:hAnsi="仿宋_GB2312" w:eastAsia="仿宋_GB2312" w:cs="仿宋_GB2312"/>
          <w:color w:val="000000" w:themeColor="text1"/>
          <w:sz w:val="32"/>
          <w:szCs w:val="22"/>
          <w:highlight w:val="none"/>
          <w:u w:val="none"/>
          <w:lang w:val="en-US" w:eastAsia="zh-CN"/>
          <w14:textFill>
            <w14:solidFill>
              <w14:schemeClr w14:val="tx1"/>
            </w14:solidFill>
          </w14:textFill>
        </w:rPr>
        <w:t>一并</w:t>
      </w:r>
      <w:r>
        <w:rPr>
          <w:rFonts w:hint="eastAsia" w:ascii="仿宋_GB2312" w:hAnsi="仿宋_GB2312" w:eastAsia="仿宋_GB2312" w:cs="仿宋_GB2312"/>
          <w:color w:val="000000" w:themeColor="text1"/>
          <w:sz w:val="32"/>
          <w:szCs w:val="22"/>
          <w:highlight w:val="none"/>
          <w:u w:val="none"/>
          <w:lang w:eastAsia="zh-CN"/>
          <w14:textFill>
            <w14:solidFill>
              <w14:schemeClr w14:val="tx1"/>
            </w14:solidFill>
          </w14:textFill>
        </w:rPr>
        <w:t>提交特殊消防设计技术资料。</w:t>
      </w:r>
      <w:r>
        <w:rPr>
          <w:rFonts w:hint="eastAsia" w:ascii="仿宋_GB2312" w:hAnsi="仿宋_GB2312" w:eastAsia="仿宋_GB2312" w:cs="仿宋_GB2312"/>
          <w:color w:val="000000" w:themeColor="text1"/>
          <w:sz w:val="32"/>
          <w:szCs w:val="22"/>
          <w:u w:val="none"/>
          <w:lang w:eastAsia="zh-CN"/>
          <w14:textFill>
            <w14:solidFill>
              <w14:schemeClr w14:val="tx1"/>
            </w14:solidFill>
          </w14:textFill>
        </w:rPr>
        <w:t>受理消防设计审查的住房城乡建设主管部门应当自受理之日起五个工作日内，将申请材料报送住房城乡建设厅组织专家评审。专家评审应邀请中国铁路成都局集团有限公司参加，专家评审意见作为技术审查的依据。</w:t>
      </w:r>
    </w:p>
    <w:p>
      <w:pPr>
        <w:numPr>
          <w:ilvl w:val="-1"/>
          <w:numId w:val="0"/>
        </w:numPr>
        <w:spacing w:line="576" w:lineRule="exact"/>
        <w:ind w:firstLine="640" w:firstLineChars="200"/>
        <w:jc w:val="left"/>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u w:val="none"/>
          <w:lang w:eastAsia="zh-CN"/>
          <w14:textFill>
            <w14:solidFill>
              <w14:schemeClr w14:val="tx1"/>
            </w14:solidFill>
          </w14:textFill>
        </w:rPr>
        <w:t>三、</w:t>
      </w:r>
      <w:r>
        <w:rPr>
          <w:rFonts w:hint="eastAsia" w:ascii="黑体" w:hAnsi="黑体" w:eastAsia="黑体" w:cs="Times New Roman"/>
          <w:color w:val="000000" w:themeColor="text1"/>
          <w:sz w:val="32"/>
          <w:szCs w:val="32"/>
          <w14:textFill>
            <w14:solidFill>
              <w14:schemeClr w14:val="tx1"/>
            </w14:solidFill>
          </w14:textFill>
        </w:rPr>
        <w:t>加强消防施工质量监管</w:t>
      </w:r>
    </w:p>
    <w:p>
      <w:pPr>
        <w:spacing w:line="576" w:lineRule="exact"/>
        <w:ind w:firstLine="642" w:firstLineChars="200"/>
        <w:jc w:val="left"/>
        <w:rPr>
          <w:rFonts w:ascii="仿宋_GB2312" w:hAnsi="仿宋_GB2312" w:eastAsia="仿宋_GB2312" w:cs="仿宋_GB2312"/>
          <w:color w:val="000000" w:themeColor="text1"/>
          <w:sz w:val="32"/>
          <w14:textFill>
            <w14:solidFill>
              <w14:schemeClr w14:val="tx1"/>
            </w14:solidFill>
          </w14:textFill>
        </w:rPr>
      </w:pPr>
      <w:r>
        <w:rPr>
          <w:rFonts w:hint="eastAsia" w:ascii="Times New Roman" w:hAnsi="Times New Roman" w:eastAsia="楷体" w:cs="Times New Roman"/>
          <w:b/>
          <w:bCs/>
          <w:color w:val="000000" w:themeColor="text1"/>
          <w:sz w:val="32"/>
          <w14:textFill>
            <w14:solidFill>
              <w14:schemeClr w14:val="tx1"/>
            </w14:solidFill>
          </w14:textFill>
        </w:rPr>
        <w:t>（一）质量管理。</w:t>
      </w:r>
      <w:r>
        <w:rPr>
          <w:rFonts w:hint="eastAsia" w:ascii="仿宋_GB2312" w:hAnsi="仿宋_GB2312" w:eastAsia="仿宋_GB2312" w:cs="仿宋_GB2312"/>
          <w:color w:val="000000" w:themeColor="text1"/>
          <w:sz w:val="32"/>
          <w14:textFill>
            <w14:solidFill>
              <w14:schemeClr w14:val="tx1"/>
            </w14:solidFill>
          </w14:textFill>
        </w:rPr>
        <w:t>中国铁路成都局集团有限公司（或</w:t>
      </w:r>
      <w:r>
        <w:rPr>
          <w:rFonts w:hint="eastAsia" w:ascii="Times New Roman" w:hAnsi="Times New Roman" w:eastAsia="仿宋_GB2312" w:cs="Times New Roman"/>
          <w:color w:val="000000" w:themeColor="text1"/>
          <w:sz w:val="32"/>
          <w:lang w:eastAsia="zh-CN"/>
          <w14:textFill>
            <w14:solidFill>
              <w14:schemeClr w14:val="tx1"/>
            </w14:solidFill>
          </w14:textFill>
        </w:rPr>
        <w:t>地方政府明确的主管部门</w:t>
      </w:r>
      <w:r>
        <w:rPr>
          <w:rFonts w:hint="eastAsia" w:ascii="Times New Roman" w:hAnsi="Times New Roman" w:eastAsia="仿宋_GB2312" w:cs="Times New Roman"/>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及其所属相关单位</w:t>
      </w:r>
      <w:r>
        <w:rPr>
          <w:rFonts w:hint="eastAsia" w:ascii="仿宋_GB2312" w:hAnsi="仿宋_GB2312" w:eastAsia="仿宋_GB2312" w:cs="仿宋_GB2312"/>
          <w:color w:val="000000" w:themeColor="text1"/>
          <w:sz w:val="32"/>
          <w:lang w:val="en"/>
          <w14:textFill>
            <w14:solidFill>
              <w14:schemeClr w14:val="tx1"/>
            </w14:solidFill>
          </w14:textFill>
        </w:rPr>
        <w:t>应将</w:t>
      </w:r>
      <w:r>
        <w:rPr>
          <w:rFonts w:hint="eastAsia" w:ascii="仿宋_GB2312" w:hAnsi="仿宋_GB2312" w:eastAsia="仿宋_GB2312" w:cs="仿宋_GB2312"/>
          <w:color w:val="000000" w:themeColor="text1"/>
          <w:sz w:val="32"/>
          <w14:textFill>
            <w14:solidFill>
              <w14:schemeClr w14:val="tx1"/>
            </w14:solidFill>
          </w14:textFill>
        </w:rPr>
        <w:t>消防施工质量纳入铁路工程质量监管体系和日常监管内容，切实</w:t>
      </w:r>
      <w:r>
        <w:rPr>
          <w:rFonts w:hint="eastAsia" w:ascii="仿宋_GB2312" w:hAnsi="仿宋_GB2312" w:eastAsia="仿宋_GB2312" w:cs="仿宋_GB2312"/>
          <w:color w:val="000000" w:themeColor="text1"/>
          <w:sz w:val="32"/>
          <w:lang w:val="en"/>
          <w14:textFill>
            <w14:solidFill>
              <w14:schemeClr w14:val="tx1"/>
            </w14:solidFill>
          </w14:textFill>
        </w:rPr>
        <w:t>加强铁路</w:t>
      </w:r>
      <w:r>
        <w:rPr>
          <w:rFonts w:hint="eastAsia" w:ascii="仿宋_GB2312" w:hAnsi="仿宋_GB2312" w:eastAsia="仿宋_GB2312" w:cs="仿宋_GB2312"/>
          <w:color w:val="000000" w:themeColor="text1"/>
          <w:sz w:val="32"/>
          <w14:textFill>
            <w14:solidFill>
              <w14:schemeClr w14:val="tx1"/>
            </w14:solidFill>
          </w14:textFill>
        </w:rPr>
        <w:t>工程</w:t>
      </w:r>
      <w:r>
        <w:rPr>
          <w:rFonts w:hint="eastAsia" w:ascii="仿宋_GB2312" w:hAnsi="仿宋_GB2312" w:eastAsia="仿宋_GB2312" w:cs="仿宋_GB2312"/>
          <w:color w:val="000000" w:themeColor="text1"/>
          <w:sz w:val="32"/>
          <w:lang w:val="en"/>
          <w14:textFill>
            <w14:solidFill>
              <w14:schemeClr w14:val="tx1"/>
            </w14:solidFill>
          </w14:textFill>
        </w:rPr>
        <w:t>消防施工质量的全过程管控</w:t>
      </w:r>
      <w:r>
        <w:rPr>
          <w:rFonts w:hint="eastAsia" w:ascii="仿宋_GB2312" w:hAnsi="仿宋_GB2312" w:eastAsia="仿宋_GB2312" w:cs="仿宋_GB2312"/>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lang w:val="en"/>
          <w14:textFill>
            <w14:solidFill>
              <w14:schemeClr w14:val="tx1"/>
            </w14:solidFill>
          </w14:textFill>
        </w:rPr>
        <w:t>对</w:t>
      </w:r>
      <w:r>
        <w:rPr>
          <w:rFonts w:hint="eastAsia" w:ascii="仿宋_GB2312" w:hAnsi="仿宋_GB2312" w:eastAsia="仿宋_GB2312" w:cs="仿宋_GB2312"/>
          <w:color w:val="000000" w:themeColor="text1"/>
          <w:sz w:val="32"/>
          <w14:textFill>
            <w14:solidFill>
              <w14:schemeClr w14:val="tx1"/>
            </w14:solidFill>
          </w14:textFill>
        </w:rPr>
        <w:t>不按照</w:t>
      </w:r>
      <w:r>
        <w:rPr>
          <w:rFonts w:hint="eastAsia" w:ascii="仿宋_GB2312" w:hAnsi="仿宋_GB2312" w:eastAsia="仿宋_GB2312" w:cs="仿宋_GB2312"/>
          <w:color w:val="000000" w:themeColor="text1"/>
          <w:sz w:val="32"/>
          <w:lang w:val="en"/>
          <w14:textFill>
            <w14:solidFill>
              <w14:schemeClr w14:val="tx1"/>
            </w14:solidFill>
          </w14:textFill>
        </w:rPr>
        <w:t>消防设计文件和消防技术标准施工，降低消防施工质量的，应</w:t>
      </w:r>
      <w:r>
        <w:rPr>
          <w:rFonts w:hint="eastAsia" w:ascii="仿宋_GB2312" w:hAnsi="仿宋_GB2312" w:eastAsia="仿宋_GB2312" w:cs="仿宋_GB2312"/>
          <w:color w:val="000000" w:themeColor="text1"/>
          <w:sz w:val="32"/>
          <w14:textFill>
            <w14:solidFill>
              <w14:schemeClr w14:val="tx1"/>
            </w14:solidFill>
          </w14:textFill>
        </w:rPr>
        <w:t>督促整改并抄告住房城乡建设主管部门</w:t>
      </w:r>
      <w:r>
        <w:rPr>
          <w:rFonts w:hint="eastAsia" w:ascii="仿宋_GB2312" w:hAnsi="仿宋_GB2312" w:eastAsia="仿宋_GB2312" w:cs="仿宋_GB2312"/>
          <w:color w:val="000000" w:themeColor="text1"/>
          <w:sz w:val="32"/>
          <w:lang w:eastAsia="zh-CN"/>
          <w14:textFill>
            <w14:solidFill>
              <w14:schemeClr w14:val="tx1"/>
            </w14:solidFill>
          </w14:textFill>
        </w:rPr>
        <w:t>或其他有权部门</w:t>
      </w:r>
      <w:r>
        <w:rPr>
          <w:rFonts w:hint="eastAsia" w:ascii="仿宋_GB2312" w:hAnsi="仿宋_GB2312" w:eastAsia="仿宋_GB2312" w:cs="仿宋_GB2312"/>
          <w:color w:val="000000" w:themeColor="text1"/>
          <w:sz w:val="32"/>
          <w14:textFill>
            <w14:solidFill>
              <w14:schemeClr w14:val="tx1"/>
            </w14:solidFill>
          </w14:textFill>
        </w:rPr>
        <w:t>依法予以处理。</w:t>
      </w:r>
    </w:p>
    <w:p>
      <w:pPr>
        <w:spacing w:line="576" w:lineRule="exact"/>
        <w:ind w:firstLine="642" w:firstLineChars="200"/>
        <w:rPr>
          <w:rFonts w:ascii="仿宋_GB2312" w:hAnsi="仿宋_GB2312" w:eastAsia="仿宋_GB2312" w:cs="仿宋_GB2312"/>
          <w:color w:val="000000" w:themeColor="text1"/>
          <w:sz w:val="32"/>
          <w:lang w:val="en"/>
          <w14:textFill>
            <w14:solidFill>
              <w14:schemeClr w14:val="tx1"/>
            </w14:solidFill>
          </w14:textFill>
        </w:rPr>
      </w:pPr>
      <w:r>
        <w:rPr>
          <w:rFonts w:hint="eastAsia" w:ascii="Times New Roman" w:hAnsi="Times New Roman" w:eastAsia="楷体" w:cs="Times New Roman"/>
          <w:b/>
          <w:bCs/>
          <w:color w:val="000000" w:themeColor="text1"/>
          <w:sz w:val="32"/>
          <w:lang w:val="en"/>
          <w14:textFill>
            <w14:solidFill>
              <w14:schemeClr w14:val="tx1"/>
            </w14:solidFill>
          </w14:textFill>
        </w:rPr>
        <w:t>（</w:t>
      </w:r>
      <w:r>
        <w:rPr>
          <w:rFonts w:hint="eastAsia" w:ascii="Times New Roman" w:hAnsi="Times New Roman" w:eastAsia="楷体" w:cs="Times New Roman"/>
          <w:b/>
          <w:bCs/>
          <w:color w:val="000000" w:themeColor="text1"/>
          <w:sz w:val="32"/>
          <w14:textFill>
            <w14:solidFill>
              <w14:schemeClr w14:val="tx1"/>
            </w14:solidFill>
          </w14:textFill>
        </w:rPr>
        <w:t>二</w:t>
      </w:r>
      <w:r>
        <w:rPr>
          <w:rFonts w:hint="eastAsia" w:ascii="Times New Roman" w:hAnsi="Times New Roman" w:eastAsia="楷体" w:cs="Times New Roman"/>
          <w:b/>
          <w:bCs/>
          <w:color w:val="000000" w:themeColor="text1"/>
          <w:sz w:val="32"/>
          <w:lang w:val="en"/>
          <w14:textFill>
            <w14:solidFill>
              <w14:schemeClr w14:val="tx1"/>
            </w14:solidFill>
          </w14:textFill>
        </w:rPr>
        <w:t>）检查培训。</w:t>
      </w:r>
      <w:r>
        <w:rPr>
          <w:rFonts w:hint="eastAsia" w:ascii="仿宋_GB2312" w:hAnsi="仿宋_GB2312" w:eastAsia="仿宋_GB2312" w:cs="仿宋_GB2312"/>
          <w:color w:val="000000" w:themeColor="text1"/>
          <w:sz w:val="32"/>
          <w14:textFill>
            <w14:solidFill>
              <w14:schemeClr w14:val="tx1"/>
            </w14:solidFill>
          </w14:textFill>
        </w:rPr>
        <w:t>中国铁路成都局集团有限公司（或</w:t>
      </w:r>
      <w:r>
        <w:rPr>
          <w:rFonts w:hint="eastAsia" w:ascii="Times New Roman" w:hAnsi="Times New Roman" w:eastAsia="仿宋_GB2312" w:cs="Times New Roman"/>
          <w:color w:val="000000" w:themeColor="text1"/>
          <w:sz w:val="32"/>
          <w:lang w:eastAsia="zh-CN"/>
          <w14:textFill>
            <w14:solidFill>
              <w14:schemeClr w14:val="tx1"/>
            </w14:solidFill>
          </w14:textFill>
        </w:rPr>
        <w:t>地方政府明确的主管部门</w:t>
      </w:r>
      <w:r>
        <w:rPr>
          <w:rFonts w:hint="eastAsia" w:ascii="Times New Roman" w:hAnsi="Times New Roman" w:eastAsia="仿宋_GB2312" w:cs="Times New Roman"/>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及其所属相关单位</w:t>
      </w:r>
      <w:r>
        <w:rPr>
          <w:rFonts w:hint="eastAsia" w:ascii="仿宋_GB2312" w:hAnsi="仿宋_GB2312" w:eastAsia="仿宋_GB2312" w:cs="仿宋_GB2312"/>
          <w:color w:val="000000" w:themeColor="text1"/>
          <w:sz w:val="32"/>
          <w:lang w:val="en"/>
          <w14:textFill>
            <w14:solidFill>
              <w14:schemeClr w14:val="tx1"/>
            </w14:solidFill>
          </w14:textFill>
        </w:rPr>
        <w:t>应适时组织开展消防施工质量专项检查，加大对消防施工质量责任主体施工技术管理人员的管理，定期组织开展培训，提升相关单位及从业人员消防安全意识和消防质量保障能力。</w:t>
      </w:r>
    </w:p>
    <w:p>
      <w:pPr>
        <w:spacing w:line="576" w:lineRule="exact"/>
        <w:ind w:firstLine="640" w:firstLineChars="200"/>
        <w:jc w:val="left"/>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四、严格消防验收管理</w:t>
      </w:r>
    </w:p>
    <w:p>
      <w:pPr>
        <w:spacing w:line="576" w:lineRule="exact"/>
        <w:ind w:firstLine="642" w:firstLineChars="200"/>
        <w:jc w:val="left"/>
        <w:rPr>
          <w:rFonts w:ascii="仿宋_GB2312" w:hAnsi="仿宋_GB2312" w:eastAsia="仿宋_GB2312" w:cs="仿宋_GB2312"/>
          <w:color w:val="000000" w:themeColor="text1"/>
          <w:sz w:val="32"/>
          <w:highlight w:val="yellow"/>
          <w14:textFill>
            <w14:solidFill>
              <w14:schemeClr w14:val="tx1"/>
            </w14:solidFill>
          </w14:textFill>
        </w:rPr>
      </w:pPr>
      <w:r>
        <w:rPr>
          <w:rFonts w:hint="eastAsia" w:ascii="楷体" w:hAnsi="楷体" w:eastAsia="楷体" w:cs="Times New Roman"/>
          <w:b/>
          <w:bCs/>
          <w:color w:val="000000" w:themeColor="text1"/>
          <w:sz w:val="32"/>
          <w:szCs w:val="32"/>
          <w14:textFill>
            <w14:solidFill>
              <w14:schemeClr w14:val="tx1"/>
            </w14:solidFill>
          </w14:textFill>
        </w:rPr>
        <w:t>（一）消防查验。</w:t>
      </w:r>
      <w:r>
        <w:rPr>
          <w:rFonts w:hint="eastAsia" w:ascii="仿宋_GB2312" w:hAnsi="仿宋_GB2312" w:eastAsia="仿宋_GB2312" w:cs="仿宋_GB2312"/>
          <w:color w:val="000000" w:themeColor="text1"/>
          <w:sz w:val="32"/>
          <w14:textFill>
            <w14:solidFill>
              <w14:schemeClr w14:val="tx1"/>
            </w14:solidFill>
          </w14:textFill>
        </w:rPr>
        <w:t>属于特殊建设工程的铁路工程，建设单位应当按照《暂行规定》和《实施细则》</w:t>
      </w:r>
      <w:r>
        <w:rPr>
          <w:rFonts w:hint="eastAsia" w:ascii="仿宋_GB2312" w:hAnsi="仿宋_GB2312" w:eastAsia="仿宋_GB2312" w:cs="仿宋_GB2312"/>
          <w:color w:val="000000" w:themeColor="text1"/>
          <w:sz w:val="32"/>
          <w:lang w:eastAsia="zh-CN"/>
          <w14:textFill>
            <w14:solidFill>
              <w14:schemeClr w14:val="tx1"/>
            </w14:solidFill>
          </w14:textFill>
        </w:rPr>
        <w:t>等</w:t>
      </w:r>
      <w:r>
        <w:rPr>
          <w:rFonts w:hint="eastAsia" w:ascii="仿宋_GB2312" w:hAnsi="仿宋_GB2312" w:eastAsia="仿宋_GB2312" w:cs="仿宋_GB2312"/>
          <w:color w:val="000000" w:themeColor="text1"/>
          <w:sz w:val="32"/>
          <w14:textFill>
            <w14:solidFill>
              <w14:schemeClr w14:val="tx1"/>
            </w14:solidFill>
          </w14:textFill>
        </w:rPr>
        <w:t>相关规定，在静态验收阶段，组织设计、施工、监理、技术服务机构等相关单位开展消防查验，组织编制建设工程竣工验收消防查验文件。</w:t>
      </w:r>
      <w:r>
        <w:rPr>
          <w:rFonts w:hint="eastAsia" w:ascii="仿宋_GB2312" w:hAnsi="仿宋_GB2312" w:eastAsia="仿宋_GB2312" w:cs="仿宋_GB2312"/>
          <w:color w:val="000000" w:themeColor="text1"/>
          <w:sz w:val="32"/>
          <w:lang w:val="en-US" w:eastAsia="zh-CN"/>
          <w14:textFill>
            <w14:solidFill>
              <w14:schemeClr w14:val="tx1"/>
            </w14:solidFill>
          </w14:textFill>
        </w:rPr>
        <w:t>经查验不符合规定的，不得编制工程竣工验收报告（或静态验收报告、单项工程竣工验收报告）。消防查验和静态验收（或单项工程竣工验收）合格后，建设单位应当向住房城乡建设主管部门申请特殊建设工程消防验收。</w:t>
      </w:r>
    </w:p>
    <w:p>
      <w:pPr>
        <w:pStyle w:val="12"/>
        <w:spacing w:line="576" w:lineRule="exact"/>
        <w:ind w:left="0" w:leftChars="0" w:firstLine="642" w:firstLineChars="200"/>
        <w:rPr>
          <w:rFonts w:ascii="仿宋_GB2312" w:hAnsi="仿宋_GB2312" w:eastAsia="仿宋_GB2312" w:cs="仿宋_GB2312"/>
          <w:color w:val="000000" w:themeColor="text1"/>
          <w:sz w:val="32"/>
          <w14:textFill>
            <w14:solidFill>
              <w14:schemeClr w14:val="tx1"/>
            </w14:solidFill>
          </w14:textFill>
        </w:rPr>
      </w:pPr>
      <w:r>
        <w:rPr>
          <w:rFonts w:hint="eastAsia" w:ascii="楷体" w:hAnsi="楷体" w:eastAsia="楷体" w:cs="Times New Roman"/>
          <w:b/>
          <w:bCs/>
          <w:color w:val="000000" w:themeColor="text1"/>
          <w:sz w:val="32"/>
          <w:szCs w:val="32"/>
          <w14:textFill>
            <w14:solidFill>
              <w14:schemeClr w14:val="tx1"/>
            </w14:solidFill>
          </w14:textFill>
        </w:rPr>
        <w:t>（</w:t>
      </w:r>
      <w:r>
        <w:rPr>
          <w:rFonts w:hint="eastAsia" w:ascii="楷体" w:hAnsi="楷体" w:eastAsia="楷体" w:cs="Times New Roman"/>
          <w:b/>
          <w:bCs/>
          <w:color w:val="000000" w:themeColor="text1"/>
          <w:sz w:val="32"/>
          <w:szCs w:val="32"/>
          <w:lang w:eastAsia="zh-CN"/>
          <w14:textFill>
            <w14:solidFill>
              <w14:schemeClr w14:val="tx1"/>
            </w14:solidFill>
          </w14:textFill>
        </w:rPr>
        <w:t>二</w:t>
      </w:r>
      <w:r>
        <w:rPr>
          <w:rFonts w:hint="eastAsia" w:ascii="楷体" w:hAnsi="楷体" w:eastAsia="楷体" w:cs="Times New Roman"/>
          <w:b/>
          <w:bCs/>
          <w:color w:val="000000" w:themeColor="text1"/>
          <w:sz w:val="32"/>
          <w:szCs w:val="32"/>
          <w14:textFill>
            <w14:solidFill>
              <w14:schemeClr w14:val="tx1"/>
            </w14:solidFill>
          </w14:textFill>
        </w:rPr>
        <w:t>）</w:t>
      </w:r>
      <w:r>
        <w:rPr>
          <w:rFonts w:hint="eastAsia" w:ascii="楷体" w:hAnsi="楷体" w:eastAsia="楷体" w:cs="Times New Roman"/>
          <w:b/>
          <w:bCs/>
          <w:color w:val="000000" w:themeColor="text1"/>
          <w:sz w:val="32"/>
          <w:szCs w:val="32"/>
          <w:lang w:eastAsia="zh-CN"/>
          <w14:textFill>
            <w14:solidFill>
              <w14:schemeClr w14:val="tx1"/>
            </w14:solidFill>
          </w14:textFill>
        </w:rPr>
        <w:t>要件提交</w:t>
      </w:r>
      <w:r>
        <w:rPr>
          <w:rFonts w:hint="eastAsia" w:ascii="楷体" w:hAnsi="楷体" w:eastAsia="楷体" w:cs="Times New Roman"/>
          <w:b/>
          <w:bCs/>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22"/>
          <w:highlight w:val="none"/>
          <w:u w:val="none"/>
          <w:lang w:eastAsia="zh-CN"/>
          <w14:textFill>
            <w14:solidFill>
              <w14:schemeClr w14:val="tx1"/>
            </w14:solidFill>
          </w14:textFill>
        </w:rPr>
        <w:t>建设单位申请特殊建设工程消防验收时应按要求提交</w:t>
      </w:r>
      <w:r>
        <w:rPr>
          <w:rFonts w:hint="eastAsia" w:ascii="仿宋_GB2312" w:hAnsi="仿宋_GB2312" w:eastAsia="仿宋_GB2312" w:cs="仿宋_GB2312"/>
          <w:color w:val="000000" w:themeColor="text1"/>
          <w:sz w:val="32"/>
          <w:szCs w:val="22"/>
          <w:highlight w:val="none"/>
          <w:u w:val="none"/>
          <w14:textFill>
            <w14:solidFill>
              <w14:schemeClr w14:val="tx1"/>
            </w14:solidFill>
          </w14:textFill>
        </w:rPr>
        <w:t>消防验收申请表</w:t>
      </w:r>
      <w:r>
        <w:rPr>
          <w:rFonts w:hint="eastAsia" w:ascii="仿宋_GB2312" w:hAnsi="仿宋_GB2312" w:eastAsia="仿宋_GB2312" w:cs="仿宋_GB2312"/>
          <w:color w:val="000000" w:themeColor="text1"/>
          <w:sz w:val="32"/>
          <w:szCs w:val="2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22"/>
          <w:highlight w:val="none"/>
          <w:u w:val="none"/>
          <w14:textFill>
            <w14:solidFill>
              <w14:schemeClr w14:val="tx1"/>
            </w14:solidFill>
          </w14:textFill>
        </w:rPr>
        <w:t>工程竣工验收报告</w:t>
      </w:r>
      <w:r>
        <w:rPr>
          <w:rFonts w:hint="eastAsia" w:ascii="仿宋_GB2312" w:hAnsi="仿宋_GB2312" w:eastAsia="仿宋_GB2312" w:cs="仿宋_GB2312"/>
          <w:color w:val="000000" w:themeColor="text1"/>
          <w:sz w:val="32"/>
          <w:szCs w:val="22"/>
          <w:highlight w:val="none"/>
          <w:u w:val="none"/>
          <w:lang w:eastAsia="zh-CN"/>
          <w14:textFill>
            <w14:solidFill>
              <w14:schemeClr w14:val="tx1"/>
            </w14:solidFill>
          </w14:textFill>
        </w:rPr>
        <w:t>（或</w:t>
      </w:r>
      <w:r>
        <w:rPr>
          <w:rFonts w:hint="eastAsia" w:ascii="仿宋_GB2312" w:hAnsi="仿宋_GB2312" w:eastAsia="仿宋_GB2312" w:cs="仿宋_GB2312"/>
          <w:color w:val="000000" w:themeColor="text1"/>
          <w:sz w:val="32"/>
          <w14:textFill>
            <w14:solidFill>
              <w14:schemeClr w14:val="tx1"/>
            </w14:solidFill>
          </w14:textFill>
        </w:rPr>
        <w:t>静态验收报告</w:t>
      </w:r>
      <w:r>
        <w:rPr>
          <w:rFonts w:hint="eastAsia" w:ascii="仿宋_GB2312" w:hAnsi="仿宋_GB2312" w:eastAsia="仿宋_GB2312" w:cs="仿宋_GB2312"/>
          <w:color w:val="000000" w:themeColor="text1"/>
          <w:sz w:val="32"/>
          <w:lang w:val="en-US" w:eastAsia="zh-CN"/>
          <w14:textFill>
            <w14:solidFill>
              <w14:schemeClr w14:val="tx1"/>
            </w14:solidFill>
          </w14:textFill>
        </w:rPr>
        <w:t>、单项工程竣工验收报告</w:t>
      </w:r>
      <w:r>
        <w:rPr>
          <w:rFonts w:hint="eastAsia" w:ascii="仿宋_GB2312" w:hAnsi="仿宋_GB2312" w:eastAsia="仿宋_GB2312" w:cs="仿宋_GB2312"/>
          <w:color w:val="000000" w:themeColor="text1"/>
          <w:sz w:val="32"/>
          <w:szCs w:val="22"/>
          <w:highlight w:val="none"/>
          <w:u w:val="none"/>
          <w:lang w:eastAsia="zh-CN"/>
          <w14:textFill>
            <w14:solidFill>
              <w14:schemeClr w14:val="tx1"/>
            </w14:solidFill>
          </w14:textFill>
        </w:rPr>
        <w:t>，含消防查验文件）和</w:t>
      </w:r>
      <w:r>
        <w:rPr>
          <w:rFonts w:hint="eastAsia" w:ascii="仿宋_GB2312" w:hAnsi="仿宋_GB2312" w:eastAsia="仿宋_GB2312" w:cs="仿宋_GB2312"/>
          <w:color w:val="000000" w:themeColor="text1"/>
          <w:sz w:val="32"/>
          <w:szCs w:val="22"/>
          <w:highlight w:val="none"/>
          <w:u w:val="none"/>
          <w14:textFill>
            <w14:solidFill>
              <w14:schemeClr w14:val="tx1"/>
            </w14:solidFill>
          </w14:textFill>
        </w:rPr>
        <w:t>涉及消防的建设工程竣工图纸</w:t>
      </w:r>
      <w:r>
        <w:rPr>
          <w:rFonts w:hint="eastAsia" w:ascii="仿宋_GB2312" w:hAnsi="仿宋_GB2312" w:eastAsia="仿宋_GB2312" w:cs="仿宋_GB2312"/>
          <w:color w:val="000000" w:themeColor="text1"/>
          <w:sz w:val="32"/>
          <w14:textFill>
            <w14:solidFill>
              <w14:schemeClr w14:val="tx1"/>
            </w14:solidFill>
          </w14:textFill>
        </w:rPr>
        <w:t>。</w:t>
      </w:r>
    </w:p>
    <w:p>
      <w:pPr>
        <w:spacing w:line="576" w:lineRule="exact"/>
        <w:ind w:firstLine="642" w:firstLineChars="200"/>
        <w:rPr>
          <w:rFonts w:hint="eastAsia" w:ascii="仿宋_GB2312" w:hAnsi="仿宋_GB2312" w:eastAsia="仿宋_GB2312" w:cs="仿宋_GB2312"/>
          <w:color w:val="000000" w:themeColor="text1"/>
          <w:sz w:val="32"/>
          <w14:textFill>
            <w14:solidFill>
              <w14:schemeClr w14:val="tx1"/>
            </w14:solidFill>
          </w14:textFill>
        </w:rPr>
      </w:pPr>
      <w:r>
        <w:rPr>
          <w:rFonts w:hint="eastAsia" w:ascii="Times New Roman" w:hAnsi="Times New Roman" w:eastAsia="楷体" w:cs="Times New Roman"/>
          <w:b/>
          <w:bCs/>
          <w:color w:val="000000" w:themeColor="text1"/>
          <w:sz w:val="32"/>
          <w14:textFill>
            <w14:solidFill>
              <w14:schemeClr w14:val="tx1"/>
            </w14:solidFill>
          </w14:textFill>
        </w:rPr>
        <w:t>（</w:t>
      </w:r>
      <w:r>
        <w:rPr>
          <w:rFonts w:hint="eastAsia" w:ascii="Times New Roman" w:hAnsi="Times New Roman" w:eastAsia="楷体" w:cs="Times New Roman"/>
          <w:b/>
          <w:bCs/>
          <w:color w:val="000000" w:themeColor="text1"/>
          <w:sz w:val="32"/>
          <w:lang w:eastAsia="zh-CN"/>
          <w14:textFill>
            <w14:solidFill>
              <w14:schemeClr w14:val="tx1"/>
            </w14:solidFill>
          </w14:textFill>
        </w:rPr>
        <w:t>三</w:t>
      </w:r>
      <w:r>
        <w:rPr>
          <w:rFonts w:hint="eastAsia" w:ascii="Times New Roman" w:hAnsi="Times New Roman" w:eastAsia="楷体" w:cs="Times New Roman"/>
          <w:b/>
          <w:bCs/>
          <w:color w:val="000000" w:themeColor="text1"/>
          <w:sz w:val="32"/>
          <w14:textFill>
            <w14:solidFill>
              <w14:schemeClr w14:val="tx1"/>
            </w14:solidFill>
          </w14:textFill>
        </w:rPr>
        <w:t>）现场评定。</w:t>
      </w:r>
      <w:r>
        <w:rPr>
          <w:rFonts w:hint="eastAsia" w:ascii="仿宋_GB2312" w:hAnsi="仿宋_GB2312" w:eastAsia="仿宋_GB2312" w:cs="仿宋_GB2312"/>
          <w:color w:val="000000" w:themeColor="text1"/>
          <w:sz w:val="32"/>
          <w14:textFill>
            <w14:solidFill>
              <w14:schemeClr w14:val="tx1"/>
            </w14:solidFill>
          </w14:textFill>
        </w:rPr>
        <w:t>铁路工程消防验收现场评定工作由</w:t>
      </w:r>
      <w:r>
        <w:rPr>
          <w:rFonts w:hint="eastAsia" w:ascii="仿宋_GB2312" w:hAnsi="仿宋_GB2312" w:eastAsia="仿宋_GB2312" w:cs="仿宋_GB2312"/>
          <w:color w:val="000000" w:themeColor="text1"/>
          <w:sz w:val="32"/>
          <w:highlight w:val="none"/>
          <w14:textFill>
            <w14:solidFill>
              <w14:schemeClr w14:val="tx1"/>
            </w14:solidFill>
          </w14:textFill>
        </w:rPr>
        <w:t>住房城乡建设主管部门</w:t>
      </w:r>
      <w:r>
        <w:rPr>
          <w:rFonts w:hint="eastAsia" w:ascii="仿宋_GB2312" w:hAnsi="仿宋_GB2312" w:eastAsia="仿宋_GB2312" w:cs="仿宋_GB2312"/>
          <w:color w:val="000000" w:themeColor="text1"/>
          <w:sz w:val="32"/>
          <w:highlight w:val="none"/>
          <w:lang w:eastAsia="zh-CN"/>
          <w14:textFill>
            <w14:solidFill>
              <w14:schemeClr w14:val="tx1"/>
            </w14:solidFill>
          </w14:textFill>
        </w:rPr>
        <w:t>或</w:t>
      </w:r>
      <w:r>
        <w:rPr>
          <w:rFonts w:hint="eastAsia" w:ascii="仿宋_GB2312" w:hAnsi="仿宋_GB2312" w:eastAsia="仿宋_GB2312" w:cs="仿宋_GB2312"/>
          <w:color w:val="000000" w:themeColor="text1"/>
          <w:sz w:val="32"/>
          <w14:textFill>
            <w14:solidFill>
              <w14:schemeClr w14:val="tx1"/>
            </w14:solidFill>
          </w14:textFill>
        </w:rPr>
        <w:t>中国铁路成都局集团有限公司（或</w:t>
      </w:r>
      <w:r>
        <w:rPr>
          <w:rFonts w:hint="eastAsia" w:ascii="Times New Roman" w:hAnsi="Times New Roman" w:eastAsia="仿宋_GB2312" w:cs="Times New Roman"/>
          <w:color w:val="000000" w:themeColor="text1"/>
          <w:sz w:val="32"/>
          <w:lang w:eastAsia="zh-CN"/>
          <w14:textFill>
            <w14:solidFill>
              <w14:schemeClr w14:val="tx1"/>
            </w14:solidFill>
          </w14:textFill>
        </w:rPr>
        <w:t>地方政府明确的主管部门</w:t>
      </w:r>
      <w:r>
        <w:rPr>
          <w:rFonts w:hint="eastAsia" w:ascii="Times New Roman" w:hAnsi="Times New Roman" w:eastAsia="仿宋_GB2312" w:cs="Times New Roman"/>
          <w:color w:val="000000" w:themeColor="text1"/>
          <w:sz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组织</w:t>
      </w:r>
      <w:r>
        <w:rPr>
          <w:rFonts w:hint="eastAsia" w:ascii="仿宋_GB2312" w:hAnsi="仿宋_GB2312" w:eastAsia="仿宋_GB2312" w:cs="仿宋_GB2312"/>
          <w:color w:val="000000" w:themeColor="text1"/>
          <w:sz w:val="32"/>
          <w14:textFill>
            <w14:solidFill>
              <w14:schemeClr w14:val="tx1"/>
            </w14:solidFill>
          </w14:textFill>
        </w:rPr>
        <w:t>具备相应能力的技术服务机构实施，形成结论清晰、明确的现场评定报告</w:t>
      </w:r>
      <w:r>
        <w:rPr>
          <w:rFonts w:hint="eastAsia" w:ascii="仿宋_GB2312" w:hAnsi="仿宋_GB2312" w:eastAsia="仿宋_GB2312" w:cs="仿宋_GB2312"/>
          <w:color w:val="000000" w:themeColor="text1"/>
          <w:sz w:val="32"/>
          <w:lang w:eastAsia="zh-CN"/>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中国铁路成都局集团有限公司（或</w:t>
      </w:r>
      <w:r>
        <w:rPr>
          <w:rFonts w:hint="eastAsia" w:ascii="Times New Roman" w:hAnsi="Times New Roman" w:eastAsia="仿宋_GB2312" w:cs="Times New Roman"/>
          <w:color w:val="000000" w:themeColor="text1"/>
          <w:sz w:val="32"/>
          <w:lang w:eastAsia="zh-CN"/>
          <w14:textFill>
            <w14:solidFill>
              <w14:schemeClr w14:val="tx1"/>
            </w14:solidFill>
          </w14:textFill>
        </w:rPr>
        <w:t>地方政府明确的主管部门</w:t>
      </w:r>
      <w:r>
        <w:rPr>
          <w:rFonts w:hint="eastAsia" w:ascii="Times New Roman" w:hAnsi="Times New Roman" w:eastAsia="仿宋_GB2312" w:cs="Times New Roman"/>
          <w:color w:val="000000" w:themeColor="text1"/>
          <w:sz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组织</w:t>
      </w:r>
      <w:r>
        <w:rPr>
          <w:rFonts w:hint="eastAsia" w:ascii="仿宋_GB2312" w:hAnsi="仿宋_GB2312" w:eastAsia="仿宋_GB2312" w:cs="仿宋_GB2312"/>
          <w:color w:val="000000" w:themeColor="text1"/>
          <w:sz w:val="32"/>
          <w14:textFill>
            <w14:solidFill>
              <w14:schemeClr w14:val="tx1"/>
            </w14:solidFill>
          </w14:textFill>
        </w:rPr>
        <w:t>现场评定</w:t>
      </w:r>
      <w:r>
        <w:rPr>
          <w:rFonts w:hint="eastAsia" w:ascii="仿宋_GB2312" w:eastAsia="仿宋_GB2312"/>
          <w:color w:val="000000" w:themeColor="text1"/>
          <w:sz w:val="32"/>
          <w:szCs w:val="32"/>
          <w14:textFill>
            <w14:solidFill>
              <w14:schemeClr w14:val="tx1"/>
            </w14:solidFill>
          </w14:textFill>
        </w:rPr>
        <w:t>的项目，由</w:t>
      </w:r>
      <w:r>
        <w:rPr>
          <w:rFonts w:hint="eastAsia" w:ascii="仿宋_GB2312" w:hAnsi="仿宋_GB2312" w:eastAsia="仿宋_GB2312" w:cs="仿宋_GB2312"/>
          <w:color w:val="000000" w:themeColor="text1"/>
          <w:sz w:val="32"/>
          <w14:textFill>
            <w14:solidFill>
              <w14:schemeClr w14:val="tx1"/>
            </w14:solidFill>
          </w14:textFill>
        </w:rPr>
        <w:t>中国铁路成都局集团有限公司</w:t>
      </w:r>
      <w:r>
        <w:rPr>
          <w:rFonts w:hint="eastAsia" w:ascii="仿宋_GB2312" w:eastAsia="仿宋_GB2312"/>
          <w:color w:val="000000" w:themeColor="text1"/>
          <w:sz w:val="32"/>
          <w:szCs w:val="32"/>
          <w14:textFill>
            <w14:solidFill>
              <w14:schemeClr w14:val="tx1"/>
            </w14:solidFill>
          </w14:textFill>
        </w:rPr>
        <w:t>书面函告住房城乡建设主管部门</w:t>
      </w:r>
      <w:r>
        <w:rPr>
          <w:rFonts w:hint="eastAsia" w:ascii="仿宋_GB2312" w:eastAsia="仿宋_GB2312"/>
          <w:color w:val="000000" w:themeColor="text1"/>
          <w:sz w:val="32"/>
          <w:szCs w:val="32"/>
          <w:lang w:eastAsia="zh-CN"/>
          <w14:textFill>
            <w14:solidFill>
              <w14:schemeClr w14:val="tx1"/>
            </w14:solidFill>
          </w14:textFill>
        </w:rPr>
        <w:t>，并附</w:t>
      </w:r>
      <w:r>
        <w:rPr>
          <w:rFonts w:hint="eastAsia" w:ascii="仿宋_GB2312" w:hAnsi="仿宋_GB2312" w:eastAsia="仿宋_GB2312" w:cs="仿宋_GB2312"/>
          <w:color w:val="000000" w:themeColor="text1"/>
          <w:sz w:val="32"/>
          <w14:textFill>
            <w14:solidFill>
              <w14:schemeClr w14:val="tx1"/>
            </w14:solidFill>
          </w14:textFill>
        </w:rPr>
        <w:t>现场评定报告</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现场评定报告作为住房城乡建设主管部门出具特殊建设工程消防验收意见的依据。</w:t>
      </w:r>
      <w:r>
        <w:rPr>
          <w:rFonts w:hint="eastAsia" w:ascii="仿宋_GB2312" w:hAnsi="仿宋_GB2312" w:eastAsia="仿宋_GB2312" w:cs="仿宋_GB2312"/>
          <w:color w:val="000000" w:themeColor="text1"/>
          <w:sz w:val="32"/>
          <w:highlight w:val="none"/>
          <w14:textFill>
            <w14:solidFill>
              <w14:schemeClr w14:val="tx1"/>
            </w14:solidFill>
          </w14:textFill>
        </w:rPr>
        <w:t>住房城乡建设主管部门、</w:t>
      </w:r>
      <w:r>
        <w:rPr>
          <w:rFonts w:hint="eastAsia" w:ascii="仿宋_GB2312" w:hAnsi="仿宋_GB2312" w:eastAsia="仿宋_GB2312" w:cs="仿宋_GB2312"/>
          <w:color w:val="000000" w:themeColor="text1"/>
          <w:sz w:val="32"/>
          <w14:textFill>
            <w14:solidFill>
              <w14:schemeClr w14:val="tx1"/>
            </w14:solidFill>
          </w14:textFill>
        </w:rPr>
        <w:t>中国铁路成都局集团有限公司（或</w:t>
      </w:r>
      <w:r>
        <w:rPr>
          <w:rFonts w:hint="eastAsia" w:ascii="Times New Roman" w:hAnsi="Times New Roman" w:eastAsia="仿宋_GB2312" w:cs="Times New Roman"/>
          <w:color w:val="000000" w:themeColor="text1"/>
          <w:sz w:val="32"/>
          <w:lang w:eastAsia="zh-CN"/>
          <w14:textFill>
            <w14:solidFill>
              <w14:schemeClr w14:val="tx1"/>
            </w14:solidFill>
          </w14:textFill>
        </w:rPr>
        <w:t>地方政府明确的主管部门</w:t>
      </w:r>
      <w:r>
        <w:rPr>
          <w:rFonts w:hint="eastAsia" w:ascii="Times New Roman" w:hAnsi="Times New Roman" w:eastAsia="仿宋_GB2312" w:cs="Times New Roman"/>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应加强对技术服务机构开展现场评定工作的管理。</w:t>
      </w:r>
    </w:p>
    <w:p>
      <w:pPr>
        <w:spacing w:line="576" w:lineRule="exact"/>
        <w:ind w:firstLine="640" w:firstLineChars="200"/>
        <w:jc w:val="left"/>
        <w:rPr>
          <w:rFonts w:hint="eastAsia"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五、规范其他建设工程的消防设计、备案抽查程序</w:t>
      </w:r>
    </w:p>
    <w:p>
      <w:pPr>
        <w:pStyle w:val="2"/>
        <w:keepNext w:val="0"/>
        <w:keepLines w:val="0"/>
        <w:pageBreakBefore w:val="0"/>
        <w:widowControl w:val="0"/>
        <w:kinsoku/>
        <w:wordWrap/>
        <w:overflowPunct/>
        <w:topLinePunct w:val="0"/>
        <w:autoSpaceDE/>
        <w:autoSpaceDN/>
        <w:bidi w:val="0"/>
        <w:spacing w:line="600" w:lineRule="exact"/>
        <w:ind w:firstLine="642" w:firstLineChars="200"/>
        <w:rPr>
          <w:rFonts w:hint="eastAsia" w:ascii="Times New Roman" w:hAnsi="Times New Roman" w:eastAsia="仿宋_GB2312" w:cs="Times New Roman"/>
          <w:color w:val="000000" w:themeColor="text1"/>
          <w:sz w:val="32"/>
          <w:szCs w:val="22"/>
          <w:highlight w:val="none"/>
          <w:u w:val="none"/>
          <w:lang w:eastAsia="zh-CN"/>
          <w14:textFill>
            <w14:solidFill>
              <w14:schemeClr w14:val="tx1"/>
            </w14:solidFill>
          </w14:textFill>
        </w:rPr>
      </w:pPr>
      <w:r>
        <w:rPr>
          <w:rFonts w:hint="eastAsia" w:ascii="楷体" w:hAnsi="楷体" w:eastAsia="楷体" w:cs="Times New Roman"/>
          <w:b/>
          <w:bCs/>
          <w:color w:val="000000" w:themeColor="text1"/>
          <w:sz w:val="32"/>
          <w:szCs w:val="32"/>
          <w:lang w:eastAsia="zh-CN"/>
          <w14:textFill>
            <w14:solidFill>
              <w14:schemeClr w14:val="tx1"/>
            </w14:solidFill>
          </w14:textFill>
        </w:rPr>
        <w:t>（一）消防设计。</w:t>
      </w:r>
      <w:r>
        <w:rPr>
          <w:rFonts w:hint="eastAsia" w:ascii="Times New Roman" w:hAnsi="Times New Roman" w:eastAsia="仿宋_GB2312" w:cs="Times New Roman"/>
          <w:color w:val="000000" w:themeColor="text1"/>
          <w:sz w:val="32"/>
          <w:szCs w:val="22"/>
          <w:highlight w:val="none"/>
          <w:u w:val="none"/>
          <w14:textFill>
            <w14:solidFill>
              <w14:schemeClr w14:val="tx1"/>
            </w14:solidFill>
          </w14:textFill>
        </w:rPr>
        <w:t>属于其他建设工程的</w:t>
      </w:r>
      <w:r>
        <w:rPr>
          <w:rFonts w:hint="eastAsia" w:ascii="Times New Roman" w:hAnsi="Times New Roman" w:eastAsia="仿宋_GB2312" w:cs="Times New Roman"/>
          <w:b w:val="0"/>
          <w:bCs w:val="0"/>
          <w:color w:val="000000" w:themeColor="text1"/>
          <w:sz w:val="32"/>
          <w:szCs w:val="22"/>
          <w:highlight w:val="none"/>
          <w:u w:val="none"/>
          <w:lang w:eastAsia="zh-CN"/>
          <w14:textFill>
            <w14:solidFill>
              <w14:schemeClr w14:val="tx1"/>
            </w14:solidFill>
          </w14:textFill>
        </w:rPr>
        <w:t>铁路</w:t>
      </w:r>
      <w:r>
        <w:rPr>
          <w:rFonts w:hint="eastAsia" w:ascii="Times New Roman" w:hAnsi="Times New Roman" w:eastAsia="仿宋_GB2312" w:cs="Times New Roman"/>
          <w:color w:val="000000" w:themeColor="text1"/>
          <w:sz w:val="32"/>
          <w:szCs w:val="22"/>
          <w:highlight w:val="none"/>
          <w:u w:val="none"/>
          <w14:textFill>
            <w14:solidFill>
              <w14:schemeClr w14:val="tx1"/>
            </w14:solidFill>
          </w14:textFill>
        </w:rPr>
        <w:t>工程</w:t>
      </w:r>
      <w:r>
        <w:rPr>
          <w:rFonts w:hint="eastAsia" w:ascii="Times New Roman" w:hAnsi="Times New Roman" w:eastAsia="仿宋_GB2312" w:cs="Times New Roman"/>
          <w:color w:val="000000" w:themeColor="text1"/>
          <w:sz w:val="32"/>
          <w:szCs w:val="22"/>
          <w:highlight w:val="none"/>
          <w:u w:val="none"/>
          <w:lang w:eastAsia="zh-CN"/>
          <w14:textFill>
            <w14:solidFill>
              <w14:schemeClr w14:val="tx1"/>
            </w14:solidFill>
          </w14:textFill>
        </w:rPr>
        <w:t>，建设单位申请施工许可或者申请批准开工报告或者</w:t>
      </w:r>
      <w:r>
        <w:rPr>
          <w:rFonts w:hint="eastAsia" w:ascii="仿宋_GB2312" w:hAnsi="仿宋_GB2312" w:eastAsia="仿宋_GB2312" w:cs="仿宋_GB2312"/>
          <w:color w:val="000000" w:themeColor="text1"/>
          <w:sz w:val="32"/>
          <w:szCs w:val="22"/>
          <w:highlight w:val="none"/>
          <w:lang w:eastAsia="zh-CN"/>
          <w14:textFill>
            <w14:solidFill>
              <w14:schemeClr w14:val="tx1"/>
            </w14:solidFill>
          </w14:textFill>
        </w:rPr>
        <w:t>开工核备</w:t>
      </w:r>
      <w:r>
        <w:rPr>
          <w:rFonts w:hint="eastAsia" w:ascii="Times New Roman" w:hAnsi="Times New Roman" w:eastAsia="仿宋_GB2312" w:cs="Times New Roman"/>
          <w:color w:val="000000" w:themeColor="text1"/>
          <w:sz w:val="32"/>
          <w:szCs w:val="22"/>
          <w:highlight w:val="none"/>
          <w:u w:val="none"/>
          <w:lang w:eastAsia="zh-CN"/>
          <w14:textFill>
            <w14:solidFill>
              <w14:schemeClr w14:val="tx1"/>
            </w14:solidFill>
          </w14:textFill>
        </w:rPr>
        <w:t>时，应当提供满足施工需要的消防设计图纸及技术资料。未提供满足施工需要的消防设计图纸及技术资料的，相关单位不得办理施工许可证或者批准开工报告或者开工核备。</w:t>
      </w:r>
    </w:p>
    <w:p>
      <w:pPr>
        <w:pStyle w:val="2"/>
        <w:keepNext w:val="0"/>
        <w:keepLines w:val="0"/>
        <w:pageBreakBefore w:val="0"/>
        <w:widowControl w:val="0"/>
        <w:kinsoku/>
        <w:wordWrap/>
        <w:overflowPunct/>
        <w:topLinePunct w:val="0"/>
        <w:autoSpaceDE/>
        <w:autoSpaceDN/>
        <w:bidi w:val="0"/>
        <w:spacing w:line="600" w:lineRule="exact"/>
        <w:ind w:firstLine="642" w:firstLineChars="200"/>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楷体" w:hAnsi="楷体" w:eastAsia="楷体" w:cs="Times New Roman"/>
          <w:b/>
          <w:bCs/>
          <w:color w:val="000000" w:themeColor="text1"/>
          <w:sz w:val="32"/>
          <w:szCs w:val="32"/>
          <w14:textFill>
            <w14:solidFill>
              <w14:schemeClr w14:val="tx1"/>
            </w14:solidFill>
          </w14:textFill>
        </w:rPr>
        <w:t>（</w:t>
      </w:r>
      <w:r>
        <w:rPr>
          <w:rFonts w:hint="eastAsia" w:ascii="楷体" w:hAnsi="楷体" w:eastAsia="楷体" w:cs="Times New Roman"/>
          <w:b/>
          <w:bCs/>
          <w:color w:val="000000" w:themeColor="text1"/>
          <w:sz w:val="32"/>
          <w:szCs w:val="32"/>
          <w:lang w:eastAsia="zh-CN"/>
          <w14:textFill>
            <w14:solidFill>
              <w14:schemeClr w14:val="tx1"/>
            </w14:solidFill>
          </w14:textFill>
        </w:rPr>
        <w:t>二</w:t>
      </w:r>
      <w:r>
        <w:rPr>
          <w:rFonts w:hint="eastAsia" w:ascii="楷体" w:hAnsi="楷体" w:eastAsia="楷体" w:cs="Times New Roman"/>
          <w:b/>
          <w:bCs/>
          <w:color w:val="000000" w:themeColor="text1"/>
          <w:sz w:val="32"/>
          <w:szCs w:val="32"/>
          <w14:textFill>
            <w14:solidFill>
              <w14:schemeClr w14:val="tx1"/>
            </w14:solidFill>
          </w14:textFill>
        </w:rPr>
        <w:t>）消防查验。</w:t>
      </w:r>
      <w:r>
        <w:rPr>
          <w:rFonts w:hint="eastAsia" w:ascii="仿宋_GB2312" w:hAnsi="仿宋_GB2312" w:eastAsia="仿宋_GB2312" w:cs="仿宋_GB2312"/>
          <w:color w:val="000000" w:themeColor="text1"/>
          <w:sz w:val="32"/>
          <w14:textFill>
            <w14:solidFill>
              <w14:schemeClr w14:val="tx1"/>
            </w14:solidFill>
          </w14:textFill>
        </w:rPr>
        <w:t>属于其他建设工程的铁路工程，建设单位应当在静态验收</w:t>
      </w:r>
      <w:r>
        <w:rPr>
          <w:rFonts w:hint="eastAsia" w:ascii="仿宋_GB2312" w:hAnsi="仿宋_GB2312" w:eastAsia="仿宋_GB2312" w:cs="仿宋_GB2312"/>
          <w:color w:val="000000" w:themeColor="text1"/>
          <w:sz w:val="32"/>
          <w:lang w:eastAsia="zh-CN"/>
          <w14:textFill>
            <w14:solidFill>
              <w14:schemeClr w14:val="tx1"/>
            </w14:solidFill>
          </w14:textFill>
        </w:rPr>
        <w:t>阶段</w:t>
      </w:r>
      <w:r>
        <w:rPr>
          <w:rFonts w:hint="eastAsia" w:ascii="仿宋_GB2312" w:hAnsi="仿宋_GB2312" w:eastAsia="仿宋_GB2312" w:cs="仿宋_GB2312"/>
          <w:color w:val="000000" w:themeColor="text1"/>
          <w:sz w:val="32"/>
          <w14:textFill>
            <w14:solidFill>
              <w14:schemeClr w14:val="tx1"/>
            </w14:solidFill>
          </w14:textFill>
        </w:rPr>
        <w:t>，按照《暂行规定》和《实施细则》</w:t>
      </w:r>
      <w:r>
        <w:rPr>
          <w:rFonts w:hint="eastAsia" w:ascii="仿宋_GB2312" w:hAnsi="仿宋_GB2312" w:eastAsia="仿宋_GB2312" w:cs="仿宋_GB2312"/>
          <w:color w:val="000000" w:themeColor="text1"/>
          <w:sz w:val="32"/>
          <w:lang w:eastAsia="zh-CN"/>
          <w14:textFill>
            <w14:solidFill>
              <w14:schemeClr w14:val="tx1"/>
            </w14:solidFill>
          </w14:textFill>
        </w:rPr>
        <w:t>等相关规定</w:t>
      </w:r>
      <w:r>
        <w:rPr>
          <w:rFonts w:hint="eastAsia" w:ascii="仿宋_GB2312" w:hAnsi="仿宋_GB2312" w:eastAsia="仿宋_GB2312" w:cs="仿宋_GB2312"/>
          <w:color w:val="000000" w:themeColor="text1"/>
          <w:sz w:val="32"/>
          <w14:textFill>
            <w14:solidFill>
              <w14:schemeClr w14:val="tx1"/>
            </w14:solidFill>
          </w14:textFill>
        </w:rPr>
        <w:t>，组织设计、施工、监理、技术服务等相关单位开展消防查验工作，组织编制建设工程竣工验收消防查验文件。</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经查验不符合规定的，不得</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编制</w:t>
      </w:r>
      <w:r>
        <w:rPr>
          <w:rFonts w:hint="eastAsia" w:ascii="仿宋_GB2312" w:hAnsi="仿宋_GB2312" w:eastAsia="仿宋_GB2312" w:cs="仿宋_GB2312"/>
          <w:color w:val="000000" w:themeColor="text1"/>
          <w:sz w:val="32"/>
          <w:szCs w:val="22"/>
          <w:u w:val="none"/>
          <w14:textFill>
            <w14:solidFill>
              <w14:schemeClr w14:val="tx1"/>
            </w14:solidFill>
          </w14:textFill>
        </w:rPr>
        <w:t>工程竣工验收报告</w:t>
      </w:r>
      <w:r>
        <w:rPr>
          <w:rFonts w:hint="eastAsia" w:ascii="仿宋_GB2312" w:hAnsi="仿宋_GB2312" w:eastAsia="仿宋_GB2312" w:cs="仿宋_GB2312"/>
          <w:color w:val="000000" w:themeColor="text1"/>
          <w:sz w:val="32"/>
          <w:szCs w:val="22"/>
          <w:u w:val="none"/>
          <w:lang w:eastAsia="zh-CN"/>
          <w14:textFill>
            <w14:solidFill>
              <w14:schemeClr w14:val="tx1"/>
            </w14:solidFill>
          </w14:textFill>
        </w:rPr>
        <w:t>（或</w:t>
      </w:r>
      <w:r>
        <w:rPr>
          <w:rFonts w:hint="eastAsia" w:ascii="仿宋_GB2312" w:hAnsi="仿宋_GB2312" w:eastAsia="仿宋_GB2312" w:cs="仿宋_GB2312"/>
          <w:color w:val="000000" w:themeColor="text1"/>
          <w:sz w:val="32"/>
          <w14:textFill>
            <w14:solidFill>
              <w14:schemeClr w14:val="tx1"/>
            </w14:solidFill>
          </w14:textFill>
        </w:rPr>
        <w:t>静态验收报告</w:t>
      </w:r>
      <w:r>
        <w:rPr>
          <w:rFonts w:hint="eastAsia" w:ascii="仿宋_GB2312" w:hAnsi="仿宋_GB2312" w:eastAsia="仿宋_GB2312" w:cs="仿宋_GB2312"/>
          <w:color w:val="000000" w:themeColor="text1"/>
          <w:sz w:val="32"/>
          <w:lang w:val="en-US" w:eastAsia="zh-CN"/>
          <w14:textFill>
            <w14:solidFill>
              <w14:schemeClr w14:val="tx1"/>
            </w14:solidFill>
          </w14:textFill>
        </w:rPr>
        <w:t>、单项工程竣工验收报告）</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p>
    <w:p>
      <w:pPr>
        <w:pStyle w:val="12"/>
        <w:keepNext w:val="0"/>
        <w:keepLines w:val="0"/>
        <w:pageBreakBefore w:val="0"/>
        <w:widowControl w:val="0"/>
        <w:kinsoku/>
        <w:wordWrap/>
        <w:overflowPunct/>
        <w:topLinePunct w:val="0"/>
        <w:autoSpaceDE/>
        <w:autoSpaceDN/>
        <w:bidi w:val="0"/>
        <w:spacing w:after="0" w:line="600" w:lineRule="exact"/>
        <w:ind w:left="0" w:leftChars="0" w:firstLine="642" w:firstLineChars="200"/>
        <w:rPr>
          <w:rFonts w:hint="eastAsia" w:ascii="仿宋_GB2312" w:hAnsi="仿宋_GB2312" w:eastAsia="仿宋_GB2312" w:cs="仿宋_GB2312"/>
          <w:color w:val="000000" w:themeColor="text1"/>
          <w:sz w:val="32"/>
          <w:szCs w:val="18"/>
          <w:u w:val="none"/>
          <w14:textFill>
            <w14:solidFill>
              <w14:schemeClr w14:val="tx1"/>
            </w14:solidFill>
          </w14:textFill>
        </w:rPr>
      </w:pPr>
      <w:r>
        <w:rPr>
          <w:rFonts w:hint="eastAsia" w:ascii="楷体" w:hAnsi="楷体" w:eastAsia="楷体" w:cs="Times New Roman"/>
          <w:b/>
          <w:bCs/>
          <w:color w:val="000000" w:themeColor="text1"/>
          <w:sz w:val="32"/>
          <w:szCs w:val="32"/>
          <w:highlight w:val="none"/>
          <w:lang w:eastAsia="zh-CN"/>
          <w14:textFill>
            <w14:solidFill>
              <w14:schemeClr w14:val="tx1"/>
            </w14:solidFill>
          </w14:textFill>
        </w:rPr>
        <w:t>（三）要件提交。</w:t>
      </w:r>
      <w:r>
        <w:rPr>
          <w:rFonts w:hint="eastAsia" w:ascii="仿宋_GB2312" w:hAnsi="仿宋_GB2312" w:eastAsia="仿宋_GB2312" w:cs="仿宋_GB2312"/>
          <w:b w:val="0"/>
          <w:bCs w:val="0"/>
          <w:color w:val="000000" w:themeColor="text1"/>
          <w:sz w:val="32"/>
          <w:szCs w:val="18"/>
          <w:u w:val="none"/>
          <w:lang w:eastAsia="zh-CN"/>
          <w14:textFill>
            <w14:solidFill>
              <w14:schemeClr w14:val="tx1"/>
            </w14:solidFill>
          </w14:textFill>
        </w:rPr>
        <w:t>属于</w:t>
      </w:r>
      <w:r>
        <w:rPr>
          <w:rFonts w:hint="eastAsia" w:ascii="仿宋_GB2312" w:hAnsi="仿宋_GB2312" w:eastAsia="仿宋_GB2312" w:cs="仿宋_GB2312"/>
          <w:color w:val="000000" w:themeColor="text1"/>
          <w:sz w:val="32"/>
          <w:szCs w:val="18"/>
          <w:u w:val="none"/>
          <w14:textFill>
            <w14:solidFill>
              <w14:schemeClr w14:val="tx1"/>
            </w14:solidFill>
          </w14:textFill>
        </w:rPr>
        <w:t>其他建设工程的</w:t>
      </w:r>
      <w:r>
        <w:rPr>
          <w:rFonts w:hint="eastAsia" w:ascii="仿宋_GB2312" w:hAnsi="仿宋_GB2312" w:eastAsia="仿宋_GB2312" w:cs="仿宋_GB2312"/>
          <w:color w:val="000000" w:themeColor="text1"/>
          <w:sz w:val="32"/>
          <w:szCs w:val="18"/>
          <w:u w:val="none"/>
          <w:lang w:eastAsia="zh-CN"/>
          <w14:textFill>
            <w14:solidFill>
              <w14:schemeClr w14:val="tx1"/>
            </w14:solidFill>
          </w14:textFill>
        </w:rPr>
        <w:t>铁路</w:t>
      </w:r>
      <w:r>
        <w:rPr>
          <w:rFonts w:hint="eastAsia" w:ascii="仿宋_GB2312" w:hAnsi="仿宋_GB2312" w:eastAsia="仿宋_GB2312" w:cs="仿宋_GB2312"/>
          <w:color w:val="000000" w:themeColor="text1"/>
          <w:sz w:val="32"/>
          <w:szCs w:val="18"/>
          <w:u w:val="none"/>
          <w14:textFill>
            <w14:solidFill>
              <w14:schemeClr w14:val="tx1"/>
            </w14:solidFill>
          </w14:textFill>
        </w:rPr>
        <w:t>工程</w:t>
      </w:r>
      <w:r>
        <w:rPr>
          <w:rFonts w:hint="eastAsia" w:ascii="仿宋_GB2312" w:hAnsi="仿宋_GB2312" w:eastAsia="仿宋_GB2312" w:cs="仿宋_GB2312"/>
          <w:color w:val="000000" w:themeColor="text1"/>
          <w:sz w:val="32"/>
          <w:szCs w:val="18"/>
          <w:u w:val="none"/>
          <w:lang w:eastAsia="zh-CN"/>
          <w14:textFill>
            <w14:solidFill>
              <w14:schemeClr w14:val="tx1"/>
            </w14:solidFill>
          </w14:textFill>
        </w:rPr>
        <w:t>消防查验和</w:t>
      </w:r>
      <w:r>
        <w:rPr>
          <w:rFonts w:hint="eastAsia" w:ascii="仿宋_GB2312" w:hAnsi="仿宋_GB2312" w:eastAsia="仿宋_GB2312" w:cs="仿宋_GB2312"/>
          <w:color w:val="000000" w:themeColor="text1"/>
          <w:sz w:val="32"/>
          <w:szCs w:val="18"/>
          <w14:textFill>
            <w14:solidFill>
              <w14:schemeClr w14:val="tx1"/>
            </w14:solidFill>
          </w14:textFill>
        </w:rPr>
        <w:t>静态验收</w:t>
      </w:r>
      <w:r>
        <w:rPr>
          <w:rFonts w:hint="eastAsia" w:ascii="仿宋_GB2312" w:hAnsi="仿宋_GB2312" w:eastAsia="仿宋_GB2312" w:cs="仿宋_GB2312"/>
          <w:color w:val="000000" w:themeColor="text1"/>
          <w:sz w:val="32"/>
          <w:szCs w:val="18"/>
          <w:lang w:eastAsia="zh-CN"/>
          <w14:textFill>
            <w14:solidFill>
              <w14:schemeClr w14:val="tx1"/>
            </w14:solidFill>
          </w14:textFill>
        </w:rPr>
        <w:t>（或</w:t>
      </w:r>
      <w:r>
        <w:rPr>
          <w:rFonts w:hint="eastAsia" w:ascii="仿宋_GB2312" w:hAnsi="仿宋_GB2312" w:eastAsia="仿宋_GB2312" w:cs="仿宋_GB2312"/>
          <w:color w:val="000000" w:themeColor="text1"/>
          <w:sz w:val="32"/>
          <w:szCs w:val="18"/>
          <w:lang w:val="en-US" w:eastAsia="zh-CN"/>
          <w14:textFill>
            <w14:solidFill>
              <w14:schemeClr w14:val="tx1"/>
            </w14:solidFill>
          </w14:textFill>
        </w:rPr>
        <w:t>单项工程竣工验收</w:t>
      </w:r>
      <w:r>
        <w:rPr>
          <w:rFonts w:hint="eastAsia" w:ascii="仿宋_GB2312" w:hAnsi="仿宋_GB2312" w:eastAsia="仿宋_GB2312" w:cs="仿宋_GB2312"/>
          <w:color w:val="000000" w:themeColor="text1"/>
          <w:sz w:val="32"/>
          <w:szCs w:val="18"/>
          <w:lang w:eastAsia="zh-CN"/>
          <w14:textFill>
            <w14:solidFill>
              <w14:schemeClr w14:val="tx1"/>
            </w14:solidFill>
          </w14:textFill>
        </w:rPr>
        <w:t>）</w:t>
      </w:r>
      <w:r>
        <w:rPr>
          <w:rFonts w:hint="eastAsia" w:ascii="仿宋_GB2312" w:hAnsi="仿宋_GB2312" w:eastAsia="仿宋_GB2312" w:cs="仿宋_GB2312"/>
          <w:color w:val="000000" w:themeColor="text1"/>
          <w:sz w:val="32"/>
          <w:szCs w:val="18"/>
          <w:u w:val="none"/>
          <w:lang w:eastAsia="zh-CN"/>
          <w14:textFill>
            <w14:solidFill>
              <w14:schemeClr w14:val="tx1"/>
            </w14:solidFill>
          </w14:textFill>
        </w:rPr>
        <w:t>合格后，建设单位应报</w:t>
      </w:r>
      <w:r>
        <w:rPr>
          <w:rFonts w:hint="eastAsia" w:ascii="仿宋_GB2312" w:hAnsi="仿宋_GB2312" w:eastAsia="仿宋_GB2312" w:cs="仿宋_GB2312"/>
          <w:color w:val="000000" w:themeColor="text1"/>
          <w:sz w:val="32"/>
          <w:szCs w:val="18"/>
          <w:u w:val="none"/>
          <w14:textFill>
            <w14:solidFill>
              <w14:schemeClr w14:val="tx1"/>
            </w14:solidFill>
          </w14:textFill>
        </w:rPr>
        <w:t>住房城乡建设主管部门</w:t>
      </w:r>
      <w:r>
        <w:rPr>
          <w:rFonts w:hint="eastAsia" w:ascii="仿宋_GB2312" w:hAnsi="仿宋_GB2312" w:eastAsia="仿宋_GB2312" w:cs="仿宋_GB2312"/>
          <w:color w:val="000000" w:themeColor="text1"/>
          <w:sz w:val="32"/>
          <w:szCs w:val="18"/>
          <w:u w:val="none"/>
          <w:lang w:eastAsia="zh-CN"/>
          <w14:textFill>
            <w14:solidFill>
              <w14:schemeClr w14:val="tx1"/>
            </w14:solidFill>
          </w14:textFill>
        </w:rPr>
        <w:t>消防验收备案。</w:t>
      </w:r>
      <w:r>
        <w:rPr>
          <w:rFonts w:hint="eastAsia" w:ascii="仿宋_GB2312" w:hAnsi="仿宋_GB2312" w:eastAsia="仿宋_GB2312" w:cs="仿宋_GB2312"/>
          <w:color w:val="000000" w:themeColor="text1"/>
          <w:sz w:val="32"/>
          <w:szCs w:val="18"/>
          <w:u w:val="none"/>
          <w:lang w:val="en-US" w:eastAsia="zh-CN"/>
          <w14:textFill>
            <w14:solidFill>
              <w14:schemeClr w14:val="tx1"/>
            </w14:solidFill>
          </w14:textFill>
        </w:rPr>
        <w:t>建设单位</w:t>
      </w:r>
      <w:r>
        <w:rPr>
          <w:rFonts w:hint="eastAsia" w:ascii="仿宋_GB2312" w:hAnsi="仿宋_GB2312" w:eastAsia="仿宋_GB2312" w:cs="仿宋_GB2312"/>
          <w:color w:val="000000" w:themeColor="text1"/>
          <w:sz w:val="32"/>
          <w:szCs w:val="18"/>
          <w:u w:val="none"/>
          <w14:textFill>
            <w14:solidFill>
              <w14:schemeClr w14:val="tx1"/>
            </w14:solidFill>
          </w14:textFill>
        </w:rPr>
        <w:t>应</w:t>
      </w:r>
      <w:r>
        <w:rPr>
          <w:rFonts w:hint="eastAsia" w:ascii="仿宋_GB2312" w:hAnsi="仿宋_GB2312" w:eastAsia="仿宋_GB2312" w:cs="仿宋_GB2312"/>
          <w:color w:val="000000" w:themeColor="text1"/>
          <w:sz w:val="32"/>
          <w:szCs w:val="18"/>
          <w:u w:val="none"/>
          <w:lang w:eastAsia="zh-CN"/>
          <w14:textFill>
            <w14:solidFill>
              <w14:schemeClr w14:val="tx1"/>
            </w14:solidFill>
          </w14:textFill>
        </w:rPr>
        <w:t>按要求</w:t>
      </w:r>
      <w:r>
        <w:rPr>
          <w:rFonts w:hint="eastAsia" w:ascii="仿宋_GB2312" w:hAnsi="仿宋_GB2312" w:eastAsia="仿宋_GB2312" w:cs="仿宋_GB2312"/>
          <w:color w:val="000000" w:themeColor="text1"/>
          <w:sz w:val="32"/>
          <w:szCs w:val="18"/>
          <w:u w:val="none"/>
          <w14:textFill>
            <w14:solidFill>
              <w14:schemeClr w14:val="tx1"/>
            </w14:solidFill>
          </w14:textFill>
        </w:rPr>
        <w:t>提交消防验收备案表</w:t>
      </w:r>
      <w:r>
        <w:rPr>
          <w:rFonts w:hint="eastAsia" w:ascii="仿宋_GB2312" w:hAnsi="仿宋_GB2312" w:eastAsia="仿宋_GB2312" w:cs="仿宋_GB2312"/>
          <w:color w:val="000000" w:themeColor="text1"/>
          <w:sz w:val="32"/>
          <w:szCs w:val="18"/>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18"/>
          <w:u w:val="none"/>
          <w14:textFill>
            <w14:solidFill>
              <w14:schemeClr w14:val="tx1"/>
            </w14:solidFill>
          </w14:textFill>
        </w:rPr>
        <w:t>工程竣工验收报告</w:t>
      </w:r>
      <w:r>
        <w:rPr>
          <w:rFonts w:hint="eastAsia" w:ascii="仿宋_GB2312" w:hAnsi="仿宋_GB2312" w:eastAsia="仿宋_GB2312" w:cs="仿宋_GB2312"/>
          <w:color w:val="000000" w:themeColor="text1"/>
          <w:sz w:val="32"/>
          <w:szCs w:val="18"/>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18"/>
          <w:u w:val="none"/>
          <w:lang w:eastAsia="zh-CN"/>
          <w14:textFill>
            <w14:solidFill>
              <w14:schemeClr w14:val="tx1"/>
            </w14:solidFill>
          </w14:textFill>
        </w:rPr>
        <w:t>或</w:t>
      </w:r>
      <w:r>
        <w:rPr>
          <w:rFonts w:hint="eastAsia" w:ascii="仿宋_GB2312" w:hAnsi="仿宋_GB2312" w:eastAsia="仿宋_GB2312" w:cs="仿宋_GB2312"/>
          <w:color w:val="000000" w:themeColor="text1"/>
          <w:sz w:val="32"/>
          <w:szCs w:val="18"/>
          <w14:textFill>
            <w14:solidFill>
              <w14:schemeClr w14:val="tx1"/>
            </w14:solidFill>
          </w14:textFill>
        </w:rPr>
        <w:t>静态验收报告</w:t>
      </w:r>
      <w:r>
        <w:rPr>
          <w:rFonts w:hint="eastAsia" w:ascii="仿宋_GB2312" w:hAnsi="仿宋_GB2312" w:eastAsia="仿宋_GB2312" w:cs="仿宋_GB2312"/>
          <w:color w:val="000000" w:themeColor="text1"/>
          <w:sz w:val="32"/>
          <w:szCs w:val="18"/>
          <w:lang w:val="en-US" w:eastAsia="zh-CN"/>
          <w14:textFill>
            <w14:solidFill>
              <w14:schemeClr w14:val="tx1"/>
            </w14:solidFill>
          </w14:textFill>
        </w:rPr>
        <w:t>、单项工程竣工验收报告</w:t>
      </w:r>
      <w:r>
        <w:rPr>
          <w:rFonts w:hint="eastAsia" w:ascii="仿宋_GB2312" w:hAnsi="仿宋_GB2312" w:eastAsia="仿宋_GB2312" w:cs="仿宋_GB2312"/>
          <w:color w:val="000000" w:themeColor="text1"/>
          <w:sz w:val="32"/>
          <w:szCs w:val="18"/>
          <w:u w:val="none"/>
          <w:lang w:eastAsia="zh-CN"/>
          <w14:textFill>
            <w14:solidFill>
              <w14:schemeClr w14:val="tx1"/>
            </w14:solidFill>
          </w14:textFill>
        </w:rPr>
        <w:t>，含消防查验文件）和</w:t>
      </w:r>
      <w:r>
        <w:rPr>
          <w:rFonts w:hint="eastAsia" w:ascii="仿宋_GB2312" w:hAnsi="仿宋_GB2312" w:eastAsia="仿宋_GB2312" w:cs="仿宋_GB2312"/>
          <w:color w:val="000000" w:themeColor="text1"/>
          <w:sz w:val="32"/>
          <w:szCs w:val="18"/>
          <w:u w:val="none"/>
          <w14:textFill>
            <w14:solidFill>
              <w14:schemeClr w14:val="tx1"/>
            </w14:solidFill>
          </w14:textFill>
        </w:rPr>
        <w:t>涉及消防的建设工程竣工图纸。</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rPr>
          <w:rFonts w:hint="eastAsia" w:ascii="仿宋_GB2312" w:hAnsi="仿宋_GB2312" w:eastAsia="仿宋_GB2312" w:cs="仿宋_GB2312"/>
          <w:color w:val="000000" w:themeColor="text1"/>
          <w:sz w:val="32"/>
          <w:szCs w:val="18"/>
          <w:u w:val="none"/>
          <w:lang w:eastAsia="zh-CN"/>
          <w14:textFill>
            <w14:solidFill>
              <w14:schemeClr w14:val="tx1"/>
            </w14:solidFill>
          </w14:textFill>
        </w:rPr>
      </w:pPr>
      <w:r>
        <w:rPr>
          <w:rFonts w:hint="eastAsia" w:ascii="楷体" w:hAnsi="楷体" w:eastAsia="楷体" w:cs="Times New Roman"/>
          <w:b/>
          <w:bCs/>
          <w:color w:val="000000" w:themeColor="text1"/>
          <w:sz w:val="32"/>
          <w:szCs w:val="32"/>
          <w:highlight w:val="none"/>
          <w:u w:val="none"/>
          <w:lang w:eastAsia="zh-CN"/>
          <w14:textFill>
            <w14:solidFill>
              <w14:schemeClr w14:val="tx1"/>
            </w14:solidFill>
          </w14:textFill>
        </w:rPr>
        <w:t>（四）备案抽查。</w:t>
      </w:r>
      <w:r>
        <w:rPr>
          <w:rFonts w:hint="eastAsia" w:ascii="仿宋_GB2312" w:hAnsi="仿宋_GB2312" w:eastAsia="仿宋_GB2312" w:cs="仿宋_GB2312"/>
          <w:color w:val="000000" w:themeColor="text1"/>
          <w:sz w:val="32"/>
          <w:szCs w:val="18"/>
          <w:u w:val="none"/>
          <w14:textFill>
            <w14:solidFill>
              <w14:schemeClr w14:val="tx1"/>
            </w14:solidFill>
          </w14:textFill>
        </w:rPr>
        <w:t>住房城乡建设主管部门</w:t>
      </w:r>
      <w:r>
        <w:rPr>
          <w:rFonts w:hint="eastAsia" w:ascii="仿宋_GB2312" w:hAnsi="仿宋_GB2312" w:eastAsia="仿宋_GB2312" w:cs="仿宋_GB2312"/>
          <w:color w:val="000000" w:themeColor="text1"/>
          <w:sz w:val="32"/>
          <w:szCs w:val="18"/>
          <w:u w:val="none"/>
          <w:lang w:eastAsia="zh-CN"/>
          <w14:textFill>
            <w14:solidFill>
              <w14:schemeClr w14:val="tx1"/>
            </w14:solidFill>
          </w14:textFill>
        </w:rPr>
        <w:t>在出具备案凭证的同时随机确定检查对象，</w:t>
      </w:r>
      <w:r>
        <w:rPr>
          <w:rFonts w:hint="eastAsia" w:ascii="仿宋_GB2312" w:hAnsi="仿宋_GB2312" w:eastAsia="仿宋_GB2312" w:cs="仿宋_GB2312"/>
          <w:color w:val="000000" w:themeColor="text1"/>
          <w:sz w:val="32"/>
          <w:szCs w:val="18"/>
          <w:u w:val="none"/>
          <w14:textFill>
            <w14:solidFill>
              <w14:schemeClr w14:val="tx1"/>
            </w14:solidFill>
          </w14:textFill>
        </w:rPr>
        <w:t>备案</w:t>
      </w:r>
      <w:r>
        <w:rPr>
          <w:rFonts w:hint="eastAsia" w:ascii="仿宋_GB2312" w:hAnsi="仿宋_GB2312" w:eastAsia="仿宋_GB2312" w:cs="仿宋_GB2312"/>
          <w:color w:val="000000" w:themeColor="text1"/>
          <w:sz w:val="32"/>
          <w:szCs w:val="18"/>
          <w:u w:val="none"/>
          <w:lang w:eastAsia="zh-CN"/>
          <w14:textFill>
            <w14:solidFill>
              <w14:schemeClr w14:val="tx1"/>
            </w14:solidFill>
          </w14:textFill>
        </w:rPr>
        <w:t>抽查相关工作要求及</w:t>
      </w:r>
      <w:r>
        <w:rPr>
          <w:rFonts w:hint="eastAsia" w:ascii="仿宋_GB2312" w:hAnsi="仿宋_GB2312" w:eastAsia="仿宋_GB2312" w:cs="仿宋_GB2312"/>
          <w:color w:val="000000" w:themeColor="text1"/>
          <w:sz w:val="32"/>
          <w:szCs w:val="18"/>
          <w:u w:val="none"/>
          <w14:textFill>
            <w14:solidFill>
              <w14:schemeClr w14:val="tx1"/>
            </w14:solidFill>
          </w14:textFill>
        </w:rPr>
        <w:t>比例按照《实施细则》规定执行。</w:t>
      </w:r>
      <w:r>
        <w:rPr>
          <w:rFonts w:hint="eastAsia" w:ascii="仿宋_GB2312" w:hAnsi="仿宋_GB2312" w:eastAsia="仿宋_GB2312" w:cs="仿宋_GB2312"/>
          <w:color w:val="000000" w:themeColor="text1"/>
          <w:sz w:val="32"/>
          <w:szCs w:val="18"/>
          <w14:textFill>
            <w14:solidFill>
              <w14:schemeClr w14:val="tx1"/>
            </w14:solidFill>
          </w14:textFill>
        </w:rPr>
        <w:t>对被确定为检查对象的铁路工程，按照本通知关于消</w:t>
      </w:r>
      <w:bookmarkStart w:id="0" w:name="_GoBack"/>
      <w:bookmarkEnd w:id="0"/>
      <w:r>
        <w:rPr>
          <w:rFonts w:hint="eastAsia" w:ascii="仿宋_GB2312" w:hAnsi="仿宋_GB2312" w:eastAsia="仿宋_GB2312" w:cs="仿宋_GB2312"/>
          <w:color w:val="000000" w:themeColor="text1"/>
          <w:sz w:val="32"/>
          <w:szCs w:val="18"/>
          <w14:textFill>
            <w14:solidFill>
              <w14:schemeClr w14:val="tx1"/>
            </w14:solidFill>
          </w14:textFill>
        </w:rPr>
        <w:t>防验收现场评定的有关要求开展现场检查工作。</w:t>
      </w:r>
      <w:r>
        <w:rPr>
          <w:rFonts w:hint="eastAsia" w:ascii="仿宋_GB2312" w:hAnsi="仿宋_GB2312" w:eastAsia="仿宋_GB2312" w:cs="仿宋_GB2312"/>
          <w:color w:val="000000" w:themeColor="text1"/>
          <w:sz w:val="32"/>
          <w:szCs w:val="18"/>
          <w:u w:val="none"/>
          <w:lang w:eastAsia="zh-CN"/>
          <w14:textFill>
            <w14:solidFill>
              <w14:schemeClr w14:val="tx1"/>
            </w14:solidFill>
          </w14:textFill>
        </w:rPr>
        <w:t>检查结果应当通知建设单位，并向社会公示。经检查不合格的，应当停止使用，整改完成后由建设单位向</w:t>
      </w:r>
      <w:r>
        <w:rPr>
          <w:rFonts w:hint="eastAsia" w:ascii="仿宋_GB2312" w:hAnsi="仿宋_GB2312" w:eastAsia="仿宋_GB2312" w:cs="仿宋_GB2312"/>
          <w:color w:val="000000" w:themeColor="text1"/>
          <w:sz w:val="32"/>
          <w:szCs w:val="18"/>
          <w:u w:val="none"/>
          <w14:textFill>
            <w14:solidFill>
              <w14:schemeClr w14:val="tx1"/>
            </w14:solidFill>
          </w14:textFill>
        </w:rPr>
        <w:t>住房城乡建设主管部门</w:t>
      </w:r>
      <w:r>
        <w:rPr>
          <w:rFonts w:hint="eastAsia" w:ascii="仿宋_GB2312" w:hAnsi="仿宋_GB2312" w:eastAsia="仿宋_GB2312" w:cs="仿宋_GB2312"/>
          <w:color w:val="000000" w:themeColor="text1"/>
          <w:sz w:val="32"/>
          <w:szCs w:val="18"/>
          <w:u w:val="none"/>
          <w:lang w:eastAsia="zh-CN"/>
          <w14:textFill>
            <w14:solidFill>
              <w14:schemeClr w14:val="tx1"/>
            </w14:solidFill>
          </w14:textFill>
        </w:rPr>
        <w:t>申请复查，合格后</w:t>
      </w:r>
      <w:r>
        <w:rPr>
          <w:rFonts w:hint="eastAsia" w:ascii="仿宋_GB2312" w:hAnsi="仿宋_GB2312" w:eastAsia="仿宋_GB2312" w:cs="仿宋_GB2312"/>
          <w:color w:val="000000" w:themeColor="text1"/>
          <w:sz w:val="32"/>
          <w:szCs w:val="18"/>
          <w:u w:val="none"/>
          <w14:textFill>
            <w14:solidFill>
              <w14:schemeClr w14:val="tx1"/>
            </w14:solidFill>
          </w14:textFill>
        </w:rPr>
        <w:t>方可</w:t>
      </w:r>
      <w:r>
        <w:rPr>
          <w:rFonts w:hint="eastAsia" w:ascii="仿宋_GB2312" w:hAnsi="仿宋_GB2312" w:eastAsia="仿宋_GB2312" w:cs="仿宋_GB2312"/>
          <w:color w:val="000000" w:themeColor="text1"/>
          <w:sz w:val="32"/>
          <w:szCs w:val="18"/>
          <w:u w:val="none"/>
          <w:lang w:eastAsia="zh-CN"/>
          <w14:textFill>
            <w14:solidFill>
              <w14:schemeClr w14:val="tx1"/>
            </w14:solidFill>
          </w14:textFill>
        </w:rPr>
        <w:t>使用。</w:t>
      </w:r>
    </w:p>
    <w:p>
      <w:pPr>
        <w:spacing w:line="600" w:lineRule="exact"/>
        <w:ind w:firstLine="640" w:firstLineChars="200"/>
        <w:jc w:val="left"/>
        <w:rPr>
          <w:rFonts w:ascii="黑体" w:hAnsi="黑体" w:eastAsia="黑体" w:cs="Times New Roman"/>
          <w:color w:val="000000" w:themeColor="text1"/>
          <w:sz w:val="32"/>
          <w:szCs w:val="32"/>
          <w:lang w:val="en"/>
          <w14:textFill>
            <w14:solidFill>
              <w14:schemeClr w14:val="tx1"/>
            </w14:solidFill>
          </w14:textFill>
        </w:rPr>
      </w:pPr>
      <w:r>
        <w:rPr>
          <w:rFonts w:hint="eastAsia" w:ascii="黑体" w:hAnsi="黑体" w:eastAsia="黑体" w:cs="Times New Roman"/>
          <w:color w:val="000000" w:themeColor="text1"/>
          <w:sz w:val="32"/>
          <w:szCs w:val="32"/>
          <w:lang w:val="en"/>
          <w14:textFill>
            <w14:solidFill>
              <w14:schemeClr w14:val="tx1"/>
            </w14:solidFill>
          </w14:textFill>
        </w:rPr>
        <w:t>六、其他有关事项</w:t>
      </w:r>
    </w:p>
    <w:p>
      <w:pPr>
        <w:adjustRightInd w:val="0"/>
        <w:snapToGrid w:val="0"/>
        <w:spacing w:line="600" w:lineRule="exact"/>
        <w:ind w:firstLine="640" w:firstLineChars="200"/>
        <w:jc w:val="left"/>
        <w:rPr>
          <w:rFonts w:hint="eastAsia" w:ascii="仿宋_GB2312" w:hAnsi="仿宋_GB2312" w:eastAsia="仿宋_GB2312" w:cs="仿宋_GB2312"/>
          <w:color w:val="000000" w:themeColor="text1"/>
          <w:sz w:val="32"/>
          <w:szCs w:val="18"/>
          <w14:textFill>
            <w14:solidFill>
              <w14:schemeClr w14:val="tx1"/>
            </w14:solidFill>
          </w14:textFill>
        </w:rPr>
      </w:pPr>
      <w:r>
        <w:rPr>
          <w:rFonts w:hint="eastAsia" w:ascii="仿宋_GB2312" w:hAnsi="仿宋_GB2312" w:eastAsia="仿宋_GB2312" w:cs="仿宋_GB2312"/>
          <w:color w:val="000000" w:themeColor="text1"/>
          <w:sz w:val="32"/>
          <w:szCs w:val="18"/>
          <w14:textFill>
            <w14:solidFill>
              <w14:schemeClr w14:val="tx1"/>
            </w14:solidFill>
          </w14:textFill>
        </w:rPr>
        <w:t>（一）严格落实有关单位消防设计、施工质量责任与义务。建设单位依法对消防设计、施工质量负首要责任；设计、施工、工程监理、技术服务等单位依法对消防设计、施工质量负主体责任；有关单位的从业人员依法对消防设计、施工质量以及技术服务内容承担相应的个人责任。</w:t>
      </w:r>
    </w:p>
    <w:p>
      <w:pPr>
        <w:pStyle w:val="2"/>
        <w:spacing w:line="576" w:lineRule="exact"/>
        <w:ind w:firstLine="640" w:firstLineChars="200"/>
        <w:rPr>
          <w:rFonts w:hint="eastAsia" w:ascii="仿宋_GB2312" w:hAnsi="仿宋_GB2312" w:eastAsia="仿宋_GB2312" w:cs="仿宋_GB2312"/>
          <w:color w:val="000000" w:themeColor="text1"/>
          <w:sz w:val="32"/>
          <w:szCs w:val="22"/>
          <w:lang w:eastAsia="zh-CN"/>
          <w14:textFill>
            <w14:solidFill>
              <w14:schemeClr w14:val="tx1"/>
            </w14:solidFill>
          </w14:textFill>
        </w:rPr>
      </w:pPr>
      <w:r>
        <w:rPr>
          <w:rFonts w:hint="eastAsia" w:ascii="仿宋_GB2312" w:hAnsi="仿宋_GB2312" w:eastAsia="仿宋_GB2312" w:cs="仿宋_GB2312"/>
          <w:color w:val="000000" w:themeColor="text1"/>
          <w:sz w:val="32"/>
          <w:szCs w:val="22"/>
          <w:lang w:eastAsia="zh-CN"/>
          <w14:textFill>
            <w14:solidFill>
              <w14:schemeClr w14:val="tx1"/>
            </w14:solidFill>
          </w14:textFill>
        </w:rPr>
        <w:t>（二）建设单位要通过工程建设项目审批管理系统申请办理铁路工程消防设计审查验收手续。</w:t>
      </w:r>
      <w:r>
        <w:rPr>
          <w:rFonts w:hint="eastAsia" w:ascii="仿宋_GB2312" w:hAnsi="仿宋_GB2312" w:eastAsia="仿宋_GB2312" w:cs="仿宋_GB2312"/>
          <w:color w:val="000000" w:themeColor="text1"/>
          <w:sz w:val="32"/>
          <w14:textFill>
            <w14:solidFill>
              <w14:schemeClr w14:val="tx1"/>
            </w14:solidFill>
          </w14:textFill>
        </w:rPr>
        <w:t>各地住房城乡建设主管部门</w:t>
      </w:r>
      <w:r>
        <w:rPr>
          <w:rFonts w:hint="eastAsia" w:ascii="仿宋_GB2312" w:hAnsi="仿宋_GB2312" w:eastAsia="仿宋_GB2312" w:cs="仿宋_GB2312"/>
          <w:color w:val="000000" w:themeColor="text1"/>
          <w:sz w:val="32"/>
          <w:lang w:eastAsia="zh-CN"/>
          <w14:textFill>
            <w14:solidFill>
              <w14:schemeClr w14:val="tx1"/>
            </w14:solidFill>
          </w14:textFill>
        </w:rPr>
        <w:t>要按照相关工作要求，利用</w:t>
      </w:r>
      <w:r>
        <w:rPr>
          <w:rFonts w:hint="eastAsia" w:ascii="仿宋_GB2312" w:hAnsi="仿宋_GB2312" w:eastAsia="仿宋_GB2312" w:cs="仿宋_GB2312"/>
          <w:color w:val="000000" w:themeColor="text1"/>
          <w:sz w:val="32"/>
          <w:szCs w:val="22"/>
          <w:lang w:eastAsia="zh-CN"/>
          <w14:textFill>
            <w14:solidFill>
              <w14:schemeClr w14:val="tx1"/>
            </w14:solidFill>
          </w14:textFill>
        </w:rPr>
        <w:t>项目审批管理系统，推行并实现一网通办。</w:t>
      </w:r>
    </w:p>
    <w:p>
      <w:pPr>
        <w:pStyle w:val="2"/>
        <w:spacing w:line="576" w:lineRule="exact"/>
        <w:ind w:firstLine="640" w:firstLineChars="200"/>
        <w:rPr>
          <w:rFonts w:hint="eastAsia" w:ascii="仿宋_GB2312" w:hAnsi="仿宋_GB2312" w:eastAsia="仿宋_GB2312" w:cs="仿宋_GB2312"/>
          <w:color w:val="000000" w:themeColor="text1"/>
          <w:sz w:val="32"/>
          <w:szCs w:val="22"/>
          <w:lang w:eastAsia="zh-CN"/>
          <w14:textFill>
            <w14:solidFill>
              <w14:schemeClr w14:val="tx1"/>
            </w14:solidFill>
          </w14:textFill>
        </w:rPr>
      </w:pPr>
      <w:r>
        <w:rPr>
          <w:rFonts w:hint="eastAsia" w:ascii="仿宋_GB2312" w:hAnsi="仿宋_GB2312" w:eastAsia="仿宋_GB2312" w:cs="仿宋_GB2312"/>
          <w:color w:val="000000" w:themeColor="text1"/>
          <w:sz w:val="32"/>
          <w:szCs w:val="22"/>
          <w:lang w:eastAsia="zh-CN"/>
          <w14:textFill>
            <w14:solidFill>
              <w14:schemeClr w14:val="tx1"/>
            </w14:solidFill>
          </w14:textFill>
        </w:rPr>
        <w:t>（三）建设单位在申请办理消防验收或备案抽查时，《特殊建设工程消防验收申请表》或《建设工程消防验收备案表》中“建筑工程施工许可证号、批准开工报告编号或证明文件编号（依法需办理的）”一栏可填写铁路工程开工核备文件信息或在备注栏注明</w:t>
      </w:r>
      <w:r>
        <w:rPr>
          <w:rFonts w:hint="eastAsia" w:ascii="仿宋_GB2312" w:hAnsi="仿宋_GB2312" w:eastAsia="仿宋_GB2312" w:cs="仿宋_GB2312"/>
          <w:color w:val="000000" w:themeColor="text1"/>
          <w:kern w:val="2"/>
          <w:sz w:val="32"/>
          <w:szCs w:val="18"/>
          <w:lang w:eastAsia="zh-CN"/>
          <w14:textFill>
            <w14:solidFill>
              <w14:schemeClr w14:val="tx1"/>
            </w14:solidFill>
          </w14:textFill>
        </w:rPr>
        <w:t>。</w:t>
      </w:r>
      <w:r>
        <w:rPr>
          <w:rFonts w:hint="eastAsia" w:ascii="仿宋_GB2312" w:hAnsi="仿宋_GB2312" w:eastAsia="仿宋_GB2312" w:cs="仿宋_GB2312"/>
          <w:strike w:val="0"/>
          <w:color w:val="000000" w:themeColor="text1"/>
          <w:kern w:val="2"/>
          <w:sz w:val="32"/>
          <w:szCs w:val="22"/>
          <w:lang w:val="en-US" w:eastAsia="zh-CN"/>
          <w14:textFill>
            <w14:solidFill>
              <w14:schemeClr w14:val="tx1"/>
            </w14:solidFill>
          </w14:textFill>
        </w:rPr>
        <w:t>“使用性质”一栏填写内容应与规划许可或批复文件保持一致。</w:t>
      </w:r>
    </w:p>
    <w:p>
      <w:pPr>
        <w:spacing w:line="576" w:lineRule="exact"/>
        <w:ind w:firstLine="640" w:firstLineChars="200"/>
        <w:jc w:val="left"/>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lang w:eastAsia="zh-CN"/>
          <w14:textFill>
            <w14:solidFill>
              <w14:schemeClr w14:val="tx1"/>
            </w14:solidFill>
          </w14:textFill>
        </w:rPr>
        <w:t>四</w:t>
      </w:r>
      <w:r>
        <w:rPr>
          <w:rFonts w:hint="eastAsia" w:ascii="仿宋_GB2312" w:hAnsi="仿宋_GB2312" w:eastAsia="仿宋_GB2312" w:cs="仿宋_GB2312"/>
          <w:color w:val="000000" w:themeColor="text1"/>
          <w:sz w:val="32"/>
          <w14:textFill>
            <w14:solidFill>
              <w14:schemeClr w14:val="tx1"/>
            </w14:solidFill>
          </w14:textFill>
        </w:rPr>
        <w:t>）各地住房城乡建设主管部门在开展铁路工程消防设计审查、消防验收以及备案抽查工作中，要强化服务意识，根据当地政府关于优化营商环境的相关要求，进一步压缩审批时限，提高办事效率，加速项目推进，助力我省铁路项目建设。</w:t>
      </w:r>
    </w:p>
    <w:p>
      <w:pPr>
        <w:spacing w:line="576" w:lineRule="exact"/>
        <w:ind w:firstLine="640" w:firstLineChars="200"/>
        <w:jc w:val="left"/>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lang w:eastAsia="zh-CN"/>
          <w14:textFill>
            <w14:solidFill>
              <w14:schemeClr w14:val="tx1"/>
            </w14:solidFill>
          </w14:textFill>
        </w:rPr>
        <w:t>五</w:t>
      </w:r>
      <w:r>
        <w:rPr>
          <w:rFonts w:hint="eastAsia" w:ascii="仿宋_GB2312" w:hAnsi="仿宋_GB2312" w:eastAsia="仿宋_GB2312" w:cs="仿宋_GB2312"/>
          <w:color w:val="000000" w:themeColor="text1"/>
          <w:sz w:val="32"/>
          <w14:textFill>
            <w14:solidFill>
              <w14:schemeClr w14:val="tx1"/>
            </w14:solidFill>
          </w14:textFill>
        </w:rPr>
        <w:t>）铁路工程若配套建设办公、宿舍等房屋建筑工程（含变更新增工程），且在同一建设工程</w:t>
      </w:r>
      <w:r>
        <w:rPr>
          <w:rFonts w:hint="eastAsia" w:ascii="仿宋_GB2312" w:hAnsi="仿宋_GB2312" w:eastAsia="仿宋_GB2312" w:cs="仿宋_GB2312"/>
          <w:color w:val="000000" w:themeColor="text1"/>
          <w:sz w:val="32"/>
          <w:lang w:val="en-US" w:eastAsia="zh-CN"/>
          <w14:textFill>
            <w14:solidFill>
              <w14:schemeClr w14:val="tx1"/>
            </w14:solidFill>
          </w14:textFill>
        </w:rPr>
        <w:t>初步设计批复文件（</w:t>
      </w:r>
      <w:r>
        <w:rPr>
          <w:rFonts w:hint="eastAsia" w:ascii="仿宋_GB2312" w:hAnsi="仿宋_GB2312" w:eastAsia="仿宋_GB2312" w:cs="仿宋_GB2312"/>
          <w:color w:val="000000" w:themeColor="text1"/>
          <w:sz w:val="32"/>
          <w14:textFill>
            <w14:solidFill>
              <w14:schemeClr w14:val="tx1"/>
            </w14:solidFill>
          </w14:textFill>
        </w:rPr>
        <w:t>或可行性研究批复文件</w:t>
      </w:r>
      <w:r>
        <w:rPr>
          <w:rFonts w:hint="eastAsia" w:ascii="仿宋_GB2312" w:hAnsi="仿宋_GB2312" w:eastAsia="仿宋_GB2312" w:cs="仿宋_GB2312"/>
          <w:color w:val="000000" w:themeColor="text1"/>
          <w:sz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中，可与主体工程一并申请办理消防设计审查、消防验收或备案抽查。</w:t>
      </w:r>
    </w:p>
    <w:p>
      <w:pPr>
        <w:spacing w:line="576" w:lineRule="exact"/>
        <w:ind w:firstLine="640" w:firstLineChars="200"/>
        <w:jc w:val="left"/>
        <w:rPr>
          <w:rFonts w:hint="default" w:ascii="仿宋_GB2312" w:hAnsi="仿宋_GB2312" w:eastAsia="仿宋_GB2312" w:cs="仿宋_GB2312"/>
          <w:color w:val="000000" w:themeColor="text1"/>
          <w:sz w:val="32"/>
          <w:lang w:val="en-US" w:eastAsia="zh-CN"/>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lang w:eastAsia="zh-CN"/>
          <w14:textFill>
            <w14:solidFill>
              <w14:schemeClr w14:val="tx1"/>
            </w14:solidFill>
          </w14:textFill>
        </w:rPr>
        <w:t>六</w:t>
      </w:r>
      <w:r>
        <w:rPr>
          <w:rFonts w:hint="eastAsia" w:ascii="仿宋_GB2312" w:hAnsi="仿宋_GB2312" w:eastAsia="仿宋_GB2312" w:cs="仿宋_GB2312"/>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lang w:val="en-US" w:eastAsia="zh-CN"/>
          <w14:textFill>
            <w14:solidFill>
              <w14:schemeClr w14:val="tx1"/>
            </w14:solidFill>
          </w14:textFill>
        </w:rPr>
        <w:t>铁路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既有建筑改造工程、</w:t>
      </w:r>
      <w:r>
        <w:rPr>
          <w:rFonts w:hint="eastAsia" w:ascii="仿宋_GB2312" w:hAnsi="仿宋_GB2312" w:eastAsia="仿宋_GB2312" w:cs="仿宋_GB2312"/>
          <w:color w:val="000000" w:themeColor="text1"/>
          <w:sz w:val="32"/>
          <w:szCs w:val="32"/>
          <w14:textFill>
            <w14:solidFill>
              <w14:schemeClr w14:val="tx1"/>
            </w14:solidFill>
          </w14:textFill>
        </w:rPr>
        <w:t>技术改造</w:t>
      </w:r>
      <w:r>
        <w:rPr>
          <w:rFonts w:hint="eastAsia" w:ascii="仿宋_GB2312" w:hAnsi="仿宋_GB2312" w:eastAsia="仿宋_GB2312" w:cs="仿宋_GB2312"/>
          <w:color w:val="000000" w:themeColor="text1"/>
          <w:sz w:val="32"/>
          <w:lang w:val="en-US" w:eastAsia="zh-CN"/>
          <w14:textFill>
            <w14:solidFill>
              <w14:schemeClr w14:val="tx1"/>
            </w14:solidFill>
          </w14:textFill>
        </w:rPr>
        <w:t>工程消防设计审查验收管理工作参照本文件执行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spacing w:line="576" w:lineRule="exact"/>
        <w:ind w:firstLine="640" w:firstLineChars="200"/>
        <w:jc w:val="left"/>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lang w:eastAsia="zh-CN"/>
          <w14:textFill>
            <w14:solidFill>
              <w14:schemeClr w14:val="tx1"/>
            </w14:solidFill>
          </w14:textFill>
        </w:rPr>
        <w:t>（</w:t>
      </w:r>
      <w:r>
        <w:rPr>
          <w:rFonts w:hint="eastAsia" w:ascii="仿宋_GB2312" w:hAnsi="仿宋_GB2312" w:eastAsia="仿宋_GB2312" w:cs="仿宋_GB2312"/>
          <w:color w:val="000000" w:themeColor="text1"/>
          <w:sz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lang w:eastAsia="zh-CN"/>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各地住房城乡建设主管部门、中国铁路成都局集团有限公司（或地方政府明确的主管部门）所属各单位应加强沟通联系，建立议事协调处理机制，通报年度铁路工程建设计划、进度安排等事项；对消防设计审查验收工作中遇到重大项目、重大疑难问题等，应及时研究商议，组织有关部门和单位按照“一事一议”的原则，在确保消防安全的前提下制定解决方案，妥善处理。</w:t>
      </w:r>
    </w:p>
    <w:p>
      <w:pPr>
        <w:spacing w:line="576" w:lineRule="exact"/>
        <w:ind w:firstLine="640" w:firstLineChars="200"/>
        <w:jc w:val="left"/>
        <w:rPr>
          <w:rFonts w:hint="eastAsia" w:ascii="仿宋_GB2312" w:hAnsi="仿宋_GB2312" w:eastAsia="仿宋_GB2312" w:cs="仿宋_GB2312"/>
          <w:color w:val="000000" w:themeColor="text1"/>
          <w:sz w:val="32"/>
          <w:highlight w:val="none"/>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本《通知》自</w:t>
      </w:r>
      <w:r>
        <w:rPr>
          <w:rFonts w:ascii="仿宋_GB2312" w:hAnsi="仿宋_GB2312" w:eastAsia="仿宋_GB2312" w:cs="仿宋_GB2312"/>
          <w:color w:val="000000" w:themeColor="text1"/>
          <w:sz w:val="32"/>
          <w14:textFill>
            <w14:solidFill>
              <w14:schemeClr w14:val="tx1"/>
            </w14:solidFill>
          </w14:textFill>
        </w:rPr>
        <w:t>202</w:t>
      </w:r>
      <w:r>
        <w:rPr>
          <w:rFonts w:hint="eastAsia" w:ascii="仿宋_GB2312" w:hAnsi="仿宋_GB2312" w:eastAsia="仿宋_GB2312" w:cs="仿宋_GB2312"/>
          <w:color w:val="000000" w:themeColor="text1"/>
          <w:sz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14:textFill>
            <w14:solidFill>
              <w14:schemeClr w14:val="tx1"/>
            </w14:solidFill>
          </w14:textFill>
        </w:rPr>
        <w:t>年×月×日起施行，有效期</w:t>
      </w:r>
      <w:r>
        <w:rPr>
          <w:rFonts w:ascii="仿宋_GB2312" w:hAnsi="仿宋_GB2312" w:eastAsia="仿宋_GB2312" w:cs="仿宋_GB2312"/>
          <w:color w:val="000000" w:themeColor="text1"/>
          <w:sz w:val="32"/>
          <w14:textFill>
            <w14:solidFill>
              <w14:schemeClr w14:val="tx1"/>
            </w14:solidFill>
          </w14:textFill>
        </w:rPr>
        <w:t>5年。</w:t>
      </w:r>
      <w:r>
        <w:rPr>
          <w:rFonts w:hint="eastAsia" w:ascii="仿宋_GB2312" w:hAnsi="仿宋_GB2312" w:eastAsia="仿宋_GB2312" w:cs="仿宋_GB2312"/>
          <w:color w:val="000000" w:themeColor="text1"/>
          <w:sz w:val="32"/>
          <w:highlight w:val="none"/>
          <w14:textFill>
            <w14:solidFill>
              <w14:schemeClr w14:val="tx1"/>
            </w14:solidFill>
          </w14:textFill>
        </w:rPr>
        <w:t>各单位在执行过程中存在的疑问、发现的问题或有其他建议和意见，请及时反馈住房城乡建设厅、</w:t>
      </w:r>
      <w:r>
        <w:rPr>
          <w:rFonts w:hint="eastAsia" w:ascii="仿宋_GB2312" w:hAnsi="仿宋_GB2312" w:eastAsia="仿宋_GB2312" w:cs="仿宋_GB2312"/>
          <w:color w:val="000000" w:themeColor="text1"/>
          <w:sz w:val="32"/>
          <w:highlight w:val="none"/>
          <w:lang w:eastAsia="zh-CN"/>
          <w14:textFill>
            <w14:solidFill>
              <w14:schemeClr w14:val="tx1"/>
            </w14:solidFill>
          </w14:textFill>
        </w:rPr>
        <w:t>省铁路机场办、成都局集团公司</w:t>
      </w:r>
      <w:r>
        <w:rPr>
          <w:rFonts w:hint="eastAsia" w:ascii="仿宋_GB2312" w:hAnsi="仿宋_GB2312" w:eastAsia="仿宋_GB2312" w:cs="仿宋_GB2312"/>
          <w:color w:val="000000" w:themeColor="text1"/>
          <w:sz w:val="32"/>
          <w:highlight w:val="none"/>
          <w14:textFill>
            <w14:solidFill>
              <w14:schemeClr w14:val="tx1"/>
            </w14:solidFill>
          </w14:textFill>
        </w:rPr>
        <w:t>。联系方式：住房城乡建设厅消防处</w:t>
      </w:r>
      <w:r>
        <w:rPr>
          <w:rFonts w:hint="eastAsia" w:ascii="仿宋_GB2312" w:hAnsi="仿宋_GB2312" w:eastAsia="仿宋_GB2312" w:cs="仿宋_GB2312"/>
          <w:color w:val="000000" w:themeColor="text1"/>
          <w:sz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highlight w:val="none"/>
          <w14:textFill>
            <w14:solidFill>
              <w14:schemeClr w14:val="tx1"/>
            </w14:solidFill>
          </w14:textFill>
        </w:rPr>
        <w:t>，电话：</w:t>
      </w:r>
      <w:r>
        <w:rPr>
          <w:rFonts w:hint="eastAsia" w:ascii="仿宋_GB2312" w:hAnsi="仿宋_GB2312" w:eastAsia="仿宋_GB2312" w:cs="仿宋_GB2312"/>
          <w:color w:val="000000" w:themeColor="text1"/>
          <w:sz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highlight w:val="none"/>
          <w14:textFill>
            <w14:solidFill>
              <w14:schemeClr w14:val="tx1"/>
            </w14:solidFill>
          </w14:textFill>
        </w:rPr>
        <w:t>；</w:t>
      </w:r>
      <w:r>
        <w:rPr>
          <w:rFonts w:hint="eastAsia" w:ascii="仿宋_GB2312" w:hAnsi="仿宋_GB2312" w:eastAsia="仿宋_GB2312" w:cs="仿宋_GB2312"/>
          <w:color w:val="000000" w:themeColor="text1"/>
          <w:sz w:val="32"/>
          <w:highlight w:val="none"/>
          <w:lang w:eastAsia="zh-CN"/>
          <w14:textFill>
            <w14:solidFill>
              <w14:schemeClr w14:val="tx1"/>
            </w14:solidFill>
          </w14:textFill>
        </w:rPr>
        <w:t>省铁路机场办</w:t>
      </w: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××，电话：××；成都局集团公司</w:t>
      </w:r>
      <w:r>
        <w:rPr>
          <w:rFonts w:hint="eastAsia" w:ascii="仿宋_GB2312" w:hAnsi="仿宋_GB2312" w:eastAsia="仿宋_GB2312" w:cs="仿宋_GB2312"/>
          <w:color w:val="000000" w:themeColor="text1"/>
          <w:sz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highlight w:val="none"/>
          <w14:textFill>
            <w14:solidFill>
              <w14:schemeClr w14:val="tx1"/>
            </w14:solidFill>
          </w14:textFill>
        </w:rPr>
        <w:t>，电话：</w:t>
      </w:r>
      <w:r>
        <w:rPr>
          <w:rFonts w:hint="eastAsia" w:ascii="仿宋_GB2312" w:hAnsi="仿宋_GB2312" w:eastAsia="仿宋_GB2312" w:cs="仿宋_GB2312"/>
          <w:color w:val="000000" w:themeColor="text1"/>
          <w:sz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highlight w:val="none"/>
          <w14:textFill>
            <w14:solidFill>
              <w14:schemeClr w14:val="tx1"/>
            </w14:solidFill>
          </w14:textFill>
        </w:rPr>
        <w:t>。</w:t>
      </w:r>
    </w:p>
    <w:p>
      <w:pPr>
        <w:spacing w:line="576"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p>
    <w:p>
      <w:pPr>
        <w:spacing w:after="120" w:line="576" w:lineRule="exact"/>
        <w:ind w:left="1700" w:leftChars="200" w:hanging="1280" w:hangingChars="400"/>
        <w:jc w:val="left"/>
        <w:rPr>
          <w:rFonts w:hint="eastAsia" w:ascii="仿宋_GB2312" w:hAnsi="仿宋_GB2312" w:eastAsia="仿宋_GB2312" w:cs="仿宋_GB2312"/>
          <w:color w:val="000000" w:themeColor="text1"/>
          <w:sz w:val="32"/>
          <w:lang w:eastAsia="zh-CN"/>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附件：</w:t>
      </w:r>
      <w:r>
        <w:rPr>
          <w:rFonts w:ascii="仿宋_GB2312" w:hAnsi="仿宋_GB2312" w:eastAsia="仿宋_GB2312" w:cs="仿宋_GB2312"/>
          <w:color w:val="000000" w:themeColor="text1"/>
          <w:sz w:val="32"/>
          <w14:textFill>
            <w14:solidFill>
              <w14:schemeClr w14:val="tx1"/>
            </w14:solidFill>
          </w14:textFill>
        </w:rPr>
        <w:t>1.关于××工程消防设计技术审查意见的函</w:t>
      </w:r>
      <w:r>
        <w:rPr>
          <w:rFonts w:hint="eastAsia" w:ascii="仿宋_GB2312" w:hAnsi="仿宋_GB2312" w:eastAsia="仿宋_GB2312" w:cs="仿宋_GB2312"/>
          <w:color w:val="000000" w:themeColor="text1"/>
          <w:sz w:val="32"/>
          <w:lang w:eastAsia="zh-CN"/>
          <w14:textFill>
            <w14:solidFill>
              <w14:schemeClr w14:val="tx1"/>
            </w14:solidFill>
          </w14:textFill>
        </w:rPr>
        <w:t>（参考式样）</w:t>
      </w:r>
    </w:p>
    <w:p>
      <w:pPr>
        <w:spacing w:after="120" w:line="576" w:lineRule="exact"/>
        <w:ind w:left="1700" w:leftChars="200" w:hanging="1280" w:hangingChars="400"/>
        <w:rPr>
          <w:rFonts w:hint="eastAsia" w:ascii="仿宋_GB2312" w:hAnsi="仿宋_GB2312" w:eastAsia="仿宋_GB2312" w:cs="仿宋_GB2312"/>
          <w:color w:val="000000" w:themeColor="text1"/>
          <w:sz w:val="32"/>
          <w:lang w:eastAsia="zh-CN"/>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 xml:space="preserve">      2.关于××工程消防验收现场评定（检查）意见的函</w:t>
      </w:r>
      <w:r>
        <w:rPr>
          <w:rFonts w:hint="eastAsia" w:ascii="仿宋_GB2312" w:hAnsi="仿宋_GB2312" w:eastAsia="仿宋_GB2312" w:cs="仿宋_GB2312"/>
          <w:color w:val="000000" w:themeColor="text1"/>
          <w:sz w:val="32"/>
          <w:lang w:eastAsia="zh-CN"/>
          <w14:textFill>
            <w14:solidFill>
              <w14:schemeClr w14:val="tx1"/>
            </w14:solidFill>
          </w14:textFill>
        </w:rPr>
        <w:t>（参考式样）</w:t>
      </w:r>
    </w:p>
    <w:p>
      <w:pPr>
        <w:spacing w:after="120" w:line="576" w:lineRule="exact"/>
        <w:ind w:left="420" w:left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xml:space="preserve">      3.建设工程竣工验收消防查验文件</w:t>
      </w:r>
    </w:p>
    <w:p>
      <w:pPr>
        <w:spacing w:line="240" w:lineRule="auto"/>
        <w:rPr>
          <w:rFonts w:hint="eastAsia" w:ascii="Times New Roman" w:hAnsi="Times New Roman" w:eastAsia="仿宋_GB2312" w:cs="Times New Roman"/>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32"/>
          <w14:textFill>
            <w14:solidFill>
              <w14:schemeClr w14:val="tx1"/>
            </w14:solidFill>
          </w14:textFill>
        </w:rPr>
        <w:br w:type="page"/>
      </w:r>
    </w:p>
    <w:p>
      <w:pPr>
        <w:spacing w:line="576" w:lineRule="exact"/>
        <w:rPr>
          <w:rFonts w:ascii="Times New Roman" w:hAnsi="Times New Roman" w:eastAsia="仿宋_GB2312" w:cs="Times New Roman"/>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32"/>
          <w14:textFill>
            <w14:solidFill>
              <w14:schemeClr w14:val="tx1"/>
            </w14:solidFill>
          </w14:textFill>
        </w:rPr>
        <w:t>附件</w:t>
      </w:r>
      <w:r>
        <w:rPr>
          <w:rFonts w:ascii="Times New Roman" w:hAnsi="Times New Roman" w:eastAsia="仿宋_GB2312" w:cs="Times New Roman"/>
          <w:color w:val="000000" w:themeColor="text1"/>
          <w:sz w:val="32"/>
          <w14:textFill>
            <w14:solidFill>
              <w14:schemeClr w14:val="tx1"/>
            </w14:solidFill>
          </w14:textFill>
        </w:rPr>
        <w:t>1</w:t>
      </w:r>
    </w:p>
    <w:p>
      <w:pPr>
        <w:spacing w:line="576" w:lineRule="exact"/>
        <w:jc w:val="center"/>
        <w:rPr>
          <w:rFonts w:ascii="Times New Roman" w:hAnsi="Times New Roman" w:eastAsia="仿宋_GB2312" w:cs="Times New Roman"/>
          <w:color w:val="000000" w:themeColor="text1"/>
          <w:sz w:val="32"/>
          <w14:textFill>
            <w14:solidFill>
              <w14:schemeClr w14:val="tx1"/>
            </w14:solidFill>
          </w14:textFill>
        </w:rPr>
      </w:pPr>
    </w:p>
    <w:p>
      <w:pPr>
        <w:spacing w:line="576" w:lineRule="exact"/>
        <w:jc w:val="center"/>
        <w:rPr>
          <w:rFonts w:ascii="方正小标宋简体" w:hAnsi="黑体" w:eastAsia="方正小标宋简体" w:cs="Times New Roman"/>
          <w:b/>
          <w:color w:val="000000" w:themeColor="text1"/>
          <w:sz w:val="44"/>
          <w:szCs w:val="44"/>
          <w14:textFill>
            <w14:solidFill>
              <w14:schemeClr w14:val="tx1"/>
            </w14:solidFill>
          </w14:textFill>
        </w:rPr>
      </w:pPr>
      <w:r>
        <w:rPr>
          <w:rFonts w:hint="eastAsia" w:ascii="方正小标宋简体" w:hAnsi="黑体" w:eastAsia="方正小标宋简体" w:cs="Times New Roman"/>
          <w:b/>
          <w:color w:val="000000" w:themeColor="text1"/>
          <w:sz w:val="44"/>
          <w:szCs w:val="44"/>
          <w14:textFill>
            <w14:solidFill>
              <w14:schemeClr w14:val="tx1"/>
            </w14:solidFill>
          </w14:textFill>
        </w:rPr>
        <w:t>关于××工程消防设计技术审查意见的函</w:t>
      </w:r>
    </w:p>
    <w:p>
      <w:pPr>
        <w:spacing w:line="576" w:lineRule="exact"/>
        <w:jc w:val="center"/>
        <w:rPr>
          <w:rFonts w:ascii="Times New Roman" w:hAnsi="Times New Roman" w:eastAsia="仿宋_GB2312" w:cs="Times New Roman"/>
          <w:color w:val="000000" w:themeColor="text1"/>
          <w:sz w:val="32"/>
          <w14:textFill>
            <w14:solidFill>
              <w14:schemeClr w14:val="tx1"/>
            </w14:solidFill>
          </w14:textFill>
        </w:rPr>
      </w:pPr>
      <w:r>
        <w:rPr>
          <w:rFonts w:hint="eastAsia" w:ascii="方正小标宋简体" w:hAnsi="黑体" w:eastAsia="方正小标宋简体" w:cs="Times New Roman"/>
          <w:b/>
          <w:color w:val="000000" w:themeColor="text1"/>
          <w:sz w:val="44"/>
          <w:szCs w:val="44"/>
          <w14:textFill>
            <w14:solidFill>
              <w14:schemeClr w14:val="tx1"/>
            </w14:solidFill>
          </w14:textFill>
        </w:rPr>
        <w:t>（参考式样）</w:t>
      </w:r>
    </w:p>
    <w:p>
      <w:pPr>
        <w:spacing w:line="576" w:lineRule="exact"/>
        <w:rPr>
          <w:rFonts w:ascii="方正小标宋简体" w:hAnsi="黑体" w:eastAsia="方正小标宋简体" w:cs="Times New Roman"/>
          <w:b/>
          <w:color w:val="000000" w:themeColor="text1"/>
          <w:sz w:val="44"/>
          <w:szCs w:val="44"/>
          <w14:textFill>
            <w14:solidFill>
              <w14:schemeClr w14:val="tx1"/>
            </w14:solidFill>
          </w14:textFill>
        </w:rPr>
      </w:pPr>
    </w:p>
    <w:p>
      <w:pPr>
        <w:spacing w:line="576" w:lineRule="exact"/>
        <w:rPr>
          <w:rFonts w:ascii="Times New Roman" w:hAnsi="Times New Roman" w:eastAsia="仿宋_GB2312" w:cs="Times New Roman"/>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32"/>
          <w14:textFill>
            <w14:solidFill>
              <w14:schemeClr w14:val="tx1"/>
            </w14:solidFill>
          </w14:textFill>
        </w:rPr>
        <w:t>×××住房和城乡建设局（委）：</w:t>
      </w:r>
    </w:p>
    <w:p>
      <w:pPr>
        <w:spacing w:line="576" w:lineRule="exact"/>
        <w:jc w:val="left"/>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 xml:space="preserve">    </w:t>
      </w:r>
      <w:r>
        <w:rPr>
          <w:rFonts w:hint="eastAsia" w:ascii="Times New Roman" w:hAnsi="Times New Roman" w:eastAsia="仿宋_GB2312" w:cs="Times New Roman"/>
          <w:color w:val="000000" w:themeColor="text1"/>
          <w:sz w:val="32"/>
          <w14:textFill>
            <w14:solidFill>
              <w14:schemeClr w14:val="tx1"/>
            </w14:solidFill>
          </w14:textFill>
        </w:rPr>
        <w:t>根据《建设工程消防设计审查验收管理暂行规定》《四川省建设工程消防设计审查验收工作实施细则（试行）》以及《关于规范全省铁路工程消防设计审查验收管理工作的通知》等有关规定，××××公司（技术服务机构）对××××工程（设计单位：××××；工程概况：××××）的消防设计文件进行了技术审查。经审查，结论为：</w:t>
      </w:r>
      <w:r>
        <w:rPr>
          <w:rFonts w:hint="eastAsia" w:ascii="黑体" w:hAnsi="黑体" w:eastAsia="黑体" w:cs="Times New Roman"/>
          <w:color w:val="000000" w:themeColor="text1"/>
          <w:sz w:val="32"/>
          <w14:textFill>
            <w14:solidFill>
              <w14:schemeClr w14:val="tx1"/>
            </w14:solidFill>
          </w14:textFill>
        </w:rPr>
        <w:t>合格</w:t>
      </w:r>
      <w:r>
        <w:rPr>
          <w:rFonts w:hint="eastAsia" w:ascii="Times New Roman" w:hAnsi="Times New Roman" w:eastAsia="仿宋_GB2312" w:cs="Times New Roman"/>
          <w:color w:val="000000" w:themeColor="text1"/>
          <w:sz w:val="32"/>
          <w14:textFill>
            <w14:solidFill>
              <w14:schemeClr w14:val="tx1"/>
            </w14:solidFill>
          </w14:textFill>
        </w:rPr>
        <w:t>。</w:t>
      </w:r>
    </w:p>
    <w:p>
      <w:pPr>
        <w:spacing w:line="576"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32"/>
          <w14:textFill>
            <w14:solidFill>
              <w14:schemeClr w14:val="tx1"/>
            </w14:solidFill>
          </w14:textFill>
        </w:rPr>
        <w:t>注：该技术服务机构与该工程的建设、设计单位无直接利害关系。</w:t>
      </w:r>
    </w:p>
    <w:p>
      <w:pPr>
        <w:spacing w:line="576"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32"/>
          <w14:textFill>
            <w14:solidFill>
              <w14:schemeClr w14:val="tx1"/>
            </w14:solidFill>
          </w14:textFill>
        </w:rPr>
        <w:t>附件：</w:t>
      </w:r>
      <w:r>
        <w:rPr>
          <w:rFonts w:hint="eastAsia" w:ascii="仿宋_GB2312" w:eastAsia="仿宋_GB2312"/>
          <w:color w:val="000000" w:themeColor="text1"/>
          <w:sz w:val="32"/>
          <w:szCs w:val="32"/>
          <w14:textFill>
            <w14:solidFill>
              <w14:schemeClr w14:val="tx1"/>
            </w14:solidFill>
          </w14:textFill>
        </w:rPr>
        <w:t>消防设计技术审查意见</w:t>
      </w:r>
    </w:p>
    <w:p>
      <w:pPr>
        <w:spacing w:after="120" w:line="576" w:lineRule="exact"/>
        <w:ind w:left="420" w:leftChars="200"/>
        <w:rPr>
          <w:rFonts w:ascii="等线" w:hAnsi="等线" w:eastAsia="等线" w:cs="Times New Roman"/>
          <w:color w:val="000000" w:themeColor="text1"/>
          <w14:textFill>
            <w14:solidFill>
              <w14:schemeClr w14:val="tx1"/>
            </w14:solidFill>
          </w14:textFill>
        </w:rPr>
      </w:pPr>
    </w:p>
    <w:p>
      <w:pPr>
        <w:pStyle w:val="2"/>
        <w:rPr>
          <w:rFonts w:ascii="等线" w:hAnsi="等线" w:eastAsia="等线" w:cs="Times New Roman"/>
          <w:color w:val="000000" w:themeColor="text1"/>
          <w14:textFill>
            <w14:solidFill>
              <w14:schemeClr w14:val="tx1"/>
            </w14:solidFill>
          </w14:textFill>
        </w:rPr>
      </w:pPr>
    </w:p>
    <w:p>
      <w:pPr>
        <w:pStyle w:val="2"/>
        <w:rPr>
          <w:rFonts w:ascii="等线" w:hAnsi="等线" w:eastAsia="等线" w:cs="Times New Roman"/>
          <w:color w:val="000000" w:themeColor="text1"/>
          <w14:textFill>
            <w14:solidFill>
              <w14:schemeClr w14:val="tx1"/>
            </w14:solidFill>
          </w14:textFill>
        </w:rPr>
      </w:pPr>
    </w:p>
    <w:p>
      <w:pPr>
        <w:spacing w:line="576" w:lineRule="exact"/>
        <w:ind w:firstLine="640" w:firstLineChars="200"/>
        <w:jc w:val="center"/>
        <w:rPr>
          <w:rFonts w:hint="eastAsia" w:ascii="Times New Roman" w:hAnsi="Times New Roman" w:eastAsia="仿宋_GB2312" w:cs="Times New Roman"/>
          <w:color w:val="000000" w:themeColor="text1"/>
          <w:sz w:val="32"/>
          <w:lang w:eastAsia="zh-CN"/>
          <w14:textFill>
            <w14:solidFill>
              <w14:schemeClr w14:val="tx1"/>
            </w14:solidFill>
          </w14:textFill>
        </w:rPr>
      </w:pPr>
      <w:r>
        <w:rPr>
          <w:rFonts w:hint="eastAsia" w:ascii="Times New Roman" w:hAnsi="Times New Roman" w:eastAsia="仿宋_GB2312" w:cs="Times New Roman"/>
          <w:color w:val="000000" w:themeColor="text1"/>
          <w:sz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lang w:eastAsia="zh-CN"/>
          <w14:textFill>
            <w14:solidFill>
              <w14:schemeClr w14:val="tx1"/>
            </w14:solidFill>
          </w14:textFill>
        </w:rPr>
        <w:t>铁路建设单位</w:t>
      </w:r>
    </w:p>
    <w:p>
      <w:pPr>
        <w:spacing w:line="576" w:lineRule="exact"/>
        <w:ind w:firstLine="640" w:firstLineChars="200"/>
        <w:jc w:val="center"/>
        <w:rPr>
          <w:rFonts w:ascii="Times New Roman" w:hAnsi="Times New Roman" w:eastAsia="仿宋_GB2312" w:cs="Times New Roman"/>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14:textFill>
            <w14:solidFill>
              <w14:schemeClr w14:val="tx1"/>
            </w14:solidFill>
          </w14:textFill>
        </w:rPr>
        <w:t>中国铁路成都局集团有限公司建设</w:t>
      </w:r>
      <w:r>
        <w:rPr>
          <w:rFonts w:hint="eastAsia" w:ascii="Times New Roman" w:hAnsi="Times New Roman" w:eastAsia="仿宋_GB2312" w:cs="Times New Roman"/>
          <w:color w:val="000000" w:themeColor="text1"/>
          <w:sz w:val="32"/>
          <w14:textFill>
            <w14:solidFill>
              <w14:schemeClr w14:val="tx1"/>
            </w14:solidFill>
          </w14:textFill>
        </w:rPr>
        <w:t>主管部门</w:t>
      </w:r>
    </w:p>
    <w:p>
      <w:pPr>
        <w:spacing w:line="576" w:lineRule="exact"/>
        <w:rPr>
          <w:rFonts w:ascii="Times New Roman" w:hAnsi="Times New Roman" w:eastAsia="仿宋_GB2312" w:cs="Times New Roman"/>
          <w:color w:val="000000" w:themeColor="text1"/>
          <w:sz w:val="32"/>
          <w14:textFill>
            <w14:solidFill>
              <w14:schemeClr w14:val="tx1"/>
            </w14:solidFill>
          </w14:textFill>
        </w:rPr>
      </w:pPr>
    </w:p>
    <w:p>
      <w:pPr>
        <w:spacing w:line="576" w:lineRule="exact"/>
        <w:jc w:val="center"/>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 xml:space="preserve">                </w:t>
      </w:r>
      <w:r>
        <w:rPr>
          <w:rFonts w:hint="eastAsia" w:ascii="Times New Roman" w:hAnsi="Times New Roman" w:eastAsia="仿宋_GB2312" w:cs="Times New Roman"/>
          <w:color w:val="000000" w:themeColor="text1"/>
          <w:sz w:val="32"/>
          <w14:textFill>
            <w14:solidFill>
              <w14:schemeClr w14:val="tx1"/>
            </w14:solidFill>
          </w14:textFill>
        </w:rPr>
        <w:t xml:space="preserve">        年</w:t>
      </w:r>
      <w:r>
        <w:rPr>
          <w:rFonts w:ascii="Times New Roman" w:hAnsi="Times New Roman" w:eastAsia="仿宋_GB2312" w:cs="Times New Roman"/>
          <w:color w:val="000000" w:themeColor="text1"/>
          <w:sz w:val="32"/>
          <w14:textFill>
            <w14:solidFill>
              <w14:schemeClr w14:val="tx1"/>
            </w14:solidFill>
          </w14:textFill>
        </w:rPr>
        <w:t xml:space="preserve">  </w:t>
      </w:r>
      <w:r>
        <w:rPr>
          <w:rFonts w:hint="eastAsia" w:ascii="Times New Roman" w:hAnsi="Times New Roman" w:eastAsia="仿宋_GB2312" w:cs="Times New Roman"/>
          <w:color w:val="000000" w:themeColor="text1"/>
          <w:sz w:val="32"/>
          <w14:textFill>
            <w14:solidFill>
              <w14:schemeClr w14:val="tx1"/>
            </w14:solidFill>
          </w14:textFill>
        </w:rPr>
        <w:t>月</w:t>
      </w:r>
      <w:r>
        <w:rPr>
          <w:rFonts w:ascii="Times New Roman" w:hAnsi="Times New Roman" w:eastAsia="仿宋_GB2312" w:cs="Times New Roman"/>
          <w:color w:val="000000" w:themeColor="text1"/>
          <w:sz w:val="32"/>
          <w14:textFill>
            <w14:solidFill>
              <w14:schemeClr w14:val="tx1"/>
            </w14:solidFill>
          </w14:textFill>
        </w:rPr>
        <w:t xml:space="preserve">  </w:t>
      </w:r>
      <w:r>
        <w:rPr>
          <w:rFonts w:hint="eastAsia" w:ascii="Times New Roman" w:hAnsi="Times New Roman" w:eastAsia="仿宋_GB2312" w:cs="Times New Roman"/>
          <w:color w:val="000000" w:themeColor="text1"/>
          <w:sz w:val="32"/>
          <w14:textFill>
            <w14:solidFill>
              <w14:schemeClr w14:val="tx1"/>
            </w14:solidFill>
          </w14:textFill>
        </w:rPr>
        <w:t>日</w:t>
      </w:r>
    </w:p>
    <w:p>
      <w:pPr>
        <w:spacing w:line="576"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p>
    <w:p>
      <w:pPr>
        <w:spacing w:after="120" w:line="576" w:lineRule="exact"/>
        <w:ind w:left="420" w:leftChars="200"/>
        <w:rPr>
          <w:rFonts w:ascii="等线" w:hAnsi="等线" w:eastAsia="等线" w:cs="Times New Roman"/>
          <w:color w:val="000000" w:themeColor="text1"/>
          <w14:textFill>
            <w14:solidFill>
              <w14:schemeClr w14:val="tx1"/>
            </w14:solidFill>
          </w14:textFill>
        </w:rPr>
      </w:pPr>
    </w:p>
    <w:p>
      <w:pPr>
        <w:spacing w:line="576" w:lineRule="exact"/>
        <w:jc w:val="center"/>
        <w:rPr>
          <w:rFonts w:hint="eastAsia" w:ascii="方正小标宋简体" w:hAnsi="黑体" w:eastAsia="方正小标宋简体" w:cs="Times New Roman"/>
          <w:b/>
          <w:color w:val="000000" w:themeColor="text1"/>
          <w:sz w:val="44"/>
          <w:szCs w:val="44"/>
          <w14:textFill>
            <w14:solidFill>
              <w14:schemeClr w14:val="tx1"/>
            </w14:solidFill>
          </w14:textFill>
        </w:rPr>
      </w:pPr>
    </w:p>
    <w:p>
      <w:pPr>
        <w:spacing w:line="576" w:lineRule="exact"/>
        <w:jc w:val="center"/>
        <w:rPr>
          <w:rFonts w:ascii="方正小标宋简体" w:hAnsi="黑体" w:eastAsia="方正小标宋简体" w:cs="Times New Roman"/>
          <w:b/>
          <w:color w:val="000000" w:themeColor="text1"/>
          <w:sz w:val="44"/>
          <w:szCs w:val="44"/>
          <w14:textFill>
            <w14:solidFill>
              <w14:schemeClr w14:val="tx1"/>
            </w14:solidFill>
          </w14:textFill>
        </w:rPr>
      </w:pPr>
      <w:r>
        <w:rPr>
          <w:rFonts w:hint="eastAsia" w:ascii="方正小标宋简体" w:hAnsi="黑体" w:eastAsia="方正小标宋简体" w:cs="Times New Roman"/>
          <w:b/>
          <w:color w:val="000000" w:themeColor="text1"/>
          <w:sz w:val="44"/>
          <w:szCs w:val="44"/>
          <w14:textFill>
            <w14:solidFill>
              <w14:schemeClr w14:val="tx1"/>
            </w14:solidFill>
          </w14:textFill>
        </w:rPr>
        <w:t>关于××工程消防设计技术审查意见的函</w:t>
      </w:r>
    </w:p>
    <w:p>
      <w:pPr>
        <w:spacing w:line="576" w:lineRule="exact"/>
        <w:jc w:val="center"/>
        <w:rPr>
          <w:rFonts w:ascii="Times New Roman" w:hAnsi="Times New Roman" w:eastAsia="仿宋_GB2312" w:cs="Times New Roman"/>
          <w:color w:val="000000" w:themeColor="text1"/>
          <w:sz w:val="32"/>
          <w14:textFill>
            <w14:solidFill>
              <w14:schemeClr w14:val="tx1"/>
            </w14:solidFill>
          </w14:textFill>
        </w:rPr>
      </w:pPr>
      <w:r>
        <w:rPr>
          <w:rFonts w:hint="eastAsia" w:ascii="方正小标宋简体" w:hAnsi="黑体" w:eastAsia="方正小标宋简体" w:cs="Times New Roman"/>
          <w:b/>
          <w:color w:val="000000" w:themeColor="text1"/>
          <w:sz w:val="44"/>
          <w:szCs w:val="44"/>
          <w14:textFill>
            <w14:solidFill>
              <w14:schemeClr w14:val="tx1"/>
            </w14:solidFill>
          </w14:textFill>
        </w:rPr>
        <w:t>（参考式样）</w:t>
      </w:r>
    </w:p>
    <w:p>
      <w:pPr>
        <w:spacing w:line="576" w:lineRule="exact"/>
        <w:rPr>
          <w:rFonts w:ascii="方正小标宋简体" w:hAnsi="黑体" w:eastAsia="方正小标宋简体" w:cs="Times New Roman"/>
          <w:b/>
          <w:color w:val="000000" w:themeColor="text1"/>
          <w:sz w:val="44"/>
          <w:szCs w:val="44"/>
          <w14:textFill>
            <w14:solidFill>
              <w14:schemeClr w14:val="tx1"/>
            </w14:solidFill>
          </w14:textFill>
        </w:rPr>
      </w:pPr>
    </w:p>
    <w:p>
      <w:pPr>
        <w:spacing w:line="576" w:lineRule="exact"/>
        <w:rPr>
          <w:rFonts w:ascii="Times New Roman" w:hAnsi="Times New Roman" w:eastAsia="仿宋_GB2312" w:cs="Times New Roman"/>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32"/>
          <w14:textFill>
            <w14:solidFill>
              <w14:schemeClr w14:val="tx1"/>
            </w14:solidFill>
          </w14:textFill>
        </w:rPr>
        <w:t>×××住房和城乡建设局（委）：</w:t>
      </w:r>
    </w:p>
    <w:p>
      <w:pPr>
        <w:spacing w:line="576" w:lineRule="exact"/>
        <w:jc w:val="left"/>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 xml:space="preserve">    </w:t>
      </w:r>
      <w:r>
        <w:rPr>
          <w:rFonts w:hint="eastAsia" w:ascii="Times New Roman" w:hAnsi="Times New Roman" w:eastAsia="仿宋_GB2312" w:cs="Times New Roman"/>
          <w:color w:val="000000" w:themeColor="text1"/>
          <w:sz w:val="32"/>
          <w14:textFill>
            <w14:solidFill>
              <w14:schemeClr w14:val="tx1"/>
            </w14:solidFill>
          </w14:textFill>
        </w:rPr>
        <w:t>根据《建设工程消防设计审查验收管理暂行规定》《四川省建设工程消防设计审查验收工作实施细则（试行）》以及《关于规范全省铁路工程消防设计审查验收管理工作的通知》等有关规定，××××公司（技术服务机构）对××××工程（设计单位：××××；工程概况：××××）的消防设计文件进行了技术审查。经审查，结论为：</w:t>
      </w:r>
      <w:r>
        <w:rPr>
          <w:rFonts w:hint="eastAsia" w:ascii="黑体" w:hAnsi="黑体" w:eastAsia="黑体" w:cs="Times New Roman"/>
          <w:color w:val="000000" w:themeColor="text1"/>
          <w:sz w:val="32"/>
          <w14:textFill>
            <w14:solidFill>
              <w14:schemeClr w14:val="tx1"/>
            </w14:solidFill>
          </w14:textFill>
        </w:rPr>
        <w:t>不合格</w:t>
      </w:r>
      <w:r>
        <w:rPr>
          <w:rFonts w:hint="eastAsia" w:ascii="Times New Roman" w:hAnsi="Times New Roman" w:eastAsia="仿宋_GB2312" w:cs="Times New Roman"/>
          <w:color w:val="000000" w:themeColor="text1"/>
          <w:sz w:val="32"/>
          <w14:textFill>
            <w14:solidFill>
              <w14:schemeClr w14:val="tx1"/>
            </w14:solidFill>
          </w14:textFill>
        </w:rPr>
        <w:t>。</w:t>
      </w:r>
    </w:p>
    <w:p>
      <w:pPr>
        <w:spacing w:line="576"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32"/>
          <w14:textFill>
            <w14:solidFill>
              <w14:schemeClr w14:val="tx1"/>
            </w14:solidFill>
          </w14:textFill>
        </w:rPr>
        <w:t>主要存在以下问题：</w:t>
      </w:r>
    </w:p>
    <w:p>
      <w:pPr>
        <w:spacing w:line="576"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1.</w:t>
      </w:r>
      <w:r>
        <w:rPr>
          <w:rFonts w:hint="eastAsia" w:ascii="Times New Roman" w:hAnsi="Times New Roman" w:eastAsia="仿宋_GB2312" w:cs="Times New Roman"/>
          <w:color w:val="000000" w:themeColor="text1"/>
          <w:sz w:val="32"/>
          <w14:textFill>
            <w14:solidFill>
              <w14:schemeClr w14:val="tx1"/>
            </w14:solidFill>
          </w14:textFill>
        </w:rPr>
        <w:t>……（问题描述），不符合《××》第××条规定；</w:t>
      </w:r>
    </w:p>
    <w:p>
      <w:pPr>
        <w:spacing w:line="576"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2.</w:t>
      </w:r>
      <w:r>
        <w:rPr>
          <w:rFonts w:hint="eastAsia" w:ascii="Times New Roman" w:hAnsi="Times New Roman" w:eastAsia="仿宋_GB2312" w:cs="Times New Roman"/>
          <w:color w:val="000000" w:themeColor="text1"/>
          <w:sz w:val="32"/>
          <w14:textFill>
            <w14:solidFill>
              <w14:schemeClr w14:val="tx1"/>
            </w14:solidFill>
          </w14:textFill>
        </w:rPr>
        <w:t>……</w:t>
      </w:r>
    </w:p>
    <w:p>
      <w:pPr>
        <w:spacing w:line="576" w:lineRule="exact"/>
        <w:ind w:firstLine="640" w:firstLineChars="200"/>
        <w:rPr>
          <w:rFonts w:ascii="等线" w:hAnsi="等线" w:eastAsia="等线"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sz w:val="32"/>
          <w14:textFill>
            <w14:solidFill>
              <w14:schemeClr w14:val="tx1"/>
            </w14:solidFill>
          </w14:textFill>
        </w:rPr>
        <w:t>注：该技术服务机构与该工程的建设、设计单位无直接利害关系。</w:t>
      </w:r>
    </w:p>
    <w:p>
      <w:pPr>
        <w:spacing w:line="576"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32"/>
          <w14:textFill>
            <w14:solidFill>
              <w14:schemeClr w14:val="tx1"/>
            </w14:solidFill>
          </w14:textFill>
        </w:rPr>
        <w:t>附件：消防设计技术审查意见</w:t>
      </w:r>
    </w:p>
    <w:p>
      <w:pPr>
        <w:spacing w:line="576" w:lineRule="exact"/>
        <w:rPr>
          <w:rFonts w:ascii="等线" w:hAnsi="等线" w:eastAsia="等线" w:cs="Times New Roman"/>
          <w:color w:val="000000" w:themeColor="text1"/>
          <w14:textFill>
            <w14:solidFill>
              <w14:schemeClr w14:val="tx1"/>
            </w14:solidFill>
          </w14:textFill>
        </w:rPr>
      </w:pPr>
    </w:p>
    <w:p>
      <w:pPr>
        <w:pStyle w:val="2"/>
        <w:rPr>
          <w:rFonts w:ascii="等线" w:hAnsi="等线" w:eastAsia="等线" w:cs="Times New Roman"/>
          <w:color w:val="000000" w:themeColor="text1"/>
          <w14:textFill>
            <w14:solidFill>
              <w14:schemeClr w14:val="tx1"/>
            </w14:solidFill>
          </w14:textFill>
        </w:rPr>
      </w:pPr>
    </w:p>
    <w:p>
      <w:pPr>
        <w:pStyle w:val="2"/>
        <w:rPr>
          <w:rFonts w:ascii="等线" w:hAnsi="等线" w:eastAsia="等线" w:cs="Times New Roman"/>
          <w:color w:val="000000" w:themeColor="text1"/>
          <w14:textFill>
            <w14:solidFill>
              <w14:schemeClr w14:val="tx1"/>
            </w14:solidFill>
          </w14:textFill>
        </w:rPr>
      </w:pPr>
    </w:p>
    <w:p>
      <w:pPr>
        <w:pStyle w:val="2"/>
        <w:rPr>
          <w:rFonts w:ascii="等线" w:hAnsi="等线" w:eastAsia="等线" w:cs="Times New Roman"/>
          <w:color w:val="000000" w:themeColor="text1"/>
          <w14:textFill>
            <w14:solidFill>
              <w14:schemeClr w14:val="tx1"/>
            </w14:solidFill>
          </w14:textFill>
        </w:rPr>
      </w:pPr>
    </w:p>
    <w:p>
      <w:pPr>
        <w:spacing w:line="576" w:lineRule="exact"/>
        <w:ind w:firstLine="640" w:firstLineChars="200"/>
        <w:jc w:val="center"/>
        <w:rPr>
          <w:rFonts w:hint="eastAsia" w:ascii="Times New Roman" w:hAnsi="Times New Roman" w:eastAsia="仿宋_GB2312" w:cs="Times New Roman"/>
          <w:color w:val="000000" w:themeColor="text1"/>
          <w:sz w:val="32"/>
          <w:lang w:eastAsia="zh-CN"/>
          <w14:textFill>
            <w14:solidFill>
              <w14:schemeClr w14:val="tx1"/>
            </w14:solidFill>
          </w14:textFill>
        </w:rPr>
      </w:pPr>
      <w:r>
        <w:rPr>
          <w:rFonts w:hint="eastAsia" w:ascii="Times New Roman" w:hAnsi="Times New Roman" w:eastAsia="仿宋_GB2312" w:cs="Times New Roman"/>
          <w:color w:val="000000" w:themeColor="text1"/>
          <w:sz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lang w:eastAsia="zh-CN"/>
          <w14:textFill>
            <w14:solidFill>
              <w14:schemeClr w14:val="tx1"/>
            </w14:solidFill>
          </w14:textFill>
        </w:rPr>
        <w:t>铁路建设单位</w:t>
      </w:r>
    </w:p>
    <w:p>
      <w:pPr>
        <w:spacing w:line="576" w:lineRule="exact"/>
        <w:ind w:firstLine="640" w:firstLineChars="200"/>
        <w:jc w:val="center"/>
        <w:rPr>
          <w:rFonts w:ascii="Times New Roman" w:hAnsi="Times New Roman" w:eastAsia="仿宋_GB2312" w:cs="Times New Roman"/>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14:textFill>
            <w14:solidFill>
              <w14:schemeClr w14:val="tx1"/>
            </w14:solidFill>
          </w14:textFill>
        </w:rPr>
        <w:t>中国铁路成都局集团有限公司建设</w:t>
      </w:r>
      <w:r>
        <w:rPr>
          <w:rFonts w:hint="eastAsia" w:ascii="Times New Roman" w:hAnsi="Times New Roman" w:eastAsia="仿宋_GB2312" w:cs="Times New Roman"/>
          <w:color w:val="000000" w:themeColor="text1"/>
          <w:sz w:val="32"/>
          <w14:textFill>
            <w14:solidFill>
              <w14:schemeClr w14:val="tx1"/>
            </w14:solidFill>
          </w14:textFill>
        </w:rPr>
        <w:t>主管部门</w:t>
      </w:r>
    </w:p>
    <w:p>
      <w:pPr>
        <w:spacing w:line="576" w:lineRule="exact"/>
        <w:jc w:val="center"/>
        <w:rPr>
          <w:rFonts w:ascii="Times New Roman" w:hAnsi="Times New Roman" w:eastAsia="仿宋_GB2312" w:cs="Times New Roman"/>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32"/>
          <w14:textFill>
            <w14:solidFill>
              <w14:schemeClr w14:val="tx1"/>
            </w14:solidFill>
          </w14:textFill>
        </w:rPr>
        <w:t xml:space="preserve">                            年</w:t>
      </w:r>
      <w:r>
        <w:rPr>
          <w:rFonts w:ascii="Times New Roman" w:hAnsi="Times New Roman" w:eastAsia="仿宋_GB2312" w:cs="Times New Roman"/>
          <w:color w:val="000000" w:themeColor="text1"/>
          <w:sz w:val="32"/>
          <w14:textFill>
            <w14:solidFill>
              <w14:schemeClr w14:val="tx1"/>
            </w14:solidFill>
          </w14:textFill>
        </w:rPr>
        <w:t xml:space="preserve">  </w:t>
      </w:r>
      <w:r>
        <w:rPr>
          <w:rFonts w:hint="eastAsia" w:ascii="Times New Roman" w:hAnsi="Times New Roman" w:eastAsia="仿宋_GB2312" w:cs="Times New Roman"/>
          <w:color w:val="000000" w:themeColor="text1"/>
          <w:sz w:val="32"/>
          <w14:textFill>
            <w14:solidFill>
              <w14:schemeClr w14:val="tx1"/>
            </w14:solidFill>
          </w14:textFill>
        </w:rPr>
        <w:t>月</w:t>
      </w:r>
      <w:r>
        <w:rPr>
          <w:rFonts w:ascii="Times New Roman" w:hAnsi="Times New Roman" w:eastAsia="仿宋_GB2312" w:cs="Times New Roman"/>
          <w:color w:val="000000" w:themeColor="text1"/>
          <w:sz w:val="32"/>
          <w14:textFill>
            <w14:solidFill>
              <w14:schemeClr w14:val="tx1"/>
            </w14:solidFill>
          </w14:textFill>
        </w:rPr>
        <w:t xml:space="preserve">  </w:t>
      </w:r>
      <w:r>
        <w:rPr>
          <w:rFonts w:hint="eastAsia" w:ascii="Times New Roman" w:hAnsi="Times New Roman" w:eastAsia="仿宋_GB2312" w:cs="Times New Roman"/>
          <w:color w:val="000000" w:themeColor="text1"/>
          <w:sz w:val="32"/>
          <w14:textFill>
            <w14:solidFill>
              <w14:schemeClr w14:val="tx1"/>
            </w14:solidFill>
          </w14:textFill>
        </w:rPr>
        <w:t>日</w:t>
      </w:r>
    </w:p>
    <w:p>
      <w:pPr>
        <w:spacing w:line="576" w:lineRule="exact"/>
        <w:rPr>
          <w:rFonts w:ascii="Times New Roman" w:hAnsi="Times New Roman" w:eastAsia="仿宋_GB2312" w:cs="Times New Roman"/>
          <w:color w:val="000000" w:themeColor="text1"/>
          <w:sz w:val="32"/>
          <w14:textFill>
            <w14:solidFill>
              <w14:schemeClr w14:val="tx1"/>
            </w14:solidFill>
          </w14:textFill>
        </w:rPr>
      </w:pPr>
    </w:p>
    <w:p>
      <w:pPr>
        <w:pStyle w:val="2"/>
        <w:rPr>
          <w:color w:val="000000" w:themeColor="text1"/>
          <w14:textFill>
            <w14:solidFill>
              <w14:schemeClr w14:val="tx1"/>
            </w14:solidFill>
          </w14:textFill>
        </w:rPr>
      </w:pPr>
    </w:p>
    <w:p>
      <w:pPr>
        <w:spacing w:line="576" w:lineRule="exact"/>
        <w:rPr>
          <w:rFonts w:ascii="Times New Roman" w:hAnsi="Times New Roman" w:eastAsia="仿宋_GB2312" w:cs="Times New Roman"/>
          <w:color w:val="000000" w:themeColor="text1"/>
          <w:sz w:val="32"/>
          <w14:textFill>
            <w14:solidFill>
              <w14:schemeClr w14:val="tx1"/>
            </w14:solidFill>
          </w14:textFill>
        </w:rPr>
      </w:pPr>
    </w:p>
    <w:p>
      <w:pPr>
        <w:spacing w:line="576" w:lineRule="exact"/>
        <w:rPr>
          <w:rFonts w:ascii="Times New Roman" w:hAnsi="Times New Roman" w:eastAsia="仿宋_GB2312" w:cs="Times New Roman"/>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32"/>
          <w14:textFill>
            <w14:solidFill>
              <w14:schemeClr w14:val="tx1"/>
            </w14:solidFill>
          </w14:textFill>
        </w:rPr>
        <w:t>附件</w:t>
      </w:r>
      <w:r>
        <w:rPr>
          <w:rFonts w:ascii="Times New Roman" w:hAnsi="Times New Roman" w:eastAsia="仿宋_GB2312" w:cs="Times New Roman"/>
          <w:color w:val="000000" w:themeColor="text1"/>
          <w:sz w:val="32"/>
          <w14:textFill>
            <w14:solidFill>
              <w14:schemeClr w14:val="tx1"/>
            </w14:solidFill>
          </w14:textFill>
        </w:rPr>
        <w:t>2</w:t>
      </w:r>
    </w:p>
    <w:p>
      <w:pPr>
        <w:spacing w:line="576" w:lineRule="exact"/>
        <w:jc w:val="center"/>
        <w:rPr>
          <w:rFonts w:ascii="Times New Roman" w:hAnsi="Times New Roman" w:eastAsia="仿宋_GB2312" w:cs="Times New Roman"/>
          <w:color w:val="000000" w:themeColor="text1"/>
          <w:sz w:val="32"/>
          <w14:textFill>
            <w14:solidFill>
              <w14:schemeClr w14:val="tx1"/>
            </w14:solidFill>
          </w14:textFill>
        </w:rPr>
      </w:pPr>
    </w:p>
    <w:p>
      <w:pPr>
        <w:spacing w:line="576" w:lineRule="exact"/>
        <w:jc w:val="center"/>
        <w:rPr>
          <w:rFonts w:ascii="方正小标宋简体" w:hAnsi="黑体" w:eastAsia="方正小标宋简体" w:cs="Times New Roman"/>
          <w:b/>
          <w:color w:val="000000" w:themeColor="text1"/>
          <w:sz w:val="44"/>
          <w:szCs w:val="44"/>
          <w14:textFill>
            <w14:solidFill>
              <w14:schemeClr w14:val="tx1"/>
            </w14:solidFill>
          </w14:textFill>
        </w:rPr>
      </w:pPr>
      <w:r>
        <w:rPr>
          <w:rFonts w:hint="eastAsia" w:ascii="方正小标宋简体" w:hAnsi="黑体" w:eastAsia="方正小标宋简体" w:cs="Times New Roman"/>
          <w:b/>
          <w:color w:val="000000" w:themeColor="text1"/>
          <w:sz w:val="44"/>
          <w:szCs w:val="44"/>
          <w14:textFill>
            <w14:solidFill>
              <w14:schemeClr w14:val="tx1"/>
            </w14:solidFill>
          </w14:textFill>
        </w:rPr>
        <w:t>关于××工程消防验收现场评定（检查）</w:t>
      </w:r>
    </w:p>
    <w:p>
      <w:pPr>
        <w:spacing w:line="576" w:lineRule="exact"/>
        <w:jc w:val="center"/>
        <w:rPr>
          <w:rFonts w:ascii="Times New Roman" w:hAnsi="Times New Roman" w:eastAsia="仿宋_GB2312" w:cs="Times New Roman"/>
          <w:color w:val="000000" w:themeColor="text1"/>
          <w:sz w:val="32"/>
          <w14:textFill>
            <w14:solidFill>
              <w14:schemeClr w14:val="tx1"/>
            </w14:solidFill>
          </w14:textFill>
        </w:rPr>
      </w:pPr>
      <w:r>
        <w:rPr>
          <w:rFonts w:hint="eastAsia" w:ascii="方正小标宋简体" w:hAnsi="黑体" w:eastAsia="方正小标宋简体" w:cs="Times New Roman"/>
          <w:b/>
          <w:color w:val="000000" w:themeColor="text1"/>
          <w:sz w:val="44"/>
          <w:szCs w:val="44"/>
          <w14:textFill>
            <w14:solidFill>
              <w14:schemeClr w14:val="tx1"/>
            </w14:solidFill>
          </w14:textFill>
        </w:rPr>
        <w:t>意见的函（参考式样）</w:t>
      </w:r>
    </w:p>
    <w:p>
      <w:pPr>
        <w:spacing w:line="576" w:lineRule="exact"/>
        <w:rPr>
          <w:rFonts w:ascii="方正小标宋简体" w:hAnsi="黑体" w:eastAsia="方正小标宋简体" w:cs="Times New Roman"/>
          <w:b/>
          <w:color w:val="000000" w:themeColor="text1"/>
          <w:sz w:val="44"/>
          <w:szCs w:val="44"/>
          <w14:textFill>
            <w14:solidFill>
              <w14:schemeClr w14:val="tx1"/>
            </w14:solidFill>
          </w14:textFill>
        </w:rPr>
      </w:pPr>
    </w:p>
    <w:p>
      <w:pPr>
        <w:spacing w:line="576" w:lineRule="exact"/>
        <w:rPr>
          <w:rFonts w:ascii="Times New Roman" w:hAnsi="Times New Roman" w:eastAsia="仿宋_GB2312" w:cs="Times New Roman"/>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32"/>
          <w14:textFill>
            <w14:solidFill>
              <w14:schemeClr w14:val="tx1"/>
            </w14:solidFill>
          </w14:textFill>
        </w:rPr>
        <w:t>×××住房和城乡建设局（委）：</w:t>
      </w:r>
    </w:p>
    <w:p>
      <w:pPr>
        <w:spacing w:line="576" w:lineRule="exact"/>
        <w:jc w:val="left"/>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 xml:space="preserve">    </w:t>
      </w:r>
      <w:r>
        <w:rPr>
          <w:rFonts w:hint="eastAsia" w:ascii="Times New Roman" w:hAnsi="Times New Roman" w:eastAsia="仿宋_GB2312" w:cs="Times New Roman"/>
          <w:color w:val="000000" w:themeColor="text1"/>
          <w:sz w:val="32"/>
          <w14:textFill>
            <w14:solidFill>
              <w14:schemeClr w14:val="tx1"/>
            </w14:solidFill>
          </w14:textFill>
        </w:rPr>
        <w:t>根据《建设工程消防设计审查验收管理暂行规定》《四川省建设工程消防设计审查验收工作实施细则（试行）》以及《关于规范全省铁路工程消防设计审查验收管理工作的通知》等有关规定，××××公司（技术服务机构）对××××工程（施工单位：××××；工程概况：××××）进行了消防验收现场评定（检查）。经评定（检查），结论为：</w:t>
      </w:r>
      <w:r>
        <w:rPr>
          <w:rFonts w:hint="eastAsia" w:ascii="黑体" w:hAnsi="黑体" w:eastAsia="黑体" w:cs="Times New Roman"/>
          <w:color w:val="000000" w:themeColor="text1"/>
          <w:sz w:val="32"/>
          <w14:textFill>
            <w14:solidFill>
              <w14:schemeClr w14:val="tx1"/>
            </w14:solidFill>
          </w14:textFill>
        </w:rPr>
        <w:t>合格</w:t>
      </w:r>
      <w:r>
        <w:rPr>
          <w:rFonts w:hint="eastAsia" w:ascii="Times New Roman" w:hAnsi="Times New Roman" w:eastAsia="仿宋_GB2312" w:cs="Times New Roman"/>
          <w:color w:val="000000" w:themeColor="text1"/>
          <w:sz w:val="32"/>
          <w14:textFill>
            <w14:solidFill>
              <w14:schemeClr w14:val="tx1"/>
            </w14:solidFill>
          </w14:textFill>
        </w:rPr>
        <w:t>。</w:t>
      </w:r>
    </w:p>
    <w:p>
      <w:pPr>
        <w:spacing w:line="576" w:lineRule="exact"/>
        <w:ind w:firstLine="640" w:firstLineChars="200"/>
        <w:rPr>
          <w:rFonts w:ascii="等线" w:hAnsi="等线" w:eastAsia="等线"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sz w:val="32"/>
          <w14:textFill>
            <w14:solidFill>
              <w14:schemeClr w14:val="tx1"/>
            </w14:solidFill>
          </w14:textFill>
        </w:rPr>
        <w:t>注：该技术服务机构与该工程的建设、设计单位无直接利害关系。</w:t>
      </w:r>
    </w:p>
    <w:p>
      <w:pPr>
        <w:spacing w:line="576" w:lineRule="exact"/>
        <w:ind w:firstLine="640" w:firstLineChars="200"/>
        <w:rPr>
          <w:rFonts w:ascii="Times New Roman" w:hAnsi="Times New Roman" w:eastAsia="仿宋_GB2312" w:cs="Times New Roman"/>
          <w:color w:val="000000" w:themeColor="text1"/>
          <w:sz w:val="32"/>
          <w:highlight w:val="none"/>
          <w14:textFill>
            <w14:solidFill>
              <w14:schemeClr w14:val="tx1"/>
            </w14:solidFill>
          </w14:textFill>
        </w:rPr>
      </w:pPr>
      <w:r>
        <w:rPr>
          <w:rFonts w:hint="eastAsia" w:ascii="Times New Roman" w:hAnsi="Times New Roman" w:eastAsia="仿宋_GB2312" w:cs="Times New Roman"/>
          <w:color w:val="000000" w:themeColor="text1"/>
          <w:sz w:val="32"/>
          <w14:textFill>
            <w14:solidFill>
              <w14:schemeClr w14:val="tx1"/>
            </w14:solidFill>
          </w14:textFill>
        </w:rPr>
        <w:t>附件：</w:t>
      </w:r>
      <w:r>
        <w:rPr>
          <w:rFonts w:hint="eastAsia" w:ascii="仿宋_GB2312" w:hAnsi="仿宋_GB2312" w:eastAsia="仿宋_GB2312" w:cs="仿宋_GB2312"/>
          <w:color w:val="000000" w:themeColor="text1"/>
          <w:sz w:val="32"/>
          <w:highlight w:val="none"/>
          <w14:textFill>
            <w14:solidFill>
              <w14:schemeClr w14:val="tx1"/>
            </w14:solidFill>
          </w14:textFill>
        </w:rPr>
        <w:t>现场评定</w:t>
      </w:r>
      <w:r>
        <w:rPr>
          <w:rFonts w:hint="eastAsia" w:ascii="Times New Roman" w:hAnsi="Times New Roman" w:eastAsia="仿宋_GB2312" w:cs="Times New Roman"/>
          <w:color w:val="000000" w:themeColor="text1"/>
          <w:sz w:val="32"/>
          <w:highlight w:val="none"/>
          <w14:textFill>
            <w14:solidFill>
              <w14:schemeClr w14:val="tx1"/>
            </w14:solidFill>
          </w14:textFill>
        </w:rPr>
        <w:t>（检查）</w:t>
      </w:r>
      <w:r>
        <w:rPr>
          <w:rFonts w:hint="eastAsia" w:ascii="仿宋_GB2312" w:hAnsi="仿宋_GB2312" w:eastAsia="仿宋_GB2312" w:cs="仿宋_GB2312"/>
          <w:color w:val="000000" w:themeColor="text1"/>
          <w:sz w:val="32"/>
          <w:highlight w:val="none"/>
          <w14:textFill>
            <w14:solidFill>
              <w14:schemeClr w14:val="tx1"/>
            </w14:solidFill>
          </w14:textFill>
        </w:rPr>
        <w:t>报告</w:t>
      </w:r>
    </w:p>
    <w:p>
      <w:pPr>
        <w:pStyle w:val="2"/>
        <w:rPr>
          <w:color w:val="000000" w:themeColor="text1"/>
          <w14:textFill>
            <w14:solidFill>
              <w14:schemeClr w14:val="tx1"/>
            </w14:solidFill>
          </w14:textFill>
        </w:rPr>
      </w:pPr>
    </w:p>
    <w:p>
      <w:pPr>
        <w:spacing w:line="576" w:lineRule="exact"/>
        <w:ind w:firstLine="640" w:firstLineChars="200"/>
        <w:jc w:val="center"/>
        <w:rPr>
          <w:rFonts w:hint="eastAsia" w:ascii="Times New Roman" w:hAnsi="Times New Roman" w:eastAsia="仿宋_GB2312" w:cs="Times New Roman"/>
          <w:color w:val="000000" w:themeColor="text1"/>
          <w:sz w:val="32"/>
          <w14:textFill>
            <w14:solidFill>
              <w14:schemeClr w14:val="tx1"/>
            </w14:solidFill>
          </w14:textFill>
        </w:rPr>
      </w:pPr>
    </w:p>
    <w:p>
      <w:pPr>
        <w:spacing w:line="576" w:lineRule="exact"/>
        <w:ind w:firstLine="640" w:firstLineChars="200"/>
        <w:jc w:val="center"/>
        <w:rPr>
          <w:rFonts w:hint="eastAsia" w:ascii="Times New Roman" w:hAnsi="Times New Roman" w:eastAsia="仿宋_GB2312" w:cs="Times New Roman"/>
          <w:color w:val="000000" w:themeColor="text1"/>
          <w:sz w:val="32"/>
          <w14:textFill>
            <w14:solidFill>
              <w14:schemeClr w14:val="tx1"/>
            </w14:solidFill>
          </w14:textFill>
        </w:rPr>
      </w:pPr>
    </w:p>
    <w:p>
      <w:pPr>
        <w:spacing w:line="576" w:lineRule="exact"/>
        <w:ind w:firstLine="640" w:firstLineChars="200"/>
        <w:jc w:val="center"/>
        <w:rPr>
          <w:rFonts w:hint="eastAsia" w:ascii="Times New Roman" w:hAnsi="Times New Roman" w:eastAsia="仿宋_GB2312" w:cs="Times New Roman"/>
          <w:color w:val="000000" w:themeColor="text1"/>
          <w:sz w:val="32"/>
          <w:lang w:eastAsia="zh-CN"/>
          <w14:textFill>
            <w14:solidFill>
              <w14:schemeClr w14:val="tx1"/>
            </w14:solidFill>
          </w14:textFill>
        </w:rPr>
      </w:pPr>
      <w:r>
        <w:rPr>
          <w:rFonts w:hint="eastAsia" w:ascii="Times New Roman" w:hAnsi="Times New Roman" w:eastAsia="仿宋_GB2312" w:cs="Times New Roman"/>
          <w:color w:val="000000" w:themeColor="text1"/>
          <w:sz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lang w:eastAsia="zh-CN"/>
          <w14:textFill>
            <w14:solidFill>
              <w14:schemeClr w14:val="tx1"/>
            </w14:solidFill>
          </w14:textFill>
        </w:rPr>
        <w:t>铁路建设单位</w:t>
      </w:r>
    </w:p>
    <w:p>
      <w:pPr>
        <w:pStyle w:val="2"/>
        <w:jc w:val="center"/>
        <w:rPr>
          <w:color w:val="000000" w:themeColor="text1"/>
          <w14:textFill>
            <w14:solidFill>
              <w14:schemeClr w14:val="tx1"/>
            </w14:solidFill>
          </w14:textFill>
        </w:rPr>
      </w:pPr>
    </w:p>
    <w:p>
      <w:pPr>
        <w:spacing w:line="576" w:lineRule="exact"/>
        <w:ind w:firstLine="640" w:firstLineChars="200"/>
        <w:jc w:val="center"/>
        <w:rPr>
          <w:rFonts w:ascii="Times New Roman" w:hAnsi="Times New Roman" w:eastAsia="仿宋_GB2312" w:cs="Times New Roman"/>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14:textFill>
            <w14:solidFill>
              <w14:schemeClr w14:val="tx1"/>
            </w14:solidFill>
          </w14:textFill>
        </w:rPr>
        <w:t>中国铁路成都局集团有限公司建设</w:t>
      </w:r>
      <w:r>
        <w:rPr>
          <w:rFonts w:hint="eastAsia" w:ascii="Times New Roman" w:hAnsi="Times New Roman" w:eastAsia="仿宋_GB2312" w:cs="Times New Roman"/>
          <w:color w:val="000000" w:themeColor="text1"/>
          <w:sz w:val="32"/>
          <w14:textFill>
            <w14:solidFill>
              <w14:schemeClr w14:val="tx1"/>
            </w14:solidFill>
          </w14:textFill>
        </w:rPr>
        <w:t>主管部门</w:t>
      </w:r>
    </w:p>
    <w:p>
      <w:pPr>
        <w:pStyle w:val="2"/>
        <w:jc w:val="cente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576" w:lineRule="exact"/>
        <w:ind w:firstLine="640" w:firstLineChars="200"/>
        <w:jc w:val="left"/>
        <w:rPr>
          <w:rFonts w:ascii="Times New Roman" w:hAnsi="Times New Roman" w:eastAsia="仿宋_GB2312" w:cs="Times New Roman"/>
          <w:color w:val="000000" w:themeColor="text1"/>
          <w:sz w:val="32"/>
          <w:lang w:val="en"/>
          <w14:textFill>
            <w14:solidFill>
              <w14:schemeClr w14:val="tx1"/>
            </w14:solidFill>
          </w14:textFill>
        </w:rPr>
      </w:pPr>
      <w:r>
        <w:rPr>
          <w:rFonts w:hint="eastAsia" w:ascii="Times New Roman" w:hAnsi="Times New Roman" w:eastAsia="仿宋_GB2312" w:cs="Times New Roman"/>
          <w:color w:val="000000" w:themeColor="text1"/>
          <w:sz w:val="32"/>
          <w:lang w:val="en"/>
          <w14:textFill>
            <w14:solidFill>
              <w14:schemeClr w14:val="tx1"/>
            </w14:solidFill>
          </w14:textFill>
        </w:rPr>
        <w:t xml:space="preserve">                            </w:t>
      </w:r>
      <w:r>
        <w:rPr>
          <w:rFonts w:hint="eastAsia" w:ascii="Times New Roman" w:hAnsi="Times New Roman" w:eastAsia="仿宋_GB2312" w:cs="Times New Roman"/>
          <w:color w:val="000000" w:themeColor="text1"/>
          <w:sz w:val="32"/>
          <w14:textFill>
            <w14:solidFill>
              <w14:schemeClr w14:val="tx1"/>
            </w14:solidFill>
          </w14:textFill>
        </w:rPr>
        <w:t xml:space="preserve">     </w:t>
      </w:r>
      <w:r>
        <w:rPr>
          <w:rFonts w:hint="eastAsia" w:ascii="Times New Roman" w:hAnsi="Times New Roman" w:eastAsia="仿宋_GB2312" w:cs="Times New Roman"/>
          <w:color w:val="000000" w:themeColor="text1"/>
          <w:sz w:val="32"/>
          <w:lang w:val="en"/>
          <w14:textFill>
            <w14:solidFill>
              <w14:schemeClr w14:val="tx1"/>
            </w14:solidFill>
          </w14:textFill>
        </w:rPr>
        <w:t>年  月  日</w:t>
      </w:r>
    </w:p>
    <w:p>
      <w:pPr>
        <w:pStyle w:val="2"/>
        <w:rPr>
          <w:color w:val="000000" w:themeColor="text1"/>
          <w:lang w:val="en"/>
          <w14:textFill>
            <w14:solidFill>
              <w14:schemeClr w14:val="tx1"/>
            </w14:solidFill>
          </w14:textFill>
        </w:rPr>
      </w:pPr>
    </w:p>
    <w:p>
      <w:pPr>
        <w:pStyle w:val="2"/>
        <w:rPr>
          <w:color w:val="000000" w:themeColor="text1"/>
          <w:lang w:val="en"/>
          <w14:textFill>
            <w14:solidFill>
              <w14:schemeClr w14:val="tx1"/>
            </w14:solidFill>
          </w14:textFill>
        </w:rPr>
      </w:pPr>
    </w:p>
    <w:p>
      <w:pPr>
        <w:spacing w:line="576" w:lineRule="exact"/>
        <w:rPr>
          <w:rFonts w:ascii="方正小标宋简体" w:hAnsi="黑体" w:eastAsia="方正小标宋简体" w:cs="Times New Roman"/>
          <w:b/>
          <w:color w:val="000000" w:themeColor="text1"/>
          <w:sz w:val="44"/>
          <w:szCs w:val="44"/>
          <w14:textFill>
            <w14:solidFill>
              <w14:schemeClr w14:val="tx1"/>
            </w14:solidFill>
          </w14:textFill>
        </w:rPr>
      </w:pPr>
    </w:p>
    <w:p>
      <w:pPr>
        <w:spacing w:line="576" w:lineRule="exact"/>
        <w:rPr>
          <w:rFonts w:ascii="方正小标宋简体" w:hAnsi="黑体" w:eastAsia="方正小标宋简体" w:cs="Times New Roman"/>
          <w:b/>
          <w:color w:val="000000" w:themeColor="text1"/>
          <w:sz w:val="44"/>
          <w:szCs w:val="44"/>
          <w14:textFill>
            <w14:solidFill>
              <w14:schemeClr w14:val="tx1"/>
            </w14:solidFill>
          </w14:textFill>
        </w:rPr>
      </w:pPr>
      <w:r>
        <w:rPr>
          <w:rFonts w:hint="eastAsia" w:ascii="方正小标宋简体" w:hAnsi="黑体" w:eastAsia="方正小标宋简体" w:cs="Times New Roman"/>
          <w:b/>
          <w:color w:val="000000" w:themeColor="text1"/>
          <w:sz w:val="44"/>
          <w:szCs w:val="44"/>
          <w14:textFill>
            <w14:solidFill>
              <w14:schemeClr w14:val="tx1"/>
            </w14:solidFill>
          </w14:textFill>
        </w:rPr>
        <w:t>关于××工程消防验收现场评定（检查）</w:t>
      </w:r>
    </w:p>
    <w:p>
      <w:pPr>
        <w:spacing w:line="576" w:lineRule="exact"/>
        <w:jc w:val="center"/>
        <w:rPr>
          <w:rFonts w:ascii="Times New Roman" w:hAnsi="Times New Roman" w:eastAsia="仿宋_GB2312" w:cs="Times New Roman"/>
          <w:color w:val="000000" w:themeColor="text1"/>
          <w:sz w:val="32"/>
          <w14:textFill>
            <w14:solidFill>
              <w14:schemeClr w14:val="tx1"/>
            </w14:solidFill>
          </w14:textFill>
        </w:rPr>
      </w:pPr>
      <w:r>
        <w:rPr>
          <w:rFonts w:hint="eastAsia" w:ascii="方正小标宋简体" w:hAnsi="黑体" w:eastAsia="方正小标宋简体" w:cs="Times New Roman"/>
          <w:b/>
          <w:color w:val="000000" w:themeColor="text1"/>
          <w:sz w:val="44"/>
          <w:szCs w:val="44"/>
          <w14:textFill>
            <w14:solidFill>
              <w14:schemeClr w14:val="tx1"/>
            </w14:solidFill>
          </w14:textFill>
        </w:rPr>
        <w:t>意见的函（参考式样）</w:t>
      </w:r>
    </w:p>
    <w:p>
      <w:pPr>
        <w:spacing w:line="576" w:lineRule="exact"/>
        <w:rPr>
          <w:rFonts w:ascii="方正小标宋简体" w:hAnsi="黑体" w:eastAsia="方正小标宋简体" w:cs="Times New Roman"/>
          <w:b/>
          <w:color w:val="000000" w:themeColor="text1"/>
          <w:sz w:val="44"/>
          <w:szCs w:val="44"/>
          <w14:textFill>
            <w14:solidFill>
              <w14:schemeClr w14:val="tx1"/>
            </w14:solidFill>
          </w14:textFill>
        </w:rPr>
      </w:pPr>
    </w:p>
    <w:p>
      <w:pPr>
        <w:spacing w:line="576" w:lineRule="exact"/>
        <w:rPr>
          <w:rFonts w:ascii="Times New Roman" w:hAnsi="Times New Roman" w:eastAsia="仿宋_GB2312" w:cs="Times New Roman"/>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32"/>
          <w14:textFill>
            <w14:solidFill>
              <w14:schemeClr w14:val="tx1"/>
            </w14:solidFill>
          </w14:textFill>
        </w:rPr>
        <w:t>×××住房和城乡建设局（委）：</w:t>
      </w:r>
    </w:p>
    <w:p>
      <w:pPr>
        <w:spacing w:line="576" w:lineRule="exact"/>
        <w:jc w:val="left"/>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 xml:space="preserve">    </w:t>
      </w:r>
      <w:r>
        <w:rPr>
          <w:rFonts w:hint="eastAsia" w:ascii="Times New Roman" w:hAnsi="Times New Roman" w:eastAsia="仿宋_GB2312" w:cs="Times New Roman"/>
          <w:color w:val="000000" w:themeColor="text1"/>
          <w:sz w:val="32"/>
          <w14:textFill>
            <w14:solidFill>
              <w14:schemeClr w14:val="tx1"/>
            </w14:solidFill>
          </w14:textFill>
        </w:rPr>
        <w:t>根据《建设工程消防设计审查验收管理暂行规定》《四川省建设工程消防设计审查验收工作实施细则（试行）》以及《关于规范全省铁路工程消防设计审查验收管理工作的通知》等有关规定，××××公司（技术服务机构）对××××工程（施工单位：××××；工程概况：××××）进行了消防验收现场评定（检查）。经评定（检查），结论为：</w:t>
      </w:r>
      <w:r>
        <w:rPr>
          <w:rFonts w:hint="eastAsia" w:ascii="黑体" w:hAnsi="黑体" w:eastAsia="黑体" w:cs="Times New Roman"/>
          <w:color w:val="000000" w:themeColor="text1"/>
          <w:sz w:val="32"/>
          <w14:textFill>
            <w14:solidFill>
              <w14:schemeClr w14:val="tx1"/>
            </w14:solidFill>
          </w14:textFill>
        </w:rPr>
        <w:t>不合格</w:t>
      </w:r>
      <w:r>
        <w:rPr>
          <w:rFonts w:hint="eastAsia" w:ascii="Times New Roman" w:hAnsi="Times New Roman" w:eastAsia="仿宋_GB2312" w:cs="Times New Roman"/>
          <w:color w:val="000000" w:themeColor="text1"/>
          <w:sz w:val="32"/>
          <w14:textFill>
            <w14:solidFill>
              <w14:schemeClr w14:val="tx1"/>
            </w14:solidFill>
          </w14:textFill>
        </w:rPr>
        <w:t>。</w:t>
      </w:r>
    </w:p>
    <w:p>
      <w:pPr>
        <w:spacing w:line="576"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32"/>
          <w14:textFill>
            <w14:solidFill>
              <w14:schemeClr w14:val="tx1"/>
            </w14:solidFill>
          </w14:textFill>
        </w:rPr>
        <w:t>主要存在以下问题：</w:t>
      </w:r>
    </w:p>
    <w:p>
      <w:pPr>
        <w:spacing w:line="576"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1.</w:t>
      </w:r>
      <w:r>
        <w:rPr>
          <w:rFonts w:hint="eastAsia" w:ascii="Times New Roman" w:hAnsi="Times New Roman" w:eastAsia="仿宋_GB2312" w:cs="Times New Roman"/>
          <w:color w:val="000000" w:themeColor="text1"/>
          <w:sz w:val="32"/>
          <w14:textFill>
            <w14:solidFill>
              <w14:schemeClr w14:val="tx1"/>
            </w14:solidFill>
          </w14:textFill>
        </w:rPr>
        <w:t>……（问题描述），不符合《××》第××条规定；</w:t>
      </w:r>
    </w:p>
    <w:p>
      <w:pPr>
        <w:spacing w:line="576"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2.</w:t>
      </w:r>
      <w:r>
        <w:rPr>
          <w:rFonts w:hint="eastAsia" w:ascii="Times New Roman" w:hAnsi="Times New Roman" w:eastAsia="仿宋_GB2312" w:cs="Times New Roman"/>
          <w:color w:val="000000" w:themeColor="text1"/>
          <w:sz w:val="32"/>
          <w14:textFill>
            <w14:solidFill>
              <w14:schemeClr w14:val="tx1"/>
            </w14:solidFill>
          </w14:textFill>
        </w:rPr>
        <w:t>……</w:t>
      </w:r>
    </w:p>
    <w:p>
      <w:pPr>
        <w:spacing w:line="576"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32"/>
          <w14:textFill>
            <w14:solidFill>
              <w14:schemeClr w14:val="tx1"/>
            </w14:solidFill>
          </w14:textFill>
        </w:rPr>
        <w:t>注：该技术服务机构与该工程的建设、设计单位无直接利害关系。</w:t>
      </w:r>
    </w:p>
    <w:p>
      <w:pPr>
        <w:spacing w:line="576" w:lineRule="exact"/>
        <w:ind w:firstLine="640" w:firstLineChars="200"/>
        <w:rPr>
          <w:rFonts w:ascii="等线" w:hAnsi="等线" w:eastAsia="等线" w:cs="Times New Roman"/>
          <w:color w:val="000000" w:themeColor="text1"/>
          <w:highlight w:val="none"/>
          <w14:textFill>
            <w14:solidFill>
              <w14:schemeClr w14:val="tx1"/>
            </w14:solidFill>
          </w14:textFill>
        </w:rPr>
      </w:pPr>
      <w:r>
        <w:rPr>
          <w:rFonts w:hint="eastAsia" w:ascii="Times New Roman" w:hAnsi="Times New Roman" w:eastAsia="仿宋_GB2312" w:cs="Times New Roman"/>
          <w:color w:val="000000" w:themeColor="text1"/>
          <w:sz w:val="32"/>
          <w14:textFill>
            <w14:solidFill>
              <w14:schemeClr w14:val="tx1"/>
            </w14:solidFill>
          </w14:textFill>
        </w:rPr>
        <w:t>附件：</w:t>
      </w:r>
      <w:r>
        <w:rPr>
          <w:rFonts w:hint="eastAsia" w:ascii="仿宋_GB2312" w:hAnsi="仿宋_GB2312" w:eastAsia="仿宋_GB2312" w:cs="仿宋_GB2312"/>
          <w:color w:val="000000" w:themeColor="text1"/>
          <w:sz w:val="32"/>
          <w:highlight w:val="none"/>
          <w14:textFill>
            <w14:solidFill>
              <w14:schemeClr w14:val="tx1"/>
            </w14:solidFill>
          </w14:textFill>
        </w:rPr>
        <w:t>现场评定</w:t>
      </w:r>
      <w:r>
        <w:rPr>
          <w:rFonts w:hint="eastAsia" w:ascii="Times New Roman" w:hAnsi="Times New Roman" w:eastAsia="仿宋_GB2312" w:cs="Times New Roman"/>
          <w:color w:val="000000" w:themeColor="text1"/>
          <w:sz w:val="32"/>
          <w:highlight w:val="none"/>
          <w14:textFill>
            <w14:solidFill>
              <w14:schemeClr w14:val="tx1"/>
            </w14:solidFill>
          </w14:textFill>
        </w:rPr>
        <w:t>（检查）</w:t>
      </w:r>
      <w:r>
        <w:rPr>
          <w:rFonts w:hint="eastAsia" w:ascii="仿宋_GB2312" w:hAnsi="仿宋_GB2312" w:eastAsia="仿宋_GB2312" w:cs="仿宋_GB2312"/>
          <w:color w:val="000000" w:themeColor="text1"/>
          <w:sz w:val="32"/>
          <w:highlight w:val="none"/>
          <w14:textFill>
            <w14:solidFill>
              <w14:schemeClr w14:val="tx1"/>
            </w14:solidFill>
          </w14:textFill>
        </w:rPr>
        <w:t>报告</w:t>
      </w:r>
    </w:p>
    <w:p>
      <w:pPr>
        <w:spacing w:line="576" w:lineRule="exact"/>
        <w:ind w:firstLine="640" w:firstLineChars="200"/>
        <w:jc w:val="center"/>
        <w:rPr>
          <w:rFonts w:hint="eastAsia" w:ascii="Times New Roman" w:hAnsi="Times New Roman" w:eastAsia="仿宋_GB2312" w:cs="Times New Roman"/>
          <w:color w:val="000000" w:themeColor="text1"/>
          <w:sz w:val="32"/>
          <w14:textFill>
            <w14:solidFill>
              <w14:schemeClr w14:val="tx1"/>
            </w14:solidFill>
          </w14:textFill>
        </w:rPr>
      </w:pPr>
    </w:p>
    <w:p>
      <w:pPr>
        <w:spacing w:line="576" w:lineRule="exact"/>
        <w:ind w:firstLine="640" w:firstLineChars="200"/>
        <w:jc w:val="center"/>
        <w:rPr>
          <w:rFonts w:hint="eastAsia" w:ascii="Times New Roman" w:hAnsi="Times New Roman" w:eastAsia="仿宋_GB2312" w:cs="Times New Roman"/>
          <w:color w:val="000000" w:themeColor="text1"/>
          <w:sz w:val="32"/>
          <w:lang w:eastAsia="zh-CN"/>
          <w14:textFill>
            <w14:solidFill>
              <w14:schemeClr w14:val="tx1"/>
            </w14:solidFill>
          </w14:textFill>
        </w:rPr>
      </w:pPr>
      <w:r>
        <w:rPr>
          <w:rFonts w:hint="eastAsia" w:ascii="Times New Roman" w:hAnsi="Times New Roman" w:eastAsia="仿宋_GB2312" w:cs="Times New Roman"/>
          <w:color w:val="000000" w:themeColor="text1"/>
          <w:sz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lang w:eastAsia="zh-CN"/>
          <w14:textFill>
            <w14:solidFill>
              <w14:schemeClr w14:val="tx1"/>
            </w14:solidFill>
          </w14:textFill>
        </w:rPr>
        <w:t>铁路建设单位</w:t>
      </w:r>
    </w:p>
    <w:p>
      <w:pPr>
        <w:spacing w:line="576" w:lineRule="exact"/>
        <w:ind w:firstLine="640" w:firstLineChars="200"/>
        <w:jc w:val="center"/>
        <w:rPr>
          <w:rFonts w:ascii="Times New Roman" w:hAnsi="Times New Roman" w:eastAsia="仿宋_GB2312" w:cs="Times New Roman"/>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14:textFill>
            <w14:solidFill>
              <w14:schemeClr w14:val="tx1"/>
            </w14:solidFill>
          </w14:textFill>
        </w:rPr>
        <w:t>中国铁路成都局集团有限公司建设</w:t>
      </w:r>
      <w:r>
        <w:rPr>
          <w:rFonts w:hint="eastAsia" w:ascii="Times New Roman" w:hAnsi="Times New Roman" w:eastAsia="仿宋_GB2312" w:cs="Times New Roman"/>
          <w:color w:val="000000" w:themeColor="text1"/>
          <w:sz w:val="32"/>
          <w14:textFill>
            <w14:solidFill>
              <w14:schemeClr w14:val="tx1"/>
            </w14:solidFill>
          </w14:textFill>
        </w:rPr>
        <w:t>主管部门</w:t>
      </w:r>
    </w:p>
    <w:p>
      <w:pPr>
        <w:spacing w:line="576" w:lineRule="exact"/>
        <w:ind w:firstLine="640" w:firstLineChars="200"/>
        <w:jc w:val="left"/>
        <w:rPr>
          <w:rFonts w:ascii="Times New Roman" w:hAnsi="Times New Roman" w:eastAsia="仿宋_GB2312" w:cs="Times New Roman"/>
          <w:color w:val="000000" w:themeColor="text1"/>
          <w:sz w:val="32"/>
          <w:lang w:val="en"/>
          <w14:textFill>
            <w14:solidFill>
              <w14:schemeClr w14:val="tx1"/>
            </w14:solidFill>
          </w14:textFill>
        </w:rPr>
      </w:pPr>
    </w:p>
    <w:p>
      <w:pPr>
        <w:spacing w:line="576" w:lineRule="exact"/>
        <w:jc w:val="center"/>
        <w:rPr>
          <w:rFonts w:hint="eastAsia" w:ascii="Times New Roman" w:hAnsi="Times New Roman" w:eastAsia="仿宋_GB2312" w:cs="Times New Roman"/>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32"/>
          <w14:textFill>
            <w14:solidFill>
              <w14:schemeClr w14:val="tx1"/>
            </w14:solidFill>
          </w14:textFill>
        </w:rPr>
        <w:t xml:space="preserve">                            年</w:t>
      </w:r>
      <w:r>
        <w:rPr>
          <w:rFonts w:ascii="Times New Roman" w:hAnsi="Times New Roman" w:eastAsia="仿宋_GB2312" w:cs="Times New Roman"/>
          <w:color w:val="000000" w:themeColor="text1"/>
          <w:sz w:val="32"/>
          <w14:textFill>
            <w14:solidFill>
              <w14:schemeClr w14:val="tx1"/>
            </w14:solidFill>
          </w14:textFill>
        </w:rPr>
        <w:t xml:space="preserve">  </w:t>
      </w:r>
      <w:r>
        <w:rPr>
          <w:rFonts w:hint="eastAsia" w:ascii="Times New Roman" w:hAnsi="Times New Roman" w:eastAsia="仿宋_GB2312" w:cs="Times New Roman"/>
          <w:color w:val="000000" w:themeColor="text1"/>
          <w:sz w:val="32"/>
          <w14:textFill>
            <w14:solidFill>
              <w14:schemeClr w14:val="tx1"/>
            </w14:solidFill>
          </w14:textFill>
        </w:rPr>
        <w:t>月</w:t>
      </w:r>
      <w:r>
        <w:rPr>
          <w:rFonts w:ascii="Times New Roman" w:hAnsi="Times New Roman" w:eastAsia="仿宋_GB2312" w:cs="Times New Roman"/>
          <w:color w:val="000000" w:themeColor="text1"/>
          <w:sz w:val="32"/>
          <w14:textFill>
            <w14:solidFill>
              <w14:schemeClr w14:val="tx1"/>
            </w14:solidFill>
          </w14:textFill>
        </w:rPr>
        <w:t xml:space="preserve">  </w:t>
      </w:r>
      <w:r>
        <w:rPr>
          <w:rFonts w:hint="eastAsia" w:ascii="Times New Roman" w:hAnsi="Times New Roman" w:eastAsia="仿宋_GB2312" w:cs="Times New Roman"/>
          <w:color w:val="000000" w:themeColor="text1"/>
          <w:sz w:val="32"/>
          <w14:textFill>
            <w14:solidFill>
              <w14:schemeClr w14:val="tx1"/>
            </w14:solidFill>
          </w14:textFill>
        </w:rPr>
        <w:t>日</w:t>
      </w:r>
    </w:p>
    <w:p>
      <w:pPr>
        <w:pStyle w:val="2"/>
        <w:rPr>
          <w:rFonts w:hint="eastAsia" w:ascii="Times New Roman" w:hAnsi="Times New Roman" w:eastAsia="仿宋_GB2312" w:cs="Times New Roman"/>
          <w:color w:val="000000" w:themeColor="text1"/>
          <w:sz w:val="32"/>
          <w14:textFill>
            <w14:solidFill>
              <w14:schemeClr w14:val="tx1"/>
            </w14:solidFill>
          </w14:textFill>
        </w:rPr>
      </w:pPr>
    </w:p>
    <w:p>
      <w:pPr>
        <w:spacing w:line="576" w:lineRule="exact"/>
        <w:rPr>
          <w:rFonts w:hint="eastAsia" w:ascii="Times New Roman" w:hAnsi="Times New Roman" w:eastAsia="仿宋_GB2312" w:cs="Times New Roman"/>
          <w:color w:val="000000" w:themeColor="text1"/>
          <w:sz w:val="32"/>
          <w14:textFill>
            <w14:solidFill>
              <w14:schemeClr w14:val="tx1"/>
            </w14:solidFill>
          </w14:textFill>
        </w:rPr>
      </w:pPr>
    </w:p>
    <w:p>
      <w:pPr>
        <w:spacing w:line="576" w:lineRule="exact"/>
        <w:rPr>
          <w:rFonts w:ascii="Times New Roman" w:hAnsi="Times New Roman" w:eastAsia="仿宋_GB2312" w:cs="Times New Roman"/>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32"/>
          <w14:textFill>
            <w14:solidFill>
              <w14:schemeClr w14:val="tx1"/>
            </w14:solidFill>
          </w14:textFill>
        </w:rPr>
        <w:t>附件3</w:t>
      </w:r>
    </w:p>
    <w:p>
      <w:pPr>
        <w:pStyle w:val="12"/>
        <w:spacing w:line="576" w:lineRule="exact"/>
        <w:ind w:left="0" w:leftChars="0"/>
        <w:jc w:val="center"/>
        <w:rPr>
          <w:rFonts w:ascii="方正小标宋简体" w:hAnsi="黑体" w:eastAsia="方正小标宋简体" w:cs="Times New Roman"/>
          <w:b/>
          <w:color w:val="000000" w:themeColor="text1"/>
          <w:sz w:val="44"/>
          <w:szCs w:val="44"/>
          <w14:textFill>
            <w14:solidFill>
              <w14:schemeClr w14:val="tx1"/>
            </w14:solidFill>
          </w14:textFill>
        </w:rPr>
      </w:pPr>
    </w:p>
    <w:p>
      <w:pPr>
        <w:pStyle w:val="12"/>
        <w:spacing w:line="576" w:lineRule="exact"/>
        <w:ind w:left="0" w:leftChars="0"/>
        <w:jc w:val="center"/>
        <w:rPr>
          <w:rFonts w:ascii="方正小标宋简体" w:hAnsi="黑体" w:eastAsia="方正小标宋简体" w:cs="Times New Roman"/>
          <w:b/>
          <w:color w:val="000000" w:themeColor="text1"/>
          <w:sz w:val="44"/>
          <w:szCs w:val="44"/>
          <w14:textFill>
            <w14:solidFill>
              <w14:schemeClr w14:val="tx1"/>
            </w14:solidFill>
          </w14:textFill>
        </w:rPr>
      </w:pPr>
      <w:r>
        <w:rPr>
          <w:rFonts w:hint="eastAsia" w:ascii="方正小标宋简体" w:hAnsi="黑体" w:eastAsia="方正小标宋简体" w:cs="Times New Roman"/>
          <w:b/>
          <w:color w:val="000000" w:themeColor="text1"/>
          <w:sz w:val="44"/>
          <w:szCs w:val="44"/>
          <w14:textFill>
            <w14:solidFill>
              <w14:schemeClr w14:val="tx1"/>
            </w14:solidFill>
          </w14:textFill>
        </w:rPr>
        <w:t>建设工程竣工验收消防查验文件</w:t>
      </w:r>
    </w:p>
    <w:tbl>
      <w:tblPr>
        <w:tblStyle w:val="8"/>
        <w:tblW w:w="97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16"/>
        <w:gridCol w:w="974"/>
        <w:gridCol w:w="732"/>
        <w:gridCol w:w="476"/>
        <w:gridCol w:w="231"/>
        <w:gridCol w:w="855"/>
        <w:gridCol w:w="325"/>
        <w:gridCol w:w="732"/>
        <w:gridCol w:w="1067"/>
        <w:gridCol w:w="992"/>
        <w:gridCol w:w="10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316" w:type="dxa"/>
            <w:tcBorders>
              <w:top w:val="single" w:color="auto" w:sz="12" w:space="0"/>
              <w:left w:val="single" w:color="auto" w:sz="12"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工程名称</w:t>
            </w:r>
          </w:p>
        </w:tc>
        <w:tc>
          <w:tcPr>
            <w:tcW w:w="3268" w:type="dxa"/>
            <w:gridSpan w:val="5"/>
            <w:tcBorders>
              <w:top w:val="single" w:color="auto" w:sz="12"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2124" w:type="dxa"/>
            <w:gridSpan w:val="3"/>
            <w:tcBorders>
              <w:top w:val="single" w:color="auto" w:sz="12"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工程地址</w:t>
            </w:r>
          </w:p>
        </w:tc>
        <w:tc>
          <w:tcPr>
            <w:tcW w:w="2038" w:type="dxa"/>
            <w:gridSpan w:val="2"/>
            <w:tcBorders>
              <w:top w:val="single" w:color="auto" w:sz="12" w:space="0"/>
              <w:bottom w:val="single" w:color="auto" w:sz="6" w:space="0"/>
              <w:right w:val="single" w:color="auto" w:sz="12" w:space="0"/>
            </w:tcBorders>
            <w:vAlign w:val="center"/>
          </w:tcPr>
          <w:p>
            <w:pPr>
              <w:jc w:val="center"/>
              <w:rPr>
                <w:rFonts w:ascii="仿宋" w:hAnsi="仿宋" w:eastAsia="仿宋"/>
                <w:color w:val="000000" w:themeColor="text1"/>
                <w:kern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316" w:type="dxa"/>
            <w:tcBorders>
              <w:top w:val="single" w:color="auto" w:sz="6" w:space="0"/>
              <w:left w:val="single" w:color="auto" w:sz="12" w:space="0"/>
              <w:bottom w:val="single" w:color="auto" w:sz="12" w:space="0"/>
            </w:tcBorders>
            <w:vAlign w:val="center"/>
          </w:tcPr>
          <w:p>
            <w:pPr>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建筑面积/工程规模</w:t>
            </w:r>
          </w:p>
        </w:tc>
        <w:tc>
          <w:tcPr>
            <w:tcW w:w="3268" w:type="dxa"/>
            <w:gridSpan w:val="5"/>
            <w:tcBorders>
              <w:top w:val="single" w:color="auto" w:sz="6" w:space="0"/>
              <w:bottom w:val="single" w:color="auto" w:sz="12"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2124" w:type="dxa"/>
            <w:gridSpan w:val="3"/>
            <w:tcBorders>
              <w:top w:val="single" w:color="auto" w:sz="6" w:space="0"/>
              <w:bottom w:val="single" w:color="auto" w:sz="12" w:space="0"/>
            </w:tcBorders>
            <w:vAlign w:val="center"/>
          </w:tcPr>
          <w:p>
            <w:pPr>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类别</w:t>
            </w:r>
          </w:p>
        </w:tc>
        <w:tc>
          <w:tcPr>
            <w:tcW w:w="2038" w:type="dxa"/>
            <w:gridSpan w:val="2"/>
            <w:tcBorders>
              <w:top w:val="single" w:color="auto" w:sz="6" w:space="0"/>
              <w:bottom w:val="single" w:color="auto" w:sz="12" w:space="0"/>
              <w:right w:val="single" w:color="auto" w:sz="12" w:space="0"/>
            </w:tcBorders>
            <w:vAlign w:val="center"/>
          </w:tcPr>
          <w:p>
            <w:pPr>
              <w:spacing w:line="300" w:lineRule="exact"/>
              <w:jc w:val="lef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□新建 □扩建 □改建（装饰装修、改变用途、建筑保温）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316" w:type="dxa"/>
            <w:tcBorders>
              <w:top w:val="single" w:color="auto" w:sz="12"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单位类别</w:t>
            </w:r>
          </w:p>
        </w:tc>
        <w:tc>
          <w:tcPr>
            <w:tcW w:w="1706" w:type="dxa"/>
            <w:gridSpan w:val="2"/>
            <w:tcBorders>
              <w:top w:val="single" w:color="auto" w:sz="12"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单位名称</w:t>
            </w:r>
          </w:p>
        </w:tc>
        <w:tc>
          <w:tcPr>
            <w:tcW w:w="1562" w:type="dxa"/>
            <w:gridSpan w:val="3"/>
            <w:tcBorders>
              <w:top w:val="single" w:color="auto" w:sz="12"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资质（资格）</w:t>
            </w:r>
          </w:p>
        </w:tc>
        <w:tc>
          <w:tcPr>
            <w:tcW w:w="2124" w:type="dxa"/>
            <w:gridSpan w:val="3"/>
            <w:tcBorders>
              <w:top w:val="single" w:color="auto" w:sz="12" w:space="0"/>
              <w:bottom w:val="single" w:color="auto" w:sz="6" w:space="0"/>
            </w:tcBorders>
            <w:vAlign w:val="center"/>
          </w:tcPr>
          <w:p>
            <w:pPr>
              <w:spacing w:line="3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项目负责人及身份证号</w:t>
            </w:r>
          </w:p>
        </w:tc>
        <w:tc>
          <w:tcPr>
            <w:tcW w:w="2038" w:type="dxa"/>
            <w:gridSpan w:val="2"/>
            <w:tcBorders>
              <w:top w:val="single" w:color="auto" w:sz="12"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16" w:type="dxa"/>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建设单位</w:t>
            </w:r>
          </w:p>
        </w:tc>
        <w:tc>
          <w:tcPr>
            <w:tcW w:w="1706" w:type="dxa"/>
            <w:gridSpan w:val="2"/>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1562" w:type="dxa"/>
            <w:gridSpan w:val="3"/>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2124" w:type="dxa"/>
            <w:gridSpan w:val="3"/>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2038" w:type="dxa"/>
            <w:gridSpan w:val="2"/>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16" w:type="dxa"/>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设计单位</w:t>
            </w:r>
          </w:p>
        </w:tc>
        <w:tc>
          <w:tcPr>
            <w:tcW w:w="1706" w:type="dxa"/>
            <w:gridSpan w:val="2"/>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1562" w:type="dxa"/>
            <w:gridSpan w:val="3"/>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2124" w:type="dxa"/>
            <w:gridSpan w:val="3"/>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2038" w:type="dxa"/>
            <w:gridSpan w:val="2"/>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16" w:type="dxa"/>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监理单位</w:t>
            </w:r>
          </w:p>
        </w:tc>
        <w:tc>
          <w:tcPr>
            <w:tcW w:w="1706" w:type="dxa"/>
            <w:gridSpan w:val="2"/>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1562" w:type="dxa"/>
            <w:gridSpan w:val="3"/>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2124" w:type="dxa"/>
            <w:gridSpan w:val="3"/>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2038" w:type="dxa"/>
            <w:gridSpan w:val="2"/>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16" w:type="dxa"/>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施工总承包单位</w:t>
            </w:r>
          </w:p>
        </w:tc>
        <w:tc>
          <w:tcPr>
            <w:tcW w:w="1706" w:type="dxa"/>
            <w:gridSpan w:val="2"/>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1562" w:type="dxa"/>
            <w:gridSpan w:val="3"/>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2124" w:type="dxa"/>
            <w:gridSpan w:val="3"/>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2038" w:type="dxa"/>
            <w:gridSpan w:val="2"/>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16" w:type="dxa"/>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消防施工专业分包单位</w:t>
            </w:r>
          </w:p>
        </w:tc>
        <w:tc>
          <w:tcPr>
            <w:tcW w:w="1706" w:type="dxa"/>
            <w:gridSpan w:val="2"/>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1562" w:type="dxa"/>
            <w:gridSpan w:val="3"/>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2124" w:type="dxa"/>
            <w:gridSpan w:val="3"/>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2038" w:type="dxa"/>
            <w:gridSpan w:val="2"/>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16" w:type="dxa"/>
            <w:tcBorders>
              <w:top w:val="single" w:color="auto" w:sz="6" w:space="0"/>
              <w:bottom w:val="single" w:color="auto" w:sz="6" w:space="0"/>
            </w:tcBorders>
            <w:vAlign w:val="center"/>
          </w:tcPr>
          <w:p>
            <w:pPr>
              <w:spacing w:line="24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技术服务机构</w:t>
            </w:r>
          </w:p>
        </w:tc>
        <w:tc>
          <w:tcPr>
            <w:tcW w:w="1706" w:type="dxa"/>
            <w:gridSpan w:val="2"/>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1562" w:type="dxa"/>
            <w:gridSpan w:val="3"/>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2124" w:type="dxa"/>
            <w:gridSpan w:val="3"/>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2038" w:type="dxa"/>
            <w:gridSpan w:val="2"/>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 w:hRule="atLeast"/>
          <w:jc w:val="center"/>
        </w:trPr>
        <w:tc>
          <w:tcPr>
            <w:tcW w:w="2316" w:type="dxa"/>
            <w:tcBorders>
              <w:top w:val="single" w:color="auto" w:sz="6" w:space="0"/>
              <w:bottom w:val="single" w:color="auto" w:sz="6" w:space="0"/>
            </w:tcBorders>
            <w:vAlign w:val="center"/>
          </w:tcPr>
          <w:p>
            <w:pPr>
              <w:spacing w:line="24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《特殊建设工程消防设计审查意见书》文号（审查意见为合格的）</w:t>
            </w:r>
          </w:p>
        </w:tc>
        <w:tc>
          <w:tcPr>
            <w:tcW w:w="3268" w:type="dxa"/>
            <w:gridSpan w:val="5"/>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2124" w:type="dxa"/>
            <w:gridSpan w:val="3"/>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审查合格日期</w:t>
            </w:r>
          </w:p>
        </w:tc>
        <w:tc>
          <w:tcPr>
            <w:tcW w:w="2038" w:type="dxa"/>
            <w:gridSpan w:val="2"/>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 w:hRule="atLeast"/>
          <w:jc w:val="center"/>
        </w:trPr>
        <w:tc>
          <w:tcPr>
            <w:tcW w:w="2316" w:type="dxa"/>
            <w:tcBorders>
              <w:top w:val="single" w:color="auto" w:sz="6" w:space="0"/>
              <w:bottom w:val="single" w:color="auto" w:sz="12" w:space="0"/>
            </w:tcBorders>
            <w:vAlign w:val="center"/>
          </w:tcPr>
          <w:p>
            <w:pPr>
              <w:spacing w:line="24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建筑工程施工许可证号、批准开工报告 编号或证明文件编号（依法需办理的）</w:t>
            </w:r>
          </w:p>
        </w:tc>
        <w:tc>
          <w:tcPr>
            <w:tcW w:w="3268" w:type="dxa"/>
            <w:gridSpan w:val="5"/>
            <w:tcBorders>
              <w:top w:val="single" w:color="auto" w:sz="6" w:space="0"/>
              <w:bottom w:val="single" w:color="auto" w:sz="12"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2124" w:type="dxa"/>
            <w:gridSpan w:val="3"/>
            <w:tcBorders>
              <w:top w:val="single" w:color="auto" w:sz="6" w:space="0"/>
              <w:bottom w:val="single" w:color="auto" w:sz="12" w:space="0"/>
            </w:tcBorders>
            <w:vAlign w:val="center"/>
          </w:tcPr>
          <w:p>
            <w:pPr>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制证日期</w:t>
            </w:r>
          </w:p>
        </w:tc>
        <w:tc>
          <w:tcPr>
            <w:tcW w:w="2038" w:type="dxa"/>
            <w:gridSpan w:val="2"/>
            <w:tcBorders>
              <w:top w:val="single" w:color="auto" w:sz="6" w:space="0"/>
              <w:bottom w:val="single" w:color="auto" w:sz="12" w:space="0"/>
            </w:tcBorders>
            <w:vAlign w:val="center"/>
          </w:tcPr>
          <w:p>
            <w:pPr>
              <w:jc w:val="center"/>
              <w:rPr>
                <w:rFonts w:ascii="仿宋" w:hAnsi="仿宋" w:eastAsia="仿宋"/>
                <w:color w:val="000000" w:themeColor="text1"/>
                <w:kern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316" w:type="dxa"/>
            <w:vMerge w:val="restart"/>
            <w:tcBorders>
              <w:top w:val="single" w:color="auto" w:sz="12" w:space="0"/>
              <w:bottom w:val="single" w:color="auto" w:sz="6" w:space="0"/>
            </w:tcBorders>
            <w:vAlign w:val="center"/>
          </w:tcPr>
          <w:p>
            <w:pPr>
              <w:spacing w:line="24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建筑名称</w:t>
            </w:r>
          </w:p>
        </w:tc>
        <w:tc>
          <w:tcPr>
            <w:tcW w:w="974" w:type="dxa"/>
            <w:vMerge w:val="restart"/>
            <w:tcBorders>
              <w:top w:val="single" w:color="auto" w:sz="12"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使用</w:t>
            </w:r>
          </w:p>
          <w:p>
            <w:pPr>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性质</w:t>
            </w:r>
          </w:p>
        </w:tc>
        <w:tc>
          <w:tcPr>
            <w:tcW w:w="732" w:type="dxa"/>
            <w:vMerge w:val="restart"/>
            <w:tcBorders>
              <w:top w:val="single" w:color="auto" w:sz="12"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结构</w:t>
            </w:r>
          </w:p>
          <w:p>
            <w:pPr>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类型</w:t>
            </w:r>
          </w:p>
        </w:tc>
        <w:tc>
          <w:tcPr>
            <w:tcW w:w="707" w:type="dxa"/>
            <w:gridSpan w:val="2"/>
            <w:vMerge w:val="restart"/>
            <w:tcBorders>
              <w:top w:val="single" w:color="auto" w:sz="12"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耐火</w:t>
            </w:r>
          </w:p>
          <w:p>
            <w:pPr>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等级</w:t>
            </w:r>
          </w:p>
        </w:tc>
        <w:tc>
          <w:tcPr>
            <w:tcW w:w="855" w:type="dxa"/>
            <w:vMerge w:val="restart"/>
            <w:tcBorders>
              <w:top w:val="single" w:color="auto" w:sz="12"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建筑高度</w:t>
            </w:r>
          </w:p>
        </w:tc>
        <w:tc>
          <w:tcPr>
            <w:tcW w:w="2124" w:type="dxa"/>
            <w:gridSpan w:val="3"/>
            <w:tcBorders>
              <w:top w:val="single" w:color="auto" w:sz="12"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层数</w:t>
            </w:r>
          </w:p>
        </w:tc>
        <w:tc>
          <w:tcPr>
            <w:tcW w:w="2038" w:type="dxa"/>
            <w:gridSpan w:val="2"/>
            <w:tcBorders>
              <w:top w:val="single" w:color="auto" w:sz="12"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建筑面积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316" w:type="dxa"/>
            <w:vMerge w:val="continue"/>
            <w:tcBorders>
              <w:top w:val="single" w:color="auto" w:sz="6" w:space="0"/>
              <w:bottom w:val="single" w:color="auto" w:sz="6" w:space="0"/>
            </w:tcBorders>
            <w:vAlign w:val="center"/>
          </w:tcPr>
          <w:p>
            <w:pPr>
              <w:jc w:val="center"/>
              <w:rPr>
                <w:rFonts w:ascii="仿宋" w:hAnsi="仿宋" w:eastAsia="仿宋"/>
                <w:color w:val="000000" w:themeColor="text1"/>
                <w:sz w:val="24"/>
                <w14:textFill>
                  <w14:solidFill>
                    <w14:schemeClr w14:val="tx1"/>
                  </w14:solidFill>
                </w14:textFill>
              </w:rPr>
            </w:pPr>
          </w:p>
        </w:tc>
        <w:tc>
          <w:tcPr>
            <w:tcW w:w="974" w:type="dxa"/>
            <w:vMerge w:val="continue"/>
            <w:tcBorders>
              <w:top w:val="single" w:color="auto" w:sz="6" w:space="0"/>
              <w:bottom w:val="single" w:color="auto" w:sz="6" w:space="0"/>
            </w:tcBorders>
            <w:vAlign w:val="center"/>
          </w:tcPr>
          <w:p>
            <w:pPr>
              <w:jc w:val="center"/>
              <w:rPr>
                <w:rFonts w:ascii="仿宋" w:hAnsi="仿宋" w:eastAsia="仿宋"/>
                <w:color w:val="000000" w:themeColor="text1"/>
                <w:sz w:val="24"/>
                <w14:textFill>
                  <w14:solidFill>
                    <w14:schemeClr w14:val="tx1"/>
                  </w14:solidFill>
                </w14:textFill>
              </w:rPr>
            </w:pPr>
          </w:p>
        </w:tc>
        <w:tc>
          <w:tcPr>
            <w:tcW w:w="732" w:type="dxa"/>
            <w:vMerge w:val="continue"/>
            <w:tcBorders>
              <w:top w:val="single" w:color="auto" w:sz="6" w:space="0"/>
              <w:bottom w:val="single" w:color="auto" w:sz="6" w:space="0"/>
            </w:tcBorders>
            <w:vAlign w:val="center"/>
          </w:tcPr>
          <w:p>
            <w:pPr>
              <w:jc w:val="center"/>
              <w:rPr>
                <w:rFonts w:ascii="仿宋" w:hAnsi="仿宋" w:eastAsia="仿宋"/>
                <w:color w:val="000000" w:themeColor="text1"/>
                <w:sz w:val="24"/>
                <w14:textFill>
                  <w14:solidFill>
                    <w14:schemeClr w14:val="tx1"/>
                  </w14:solidFill>
                </w14:textFill>
              </w:rPr>
            </w:pPr>
          </w:p>
        </w:tc>
        <w:tc>
          <w:tcPr>
            <w:tcW w:w="707" w:type="dxa"/>
            <w:gridSpan w:val="2"/>
            <w:vMerge w:val="continue"/>
            <w:tcBorders>
              <w:top w:val="single" w:color="auto" w:sz="6" w:space="0"/>
              <w:bottom w:val="single" w:color="auto" w:sz="6" w:space="0"/>
            </w:tcBorders>
            <w:vAlign w:val="center"/>
          </w:tcPr>
          <w:p>
            <w:pPr>
              <w:jc w:val="center"/>
              <w:rPr>
                <w:rFonts w:ascii="仿宋" w:hAnsi="仿宋" w:eastAsia="仿宋"/>
                <w:color w:val="000000" w:themeColor="text1"/>
                <w:sz w:val="24"/>
                <w14:textFill>
                  <w14:solidFill>
                    <w14:schemeClr w14:val="tx1"/>
                  </w14:solidFill>
                </w14:textFill>
              </w:rPr>
            </w:pPr>
          </w:p>
        </w:tc>
        <w:tc>
          <w:tcPr>
            <w:tcW w:w="855" w:type="dxa"/>
            <w:vMerge w:val="continue"/>
            <w:tcBorders>
              <w:top w:val="single" w:color="auto" w:sz="6" w:space="0"/>
              <w:bottom w:val="single" w:color="auto" w:sz="6" w:space="0"/>
            </w:tcBorders>
            <w:vAlign w:val="center"/>
          </w:tcPr>
          <w:p>
            <w:pPr>
              <w:jc w:val="center"/>
              <w:rPr>
                <w:rFonts w:ascii="仿宋" w:hAnsi="仿宋" w:eastAsia="仿宋"/>
                <w:color w:val="000000" w:themeColor="text1"/>
                <w:sz w:val="24"/>
                <w14:textFill>
                  <w14:solidFill>
                    <w14:schemeClr w14:val="tx1"/>
                  </w14:solidFill>
                </w14:textFill>
              </w:rPr>
            </w:pPr>
          </w:p>
        </w:tc>
        <w:tc>
          <w:tcPr>
            <w:tcW w:w="1057" w:type="dxa"/>
            <w:gridSpan w:val="2"/>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地上</w:t>
            </w:r>
          </w:p>
        </w:tc>
        <w:tc>
          <w:tcPr>
            <w:tcW w:w="1067" w:type="dxa"/>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地下</w:t>
            </w:r>
          </w:p>
        </w:tc>
        <w:tc>
          <w:tcPr>
            <w:tcW w:w="992" w:type="dxa"/>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地上</w:t>
            </w:r>
          </w:p>
        </w:tc>
        <w:tc>
          <w:tcPr>
            <w:tcW w:w="1046" w:type="dxa"/>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地下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316" w:type="dxa"/>
            <w:tcBorders>
              <w:top w:val="single" w:color="auto" w:sz="6" w:space="0"/>
              <w:bottom w:val="single" w:color="auto" w:sz="6" w:space="0"/>
            </w:tcBorders>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（可加行）</w:t>
            </w:r>
          </w:p>
        </w:tc>
        <w:tc>
          <w:tcPr>
            <w:tcW w:w="974" w:type="dxa"/>
            <w:tcBorders>
              <w:top w:val="single" w:color="auto" w:sz="6" w:space="0"/>
              <w:bottom w:val="single" w:color="auto" w:sz="6" w:space="0"/>
            </w:tcBorders>
            <w:vAlign w:val="center"/>
          </w:tcPr>
          <w:p>
            <w:pPr>
              <w:jc w:val="center"/>
              <w:rPr>
                <w:rFonts w:ascii="仿宋" w:hAnsi="仿宋" w:eastAsia="仿宋"/>
                <w:color w:val="000000" w:themeColor="text1"/>
                <w:sz w:val="24"/>
                <w14:textFill>
                  <w14:solidFill>
                    <w14:schemeClr w14:val="tx1"/>
                  </w14:solidFill>
                </w14:textFill>
              </w:rPr>
            </w:pPr>
          </w:p>
        </w:tc>
        <w:tc>
          <w:tcPr>
            <w:tcW w:w="732" w:type="dxa"/>
            <w:tcBorders>
              <w:top w:val="single" w:color="auto" w:sz="6" w:space="0"/>
              <w:bottom w:val="single" w:color="auto" w:sz="6" w:space="0"/>
            </w:tcBorders>
            <w:vAlign w:val="center"/>
          </w:tcPr>
          <w:p>
            <w:pPr>
              <w:jc w:val="center"/>
              <w:rPr>
                <w:rFonts w:ascii="仿宋" w:hAnsi="仿宋" w:eastAsia="仿宋"/>
                <w:color w:val="000000" w:themeColor="text1"/>
                <w:sz w:val="24"/>
                <w14:textFill>
                  <w14:solidFill>
                    <w14:schemeClr w14:val="tx1"/>
                  </w14:solidFill>
                </w14:textFill>
              </w:rPr>
            </w:pPr>
          </w:p>
        </w:tc>
        <w:tc>
          <w:tcPr>
            <w:tcW w:w="707" w:type="dxa"/>
            <w:gridSpan w:val="2"/>
            <w:tcBorders>
              <w:top w:val="single" w:color="auto" w:sz="6" w:space="0"/>
              <w:bottom w:val="single" w:color="auto" w:sz="6" w:space="0"/>
            </w:tcBorders>
            <w:vAlign w:val="center"/>
          </w:tcPr>
          <w:p>
            <w:pPr>
              <w:jc w:val="center"/>
              <w:rPr>
                <w:rFonts w:ascii="仿宋" w:hAnsi="仿宋" w:eastAsia="仿宋"/>
                <w:color w:val="000000" w:themeColor="text1"/>
                <w:sz w:val="24"/>
                <w14:textFill>
                  <w14:solidFill>
                    <w14:schemeClr w14:val="tx1"/>
                  </w14:solidFill>
                </w14:textFill>
              </w:rPr>
            </w:pPr>
          </w:p>
        </w:tc>
        <w:tc>
          <w:tcPr>
            <w:tcW w:w="855" w:type="dxa"/>
            <w:tcBorders>
              <w:top w:val="single" w:color="auto" w:sz="6" w:space="0"/>
              <w:bottom w:val="single" w:color="auto" w:sz="6" w:space="0"/>
            </w:tcBorders>
            <w:vAlign w:val="center"/>
          </w:tcPr>
          <w:p>
            <w:pPr>
              <w:jc w:val="center"/>
              <w:rPr>
                <w:rFonts w:ascii="仿宋" w:hAnsi="仿宋" w:eastAsia="仿宋"/>
                <w:color w:val="000000" w:themeColor="text1"/>
                <w:sz w:val="24"/>
                <w14:textFill>
                  <w14:solidFill>
                    <w14:schemeClr w14:val="tx1"/>
                  </w14:solidFill>
                </w14:textFill>
              </w:rPr>
            </w:pPr>
          </w:p>
        </w:tc>
        <w:tc>
          <w:tcPr>
            <w:tcW w:w="1057" w:type="dxa"/>
            <w:gridSpan w:val="2"/>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1067" w:type="dxa"/>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992" w:type="dxa"/>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1046" w:type="dxa"/>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316" w:type="dxa"/>
            <w:tcBorders>
              <w:top w:val="single" w:color="auto" w:sz="6" w:space="0"/>
              <w:bottom w:val="single" w:color="auto" w:sz="6" w:space="0"/>
            </w:tcBorders>
            <w:vAlign w:val="center"/>
          </w:tcPr>
          <w:p>
            <w:pPr>
              <w:jc w:val="center"/>
              <w:rPr>
                <w:rFonts w:ascii="仿宋" w:hAnsi="仿宋" w:eastAsia="仿宋"/>
                <w:color w:val="000000" w:themeColor="text1"/>
                <w:sz w:val="24"/>
                <w14:textFill>
                  <w14:solidFill>
                    <w14:schemeClr w14:val="tx1"/>
                  </w14:solidFill>
                </w14:textFill>
              </w:rPr>
            </w:pPr>
          </w:p>
        </w:tc>
        <w:tc>
          <w:tcPr>
            <w:tcW w:w="974" w:type="dxa"/>
            <w:tcBorders>
              <w:top w:val="single" w:color="auto" w:sz="6" w:space="0"/>
              <w:bottom w:val="single" w:color="auto" w:sz="6" w:space="0"/>
            </w:tcBorders>
            <w:vAlign w:val="center"/>
          </w:tcPr>
          <w:p>
            <w:pPr>
              <w:jc w:val="center"/>
              <w:rPr>
                <w:rFonts w:ascii="仿宋" w:hAnsi="仿宋" w:eastAsia="仿宋"/>
                <w:color w:val="000000" w:themeColor="text1"/>
                <w:sz w:val="24"/>
                <w14:textFill>
                  <w14:solidFill>
                    <w14:schemeClr w14:val="tx1"/>
                  </w14:solidFill>
                </w14:textFill>
              </w:rPr>
            </w:pPr>
          </w:p>
        </w:tc>
        <w:tc>
          <w:tcPr>
            <w:tcW w:w="732" w:type="dxa"/>
            <w:tcBorders>
              <w:top w:val="single" w:color="auto" w:sz="6" w:space="0"/>
              <w:bottom w:val="single" w:color="auto" w:sz="6" w:space="0"/>
            </w:tcBorders>
            <w:vAlign w:val="center"/>
          </w:tcPr>
          <w:p>
            <w:pPr>
              <w:jc w:val="center"/>
              <w:rPr>
                <w:rFonts w:ascii="仿宋" w:hAnsi="仿宋" w:eastAsia="仿宋"/>
                <w:color w:val="000000" w:themeColor="text1"/>
                <w:sz w:val="24"/>
                <w14:textFill>
                  <w14:solidFill>
                    <w14:schemeClr w14:val="tx1"/>
                  </w14:solidFill>
                </w14:textFill>
              </w:rPr>
            </w:pPr>
          </w:p>
        </w:tc>
        <w:tc>
          <w:tcPr>
            <w:tcW w:w="707" w:type="dxa"/>
            <w:gridSpan w:val="2"/>
            <w:tcBorders>
              <w:top w:val="single" w:color="auto" w:sz="6" w:space="0"/>
              <w:bottom w:val="single" w:color="auto" w:sz="6" w:space="0"/>
            </w:tcBorders>
            <w:vAlign w:val="center"/>
          </w:tcPr>
          <w:p>
            <w:pPr>
              <w:jc w:val="center"/>
              <w:rPr>
                <w:rFonts w:ascii="仿宋" w:hAnsi="仿宋" w:eastAsia="仿宋"/>
                <w:color w:val="000000" w:themeColor="text1"/>
                <w:sz w:val="24"/>
                <w14:textFill>
                  <w14:solidFill>
                    <w14:schemeClr w14:val="tx1"/>
                  </w14:solidFill>
                </w14:textFill>
              </w:rPr>
            </w:pPr>
          </w:p>
        </w:tc>
        <w:tc>
          <w:tcPr>
            <w:tcW w:w="855" w:type="dxa"/>
            <w:tcBorders>
              <w:top w:val="single" w:color="auto" w:sz="6" w:space="0"/>
              <w:bottom w:val="single" w:color="auto" w:sz="6" w:space="0"/>
            </w:tcBorders>
            <w:vAlign w:val="center"/>
          </w:tcPr>
          <w:p>
            <w:pPr>
              <w:jc w:val="center"/>
              <w:rPr>
                <w:rFonts w:ascii="仿宋" w:hAnsi="仿宋" w:eastAsia="仿宋"/>
                <w:color w:val="000000" w:themeColor="text1"/>
                <w:sz w:val="24"/>
                <w14:textFill>
                  <w14:solidFill>
                    <w14:schemeClr w14:val="tx1"/>
                  </w14:solidFill>
                </w14:textFill>
              </w:rPr>
            </w:pPr>
          </w:p>
        </w:tc>
        <w:tc>
          <w:tcPr>
            <w:tcW w:w="1057" w:type="dxa"/>
            <w:gridSpan w:val="2"/>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1067" w:type="dxa"/>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992" w:type="dxa"/>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1046" w:type="dxa"/>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316" w:type="dxa"/>
            <w:tcBorders>
              <w:top w:val="single" w:color="auto" w:sz="6" w:space="0"/>
              <w:bottom w:val="single" w:color="auto" w:sz="6" w:space="0"/>
            </w:tcBorders>
            <w:vAlign w:val="center"/>
          </w:tcPr>
          <w:p>
            <w:pPr>
              <w:jc w:val="center"/>
              <w:rPr>
                <w:rFonts w:ascii="仿宋" w:hAnsi="仿宋" w:eastAsia="仿宋"/>
                <w:color w:val="000000" w:themeColor="text1"/>
                <w:sz w:val="24"/>
                <w14:textFill>
                  <w14:solidFill>
                    <w14:schemeClr w14:val="tx1"/>
                  </w14:solidFill>
                </w14:textFill>
              </w:rPr>
            </w:pPr>
          </w:p>
        </w:tc>
        <w:tc>
          <w:tcPr>
            <w:tcW w:w="974" w:type="dxa"/>
            <w:tcBorders>
              <w:top w:val="single" w:color="auto" w:sz="6" w:space="0"/>
              <w:bottom w:val="single" w:color="auto" w:sz="6" w:space="0"/>
            </w:tcBorders>
            <w:vAlign w:val="center"/>
          </w:tcPr>
          <w:p>
            <w:pPr>
              <w:jc w:val="center"/>
              <w:rPr>
                <w:rFonts w:ascii="仿宋" w:hAnsi="仿宋" w:eastAsia="仿宋"/>
                <w:color w:val="000000" w:themeColor="text1"/>
                <w:sz w:val="24"/>
                <w14:textFill>
                  <w14:solidFill>
                    <w14:schemeClr w14:val="tx1"/>
                  </w14:solidFill>
                </w14:textFill>
              </w:rPr>
            </w:pPr>
          </w:p>
        </w:tc>
        <w:tc>
          <w:tcPr>
            <w:tcW w:w="732" w:type="dxa"/>
            <w:tcBorders>
              <w:top w:val="single" w:color="auto" w:sz="6" w:space="0"/>
              <w:bottom w:val="single" w:color="auto" w:sz="6" w:space="0"/>
            </w:tcBorders>
            <w:vAlign w:val="center"/>
          </w:tcPr>
          <w:p>
            <w:pPr>
              <w:jc w:val="center"/>
              <w:rPr>
                <w:rFonts w:ascii="仿宋" w:hAnsi="仿宋" w:eastAsia="仿宋"/>
                <w:color w:val="000000" w:themeColor="text1"/>
                <w:sz w:val="24"/>
                <w14:textFill>
                  <w14:solidFill>
                    <w14:schemeClr w14:val="tx1"/>
                  </w14:solidFill>
                </w14:textFill>
              </w:rPr>
            </w:pPr>
          </w:p>
        </w:tc>
        <w:tc>
          <w:tcPr>
            <w:tcW w:w="707" w:type="dxa"/>
            <w:gridSpan w:val="2"/>
            <w:tcBorders>
              <w:top w:val="single" w:color="auto" w:sz="6" w:space="0"/>
              <w:bottom w:val="single" w:color="auto" w:sz="6" w:space="0"/>
            </w:tcBorders>
            <w:vAlign w:val="center"/>
          </w:tcPr>
          <w:p>
            <w:pPr>
              <w:jc w:val="center"/>
              <w:rPr>
                <w:rFonts w:ascii="仿宋" w:hAnsi="仿宋" w:eastAsia="仿宋"/>
                <w:color w:val="000000" w:themeColor="text1"/>
                <w:sz w:val="24"/>
                <w14:textFill>
                  <w14:solidFill>
                    <w14:schemeClr w14:val="tx1"/>
                  </w14:solidFill>
                </w14:textFill>
              </w:rPr>
            </w:pPr>
          </w:p>
        </w:tc>
        <w:tc>
          <w:tcPr>
            <w:tcW w:w="855" w:type="dxa"/>
            <w:tcBorders>
              <w:top w:val="single" w:color="auto" w:sz="6" w:space="0"/>
              <w:bottom w:val="single" w:color="auto" w:sz="6" w:space="0"/>
            </w:tcBorders>
            <w:vAlign w:val="center"/>
          </w:tcPr>
          <w:p>
            <w:pPr>
              <w:jc w:val="center"/>
              <w:rPr>
                <w:rFonts w:ascii="仿宋" w:hAnsi="仿宋" w:eastAsia="仿宋"/>
                <w:color w:val="000000" w:themeColor="text1"/>
                <w:sz w:val="24"/>
                <w14:textFill>
                  <w14:solidFill>
                    <w14:schemeClr w14:val="tx1"/>
                  </w14:solidFill>
                </w14:textFill>
              </w:rPr>
            </w:pPr>
          </w:p>
        </w:tc>
        <w:tc>
          <w:tcPr>
            <w:tcW w:w="1057" w:type="dxa"/>
            <w:gridSpan w:val="2"/>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1067" w:type="dxa"/>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992" w:type="dxa"/>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1046" w:type="dxa"/>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316" w:type="dxa"/>
            <w:tcBorders>
              <w:top w:val="single" w:color="auto" w:sz="6" w:space="0"/>
              <w:bottom w:val="single" w:color="auto" w:sz="6" w:space="0"/>
            </w:tcBorders>
            <w:vAlign w:val="center"/>
          </w:tcPr>
          <w:p>
            <w:pPr>
              <w:jc w:val="center"/>
              <w:rPr>
                <w:rFonts w:ascii="仿宋" w:hAnsi="仿宋" w:eastAsia="仿宋"/>
                <w:color w:val="000000" w:themeColor="text1"/>
                <w:sz w:val="24"/>
                <w14:textFill>
                  <w14:solidFill>
                    <w14:schemeClr w14:val="tx1"/>
                  </w14:solidFill>
                </w14:textFill>
              </w:rPr>
            </w:pPr>
          </w:p>
        </w:tc>
        <w:tc>
          <w:tcPr>
            <w:tcW w:w="974" w:type="dxa"/>
            <w:tcBorders>
              <w:top w:val="single" w:color="auto" w:sz="6" w:space="0"/>
              <w:bottom w:val="single" w:color="auto" w:sz="6" w:space="0"/>
            </w:tcBorders>
            <w:vAlign w:val="center"/>
          </w:tcPr>
          <w:p>
            <w:pPr>
              <w:jc w:val="center"/>
              <w:rPr>
                <w:rFonts w:ascii="仿宋" w:hAnsi="仿宋" w:eastAsia="仿宋"/>
                <w:color w:val="000000" w:themeColor="text1"/>
                <w:sz w:val="24"/>
                <w14:textFill>
                  <w14:solidFill>
                    <w14:schemeClr w14:val="tx1"/>
                  </w14:solidFill>
                </w14:textFill>
              </w:rPr>
            </w:pPr>
          </w:p>
        </w:tc>
        <w:tc>
          <w:tcPr>
            <w:tcW w:w="732" w:type="dxa"/>
            <w:tcBorders>
              <w:top w:val="single" w:color="auto" w:sz="6" w:space="0"/>
              <w:bottom w:val="single" w:color="auto" w:sz="6" w:space="0"/>
            </w:tcBorders>
            <w:vAlign w:val="center"/>
          </w:tcPr>
          <w:p>
            <w:pPr>
              <w:jc w:val="center"/>
              <w:rPr>
                <w:rFonts w:ascii="仿宋" w:hAnsi="仿宋" w:eastAsia="仿宋"/>
                <w:color w:val="000000" w:themeColor="text1"/>
                <w:sz w:val="24"/>
                <w14:textFill>
                  <w14:solidFill>
                    <w14:schemeClr w14:val="tx1"/>
                  </w14:solidFill>
                </w14:textFill>
              </w:rPr>
            </w:pPr>
          </w:p>
        </w:tc>
        <w:tc>
          <w:tcPr>
            <w:tcW w:w="707" w:type="dxa"/>
            <w:gridSpan w:val="2"/>
            <w:tcBorders>
              <w:top w:val="single" w:color="auto" w:sz="6" w:space="0"/>
              <w:bottom w:val="single" w:color="auto" w:sz="6" w:space="0"/>
            </w:tcBorders>
            <w:vAlign w:val="center"/>
          </w:tcPr>
          <w:p>
            <w:pPr>
              <w:jc w:val="center"/>
              <w:rPr>
                <w:rFonts w:ascii="仿宋" w:hAnsi="仿宋" w:eastAsia="仿宋"/>
                <w:color w:val="000000" w:themeColor="text1"/>
                <w:sz w:val="24"/>
                <w14:textFill>
                  <w14:solidFill>
                    <w14:schemeClr w14:val="tx1"/>
                  </w14:solidFill>
                </w14:textFill>
              </w:rPr>
            </w:pPr>
          </w:p>
        </w:tc>
        <w:tc>
          <w:tcPr>
            <w:tcW w:w="855" w:type="dxa"/>
            <w:tcBorders>
              <w:top w:val="single" w:color="auto" w:sz="6" w:space="0"/>
              <w:bottom w:val="single" w:color="auto" w:sz="6" w:space="0"/>
            </w:tcBorders>
            <w:vAlign w:val="center"/>
          </w:tcPr>
          <w:p>
            <w:pPr>
              <w:jc w:val="center"/>
              <w:rPr>
                <w:rFonts w:ascii="仿宋" w:hAnsi="仿宋" w:eastAsia="仿宋"/>
                <w:color w:val="000000" w:themeColor="text1"/>
                <w:sz w:val="24"/>
                <w14:textFill>
                  <w14:solidFill>
                    <w14:schemeClr w14:val="tx1"/>
                  </w14:solidFill>
                </w14:textFill>
              </w:rPr>
            </w:pPr>
          </w:p>
        </w:tc>
        <w:tc>
          <w:tcPr>
            <w:tcW w:w="1057" w:type="dxa"/>
            <w:gridSpan w:val="2"/>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1067" w:type="dxa"/>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992" w:type="dxa"/>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1046" w:type="dxa"/>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316" w:type="dxa"/>
            <w:tcBorders>
              <w:top w:val="single" w:color="auto" w:sz="6" w:space="0"/>
              <w:bottom w:val="single" w:color="auto" w:sz="12" w:space="0"/>
            </w:tcBorders>
            <w:vAlign w:val="center"/>
          </w:tcPr>
          <w:p>
            <w:pPr>
              <w:jc w:val="center"/>
              <w:rPr>
                <w:rFonts w:ascii="仿宋" w:hAnsi="仿宋" w:eastAsia="仿宋"/>
                <w:color w:val="000000" w:themeColor="text1"/>
                <w:sz w:val="24"/>
                <w14:textFill>
                  <w14:solidFill>
                    <w14:schemeClr w14:val="tx1"/>
                  </w14:solidFill>
                </w14:textFill>
              </w:rPr>
            </w:pPr>
          </w:p>
        </w:tc>
        <w:tc>
          <w:tcPr>
            <w:tcW w:w="974" w:type="dxa"/>
            <w:tcBorders>
              <w:top w:val="single" w:color="auto" w:sz="6" w:space="0"/>
              <w:bottom w:val="single" w:color="auto" w:sz="12" w:space="0"/>
            </w:tcBorders>
            <w:vAlign w:val="center"/>
          </w:tcPr>
          <w:p>
            <w:pPr>
              <w:jc w:val="center"/>
              <w:rPr>
                <w:rFonts w:ascii="仿宋" w:hAnsi="仿宋" w:eastAsia="仿宋"/>
                <w:color w:val="000000" w:themeColor="text1"/>
                <w:sz w:val="24"/>
                <w14:textFill>
                  <w14:solidFill>
                    <w14:schemeClr w14:val="tx1"/>
                  </w14:solidFill>
                </w14:textFill>
              </w:rPr>
            </w:pPr>
          </w:p>
        </w:tc>
        <w:tc>
          <w:tcPr>
            <w:tcW w:w="732" w:type="dxa"/>
            <w:tcBorders>
              <w:top w:val="single" w:color="auto" w:sz="6" w:space="0"/>
              <w:bottom w:val="single" w:color="auto" w:sz="12" w:space="0"/>
            </w:tcBorders>
            <w:vAlign w:val="center"/>
          </w:tcPr>
          <w:p>
            <w:pPr>
              <w:jc w:val="center"/>
              <w:rPr>
                <w:rFonts w:ascii="仿宋" w:hAnsi="仿宋" w:eastAsia="仿宋"/>
                <w:color w:val="000000" w:themeColor="text1"/>
                <w:sz w:val="24"/>
                <w14:textFill>
                  <w14:solidFill>
                    <w14:schemeClr w14:val="tx1"/>
                  </w14:solidFill>
                </w14:textFill>
              </w:rPr>
            </w:pPr>
          </w:p>
        </w:tc>
        <w:tc>
          <w:tcPr>
            <w:tcW w:w="707" w:type="dxa"/>
            <w:gridSpan w:val="2"/>
            <w:tcBorders>
              <w:top w:val="single" w:color="auto" w:sz="6" w:space="0"/>
              <w:bottom w:val="single" w:color="auto" w:sz="12" w:space="0"/>
            </w:tcBorders>
            <w:vAlign w:val="center"/>
          </w:tcPr>
          <w:p>
            <w:pPr>
              <w:jc w:val="center"/>
              <w:rPr>
                <w:rFonts w:ascii="仿宋" w:hAnsi="仿宋" w:eastAsia="仿宋"/>
                <w:color w:val="000000" w:themeColor="text1"/>
                <w:sz w:val="24"/>
                <w14:textFill>
                  <w14:solidFill>
                    <w14:schemeClr w14:val="tx1"/>
                  </w14:solidFill>
                </w14:textFill>
              </w:rPr>
            </w:pPr>
          </w:p>
        </w:tc>
        <w:tc>
          <w:tcPr>
            <w:tcW w:w="855" w:type="dxa"/>
            <w:tcBorders>
              <w:top w:val="single" w:color="auto" w:sz="6" w:space="0"/>
              <w:bottom w:val="single" w:color="auto" w:sz="12" w:space="0"/>
            </w:tcBorders>
            <w:vAlign w:val="center"/>
          </w:tcPr>
          <w:p>
            <w:pPr>
              <w:jc w:val="center"/>
              <w:rPr>
                <w:rFonts w:ascii="仿宋" w:hAnsi="仿宋" w:eastAsia="仿宋"/>
                <w:color w:val="000000" w:themeColor="text1"/>
                <w:sz w:val="24"/>
                <w14:textFill>
                  <w14:solidFill>
                    <w14:schemeClr w14:val="tx1"/>
                  </w14:solidFill>
                </w14:textFill>
              </w:rPr>
            </w:pPr>
          </w:p>
        </w:tc>
        <w:tc>
          <w:tcPr>
            <w:tcW w:w="1057" w:type="dxa"/>
            <w:gridSpan w:val="2"/>
            <w:tcBorders>
              <w:top w:val="single" w:color="auto" w:sz="6" w:space="0"/>
              <w:bottom w:val="single" w:color="auto" w:sz="12"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1067" w:type="dxa"/>
            <w:tcBorders>
              <w:top w:val="single" w:color="auto" w:sz="6" w:space="0"/>
              <w:bottom w:val="single" w:color="auto" w:sz="12"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992" w:type="dxa"/>
            <w:tcBorders>
              <w:top w:val="single" w:color="auto" w:sz="6" w:space="0"/>
              <w:bottom w:val="single" w:color="auto" w:sz="12"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1046" w:type="dxa"/>
            <w:tcBorders>
              <w:top w:val="single" w:color="auto" w:sz="6" w:space="0"/>
              <w:bottom w:val="single" w:color="auto" w:sz="12" w:space="0"/>
            </w:tcBorders>
            <w:vAlign w:val="center"/>
          </w:tcPr>
          <w:p>
            <w:pPr>
              <w:jc w:val="center"/>
              <w:rPr>
                <w:rFonts w:ascii="仿宋" w:hAnsi="仿宋" w:eastAsia="仿宋"/>
                <w:color w:val="000000" w:themeColor="text1"/>
                <w:kern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316" w:type="dxa"/>
            <w:vMerge w:val="restart"/>
            <w:tcBorders>
              <w:top w:val="single" w:color="auto" w:sz="12"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□装饰装修</w:t>
            </w:r>
          </w:p>
        </w:tc>
        <w:tc>
          <w:tcPr>
            <w:tcW w:w="974" w:type="dxa"/>
            <w:tcBorders>
              <w:top w:val="single" w:color="auto" w:sz="12" w:space="0"/>
              <w:bottom w:val="single" w:color="auto" w:sz="6" w:space="0"/>
            </w:tcBorders>
            <w:vAlign w:val="center"/>
          </w:tcPr>
          <w:p>
            <w:pPr>
              <w:spacing w:line="24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装修</w:t>
            </w:r>
          </w:p>
          <w:p>
            <w:pPr>
              <w:spacing w:line="24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部位</w:t>
            </w:r>
          </w:p>
        </w:tc>
        <w:tc>
          <w:tcPr>
            <w:tcW w:w="6456" w:type="dxa"/>
            <w:gridSpan w:val="9"/>
            <w:tcBorders>
              <w:top w:val="single" w:color="auto" w:sz="12" w:space="0"/>
              <w:bottom w:val="single" w:color="auto" w:sz="6" w:space="0"/>
            </w:tcBorders>
            <w:vAlign w:val="center"/>
          </w:tcPr>
          <w:p>
            <w:pP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sym w:font="Wingdings 2" w:char="F0A3"/>
            </w:r>
            <w:r>
              <w:rPr>
                <w:rFonts w:hint="eastAsia" w:ascii="仿宋" w:hAnsi="仿宋" w:eastAsia="仿宋"/>
                <w:color w:val="000000" w:themeColor="text1"/>
                <w:kern w:val="0"/>
                <w:sz w:val="24"/>
                <w14:textFill>
                  <w14:solidFill>
                    <w14:schemeClr w14:val="tx1"/>
                  </w14:solidFill>
                </w14:textFill>
              </w:rPr>
              <w:t xml:space="preserve">顶棚 </w:t>
            </w:r>
            <w:r>
              <w:rPr>
                <w:rFonts w:hint="eastAsia" w:ascii="仿宋" w:hAnsi="仿宋" w:eastAsia="仿宋"/>
                <w:color w:val="000000" w:themeColor="text1"/>
                <w:kern w:val="0"/>
                <w:sz w:val="24"/>
                <w14:textFill>
                  <w14:solidFill>
                    <w14:schemeClr w14:val="tx1"/>
                  </w14:solidFill>
                </w14:textFill>
              </w:rPr>
              <w:sym w:font="Wingdings 2" w:char="F0A3"/>
            </w:r>
            <w:r>
              <w:rPr>
                <w:rFonts w:hint="eastAsia" w:ascii="仿宋" w:hAnsi="仿宋" w:eastAsia="仿宋"/>
                <w:color w:val="000000" w:themeColor="text1"/>
                <w:kern w:val="0"/>
                <w:sz w:val="24"/>
                <w14:textFill>
                  <w14:solidFill>
                    <w14:schemeClr w14:val="tx1"/>
                  </w14:solidFill>
                </w14:textFill>
              </w:rPr>
              <w:t xml:space="preserve">墙面 </w:t>
            </w:r>
            <w:r>
              <w:rPr>
                <w:rFonts w:hint="eastAsia" w:ascii="仿宋" w:hAnsi="仿宋" w:eastAsia="仿宋"/>
                <w:color w:val="000000" w:themeColor="text1"/>
                <w:kern w:val="0"/>
                <w:sz w:val="24"/>
                <w14:textFill>
                  <w14:solidFill>
                    <w14:schemeClr w14:val="tx1"/>
                  </w14:solidFill>
                </w14:textFill>
              </w:rPr>
              <w:sym w:font="Wingdings 2" w:char="F0A3"/>
            </w:r>
            <w:r>
              <w:rPr>
                <w:rFonts w:hint="eastAsia" w:ascii="仿宋" w:hAnsi="仿宋" w:eastAsia="仿宋"/>
                <w:color w:val="000000" w:themeColor="text1"/>
                <w:kern w:val="0"/>
                <w:sz w:val="24"/>
                <w14:textFill>
                  <w14:solidFill>
                    <w14:schemeClr w14:val="tx1"/>
                  </w14:solidFill>
                </w14:textFill>
              </w:rPr>
              <w:t xml:space="preserve">地面 </w:t>
            </w:r>
            <w:r>
              <w:rPr>
                <w:rFonts w:hint="eastAsia" w:ascii="仿宋" w:hAnsi="仿宋" w:eastAsia="仿宋"/>
                <w:color w:val="000000" w:themeColor="text1"/>
                <w:kern w:val="0"/>
                <w:sz w:val="24"/>
                <w14:textFill>
                  <w14:solidFill>
                    <w14:schemeClr w14:val="tx1"/>
                  </w14:solidFill>
                </w14:textFill>
              </w:rPr>
              <w:sym w:font="Wingdings 2" w:char="F0A3"/>
            </w:r>
            <w:r>
              <w:rPr>
                <w:rFonts w:hint="eastAsia" w:ascii="仿宋" w:hAnsi="仿宋" w:eastAsia="仿宋"/>
                <w:color w:val="000000" w:themeColor="text1"/>
                <w:kern w:val="0"/>
                <w:sz w:val="24"/>
                <w14:textFill>
                  <w14:solidFill>
                    <w14:schemeClr w14:val="tx1"/>
                  </w14:solidFill>
                </w14:textFill>
              </w:rPr>
              <w:t xml:space="preserve">隔断 </w:t>
            </w:r>
            <w:r>
              <w:rPr>
                <w:rFonts w:hint="eastAsia" w:ascii="仿宋" w:hAnsi="仿宋" w:eastAsia="仿宋"/>
                <w:color w:val="000000" w:themeColor="text1"/>
                <w:kern w:val="0"/>
                <w:sz w:val="24"/>
                <w14:textFill>
                  <w14:solidFill>
                    <w14:schemeClr w14:val="tx1"/>
                  </w14:solidFill>
                </w14:textFill>
              </w:rPr>
              <w:sym w:font="Wingdings 2" w:char="F0A3"/>
            </w:r>
            <w:r>
              <w:rPr>
                <w:rFonts w:hint="eastAsia" w:ascii="仿宋" w:hAnsi="仿宋" w:eastAsia="仿宋"/>
                <w:color w:val="000000" w:themeColor="text1"/>
                <w:kern w:val="0"/>
                <w:sz w:val="24"/>
                <w14:textFill>
                  <w14:solidFill>
                    <w14:schemeClr w14:val="tx1"/>
                  </w14:solidFill>
                </w14:textFill>
              </w:rPr>
              <w:t xml:space="preserve">固定家具 </w:t>
            </w:r>
            <w:r>
              <w:rPr>
                <w:rFonts w:hint="eastAsia" w:ascii="仿宋" w:hAnsi="仿宋" w:eastAsia="仿宋"/>
                <w:color w:val="000000" w:themeColor="text1"/>
                <w:kern w:val="0"/>
                <w:sz w:val="24"/>
                <w14:textFill>
                  <w14:solidFill>
                    <w14:schemeClr w14:val="tx1"/>
                  </w14:solidFill>
                </w14:textFill>
              </w:rPr>
              <w:sym w:font="Wingdings 2" w:char="F0A3"/>
            </w:r>
            <w:r>
              <w:rPr>
                <w:rFonts w:hint="eastAsia" w:ascii="仿宋" w:hAnsi="仿宋" w:eastAsia="仿宋"/>
                <w:color w:val="000000" w:themeColor="text1"/>
                <w:kern w:val="0"/>
                <w:sz w:val="24"/>
                <w14:textFill>
                  <w14:solidFill>
                    <w14:schemeClr w14:val="tx1"/>
                  </w14:solidFill>
                </w14:textFill>
              </w:rPr>
              <w:t xml:space="preserve">装饰织物 </w:t>
            </w:r>
            <w:r>
              <w:rPr>
                <w:rFonts w:hint="eastAsia" w:ascii="仿宋" w:hAnsi="仿宋" w:eastAsia="仿宋"/>
                <w:color w:val="000000" w:themeColor="text1"/>
                <w:kern w:val="0"/>
                <w:sz w:val="24"/>
                <w14:textFill>
                  <w14:solidFill>
                    <w14:schemeClr w14:val="tx1"/>
                  </w14:solidFill>
                </w14:textFill>
              </w:rPr>
              <w:sym w:font="Wingdings 2" w:char="F0A3"/>
            </w:r>
            <w:r>
              <w:rPr>
                <w:rFonts w:hint="eastAsia" w:ascii="仿宋" w:hAnsi="仿宋" w:eastAsia="仿宋"/>
                <w:color w:val="000000" w:themeColor="text1"/>
                <w:kern w:val="0"/>
                <w:sz w:val="24"/>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316" w:type="dxa"/>
            <w:vMerge w:val="continue"/>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1706" w:type="dxa"/>
            <w:gridSpan w:val="2"/>
            <w:tcBorders>
              <w:top w:val="single" w:color="auto" w:sz="6" w:space="0"/>
              <w:bottom w:val="single" w:color="auto" w:sz="6" w:space="0"/>
            </w:tcBorders>
            <w:vAlign w:val="center"/>
          </w:tcPr>
          <w:p>
            <w:pPr>
              <w:spacing w:line="240" w:lineRule="exact"/>
              <w:jc w:val="lef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装修面积</w:t>
            </w:r>
          </w:p>
        </w:tc>
        <w:tc>
          <w:tcPr>
            <w:tcW w:w="1887" w:type="dxa"/>
            <w:gridSpan w:val="4"/>
            <w:tcBorders>
              <w:top w:val="single" w:color="auto" w:sz="6" w:space="0"/>
              <w:bottom w:val="single" w:color="auto" w:sz="6" w:space="0"/>
            </w:tcBorders>
            <w:vAlign w:val="center"/>
          </w:tcPr>
          <w:p>
            <w:pPr>
              <w:rPr>
                <w:rFonts w:ascii="仿宋" w:hAnsi="仿宋" w:eastAsia="仿宋"/>
                <w:color w:val="000000" w:themeColor="text1"/>
                <w:kern w:val="0"/>
                <w:sz w:val="24"/>
                <w14:textFill>
                  <w14:solidFill>
                    <w14:schemeClr w14:val="tx1"/>
                  </w14:solidFill>
                </w14:textFill>
              </w:rPr>
            </w:pPr>
          </w:p>
        </w:tc>
        <w:tc>
          <w:tcPr>
            <w:tcW w:w="1799" w:type="dxa"/>
            <w:gridSpan w:val="2"/>
            <w:tcBorders>
              <w:top w:val="single" w:color="auto" w:sz="6" w:space="0"/>
              <w:bottom w:val="single" w:color="auto" w:sz="6" w:space="0"/>
            </w:tcBorders>
            <w:vAlign w:val="center"/>
          </w:tcPr>
          <w:p>
            <w:pP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装修所在层数</w:t>
            </w:r>
          </w:p>
        </w:tc>
        <w:tc>
          <w:tcPr>
            <w:tcW w:w="2038" w:type="dxa"/>
            <w:gridSpan w:val="2"/>
            <w:tcBorders>
              <w:top w:val="single" w:color="auto" w:sz="6" w:space="0"/>
              <w:bottom w:val="single" w:color="auto" w:sz="6" w:space="0"/>
            </w:tcBorders>
            <w:vAlign w:val="center"/>
          </w:tcPr>
          <w:p>
            <w:pPr>
              <w:rPr>
                <w:rFonts w:ascii="仿宋" w:hAnsi="仿宋" w:eastAsia="仿宋"/>
                <w:color w:val="000000" w:themeColor="text1"/>
                <w:kern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316" w:type="dxa"/>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□改变用途</w:t>
            </w:r>
          </w:p>
        </w:tc>
        <w:tc>
          <w:tcPr>
            <w:tcW w:w="1706" w:type="dxa"/>
            <w:gridSpan w:val="2"/>
            <w:tcBorders>
              <w:top w:val="single" w:color="auto" w:sz="6" w:space="0"/>
              <w:bottom w:val="single" w:color="auto" w:sz="6" w:space="0"/>
            </w:tcBorders>
            <w:vAlign w:val="center"/>
          </w:tcPr>
          <w:p>
            <w:pPr>
              <w:spacing w:line="240" w:lineRule="exact"/>
              <w:jc w:val="lef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使用性质</w:t>
            </w:r>
          </w:p>
        </w:tc>
        <w:tc>
          <w:tcPr>
            <w:tcW w:w="1887" w:type="dxa"/>
            <w:gridSpan w:val="4"/>
            <w:tcBorders>
              <w:top w:val="single" w:color="auto" w:sz="6" w:space="0"/>
              <w:bottom w:val="single" w:color="auto" w:sz="6" w:space="0"/>
            </w:tcBorders>
            <w:vAlign w:val="center"/>
          </w:tcPr>
          <w:p>
            <w:pPr>
              <w:rPr>
                <w:rFonts w:ascii="仿宋" w:hAnsi="仿宋" w:eastAsia="仿宋"/>
                <w:color w:val="000000" w:themeColor="text1"/>
                <w:kern w:val="0"/>
                <w:sz w:val="24"/>
                <w14:textFill>
                  <w14:solidFill>
                    <w14:schemeClr w14:val="tx1"/>
                  </w14:solidFill>
                </w14:textFill>
              </w:rPr>
            </w:pPr>
          </w:p>
        </w:tc>
        <w:tc>
          <w:tcPr>
            <w:tcW w:w="1799" w:type="dxa"/>
            <w:gridSpan w:val="2"/>
            <w:tcBorders>
              <w:top w:val="single" w:color="auto" w:sz="6" w:space="0"/>
              <w:bottom w:val="single" w:color="auto" w:sz="6" w:space="0"/>
            </w:tcBorders>
            <w:vAlign w:val="center"/>
          </w:tcPr>
          <w:p>
            <w:pP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原有用途</w:t>
            </w:r>
          </w:p>
        </w:tc>
        <w:tc>
          <w:tcPr>
            <w:tcW w:w="2038" w:type="dxa"/>
            <w:gridSpan w:val="2"/>
            <w:tcBorders>
              <w:top w:val="single" w:color="auto" w:sz="6" w:space="0"/>
              <w:bottom w:val="single" w:color="auto" w:sz="6" w:space="0"/>
            </w:tcBorders>
            <w:vAlign w:val="center"/>
          </w:tcPr>
          <w:p>
            <w:pPr>
              <w:rPr>
                <w:rFonts w:ascii="仿宋" w:hAnsi="仿宋" w:eastAsia="仿宋"/>
                <w:color w:val="000000" w:themeColor="text1"/>
                <w:kern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316" w:type="dxa"/>
            <w:vMerge w:val="restart"/>
            <w:tcBorders>
              <w:top w:val="single" w:color="auto" w:sz="6" w:space="0"/>
              <w:bottom w:val="single" w:color="auto" w:sz="6" w:space="0"/>
            </w:tcBorders>
            <w:vAlign w:val="center"/>
          </w:tcPr>
          <w:p>
            <w:pPr>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□建筑保温</w:t>
            </w:r>
          </w:p>
        </w:tc>
        <w:tc>
          <w:tcPr>
            <w:tcW w:w="1706" w:type="dxa"/>
            <w:gridSpan w:val="2"/>
            <w:tcBorders>
              <w:top w:val="single" w:color="auto" w:sz="6" w:space="0"/>
              <w:bottom w:val="single" w:color="auto" w:sz="6" w:space="0"/>
            </w:tcBorders>
            <w:vAlign w:val="center"/>
          </w:tcPr>
          <w:p>
            <w:pPr>
              <w:jc w:val="lef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材料类别</w:t>
            </w:r>
          </w:p>
        </w:tc>
        <w:tc>
          <w:tcPr>
            <w:tcW w:w="1887" w:type="dxa"/>
            <w:gridSpan w:val="4"/>
            <w:tcBorders>
              <w:top w:val="single" w:color="auto" w:sz="6" w:space="0"/>
              <w:bottom w:val="single" w:color="auto" w:sz="6" w:space="0"/>
            </w:tcBorders>
            <w:vAlign w:val="center"/>
          </w:tcPr>
          <w:p>
            <w:pP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sym w:font="Wingdings 2" w:char="F0A3"/>
            </w:r>
            <w:r>
              <w:rPr>
                <w:rFonts w:hint="eastAsia" w:ascii="仿宋" w:hAnsi="仿宋" w:eastAsia="仿宋"/>
                <w:color w:val="000000" w:themeColor="text1"/>
                <w:kern w:val="0"/>
                <w:sz w:val="24"/>
                <w14:textFill>
                  <w14:solidFill>
                    <w14:schemeClr w14:val="tx1"/>
                  </w14:solidFill>
                </w14:textFill>
              </w:rPr>
              <w:t xml:space="preserve">A </w:t>
            </w:r>
            <w:r>
              <w:rPr>
                <w:rFonts w:hint="eastAsia" w:ascii="仿宋" w:hAnsi="仿宋" w:eastAsia="仿宋"/>
                <w:color w:val="000000" w:themeColor="text1"/>
                <w:kern w:val="0"/>
                <w:sz w:val="24"/>
                <w14:textFill>
                  <w14:solidFill>
                    <w14:schemeClr w14:val="tx1"/>
                  </w14:solidFill>
                </w14:textFill>
              </w:rPr>
              <w:sym w:font="Wingdings 2" w:char="F0A3"/>
            </w:r>
            <w:r>
              <w:rPr>
                <w:rFonts w:hint="eastAsia" w:ascii="仿宋" w:hAnsi="仿宋" w:eastAsia="仿宋"/>
                <w:color w:val="000000" w:themeColor="text1"/>
                <w:kern w:val="0"/>
                <w:sz w:val="24"/>
                <w14:textFill>
                  <w14:solidFill>
                    <w14:schemeClr w14:val="tx1"/>
                  </w14:solidFill>
                </w14:textFill>
              </w:rPr>
              <w:t xml:space="preserve">B1 </w:t>
            </w:r>
            <w:r>
              <w:rPr>
                <w:rFonts w:hint="eastAsia" w:ascii="仿宋" w:hAnsi="仿宋" w:eastAsia="仿宋"/>
                <w:color w:val="000000" w:themeColor="text1"/>
                <w:kern w:val="0"/>
                <w:sz w:val="24"/>
                <w14:textFill>
                  <w14:solidFill>
                    <w14:schemeClr w14:val="tx1"/>
                  </w14:solidFill>
                </w14:textFill>
              </w:rPr>
              <w:sym w:font="Wingdings 2" w:char="F0A3"/>
            </w:r>
            <w:r>
              <w:rPr>
                <w:rFonts w:hint="eastAsia" w:ascii="仿宋" w:hAnsi="仿宋" w:eastAsia="仿宋"/>
                <w:color w:val="000000" w:themeColor="text1"/>
                <w:kern w:val="0"/>
                <w:sz w:val="24"/>
                <w14:textFill>
                  <w14:solidFill>
                    <w14:schemeClr w14:val="tx1"/>
                  </w14:solidFill>
                </w14:textFill>
              </w:rPr>
              <w:t>B2</w:t>
            </w:r>
          </w:p>
        </w:tc>
        <w:tc>
          <w:tcPr>
            <w:tcW w:w="1799" w:type="dxa"/>
            <w:gridSpan w:val="2"/>
            <w:tcBorders>
              <w:top w:val="single" w:color="auto" w:sz="6" w:space="0"/>
              <w:bottom w:val="single" w:color="auto" w:sz="6" w:space="0"/>
            </w:tcBorders>
            <w:vAlign w:val="center"/>
          </w:tcPr>
          <w:p>
            <w:pP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保温所在层数</w:t>
            </w:r>
          </w:p>
        </w:tc>
        <w:tc>
          <w:tcPr>
            <w:tcW w:w="2038" w:type="dxa"/>
            <w:gridSpan w:val="2"/>
            <w:tcBorders>
              <w:top w:val="single" w:color="auto" w:sz="6" w:space="0"/>
              <w:bottom w:val="single" w:color="auto" w:sz="6" w:space="0"/>
            </w:tcBorders>
            <w:vAlign w:val="center"/>
          </w:tcPr>
          <w:p>
            <w:pPr>
              <w:rPr>
                <w:rFonts w:ascii="仿宋" w:hAnsi="仿宋" w:eastAsia="仿宋"/>
                <w:color w:val="000000" w:themeColor="text1"/>
                <w:kern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316" w:type="dxa"/>
            <w:vMerge w:val="continue"/>
            <w:tcBorders>
              <w:top w:val="single" w:color="auto" w:sz="6" w:space="0"/>
              <w:bottom w:val="single" w:color="auto" w:sz="12" w:space="0"/>
            </w:tcBorders>
            <w:vAlign w:val="center"/>
          </w:tcPr>
          <w:p>
            <w:pPr>
              <w:jc w:val="center"/>
              <w:rPr>
                <w:rFonts w:ascii="仿宋" w:hAnsi="仿宋" w:eastAsia="仿宋"/>
                <w:color w:val="000000" w:themeColor="text1"/>
                <w:kern w:val="0"/>
                <w:sz w:val="24"/>
                <w14:textFill>
                  <w14:solidFill>
                    <w14:schemeClr w14:val="tx1"/>
                  </w14:solidFill>
                </w14:textFill>
              </w:rPr>
            </w:pPr>
          </w:p>
        </w:tc>
        <w:tc>
          <w:tcPr>
            <w:tcW w:w="1706" w:type="dxa"/>
            <w:gridSpan w:val="2"/>
            <w:tcBorders>
              <w:top w:val="single" w:color="auto" w:sz="6" w:space="0"/>
              <w:bottom w:val="single" w:color="auto" w:sz="12" w:space="0"/>
            </w:tcBorders>
            <w:vAlign w:val="center"/>
          </w:tcPr>
          <w:p>
            <w:pPr>
              <w:spacing w:line="240" w:lineRule="exact"/>
              <w:jc w:val="lef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保温部位</w:t>
            </w:r>
          </w:p>
        </w:tc>
        <w:tc>
          <w:tcPr>
            <w:tcW w:w="1887" w:type="dxa"/>
            <w:gridSpan w:val="4"/>
            <w:tcBorders>
              <w:top w:val="single" w:color="auto" w:sz="6" w:space="0"/>
              <w:bottom w:val="single" w:color="auto" w:sz="12" w:space="0"/>
            </w:tcBorders>
            <w:vAlign w:val="center"/>
          </w:tcPr>
          <w:p>
            <w:pPr>
              <w:spacing w:line="240" w:lineRule="exact"/>
              <w:rPr>
                <w:rFonts w:ascii="仿宋" w:hAnsi="仿宋" w:eastAsia="仿宋"/>
                <w:color w:val="000000" w:themeColor="text1"/>
                <w:kern w:val="0"/>
                <w:sz w:val="24"/>
                <w14:textFill>
                  <w14:solidFill>
                    <w14:schemeClr w14:val="tx1"/>
                  </w14:solidFill>
                </w14:textFill>
              </w:rPr>
            </w:pPr>
          </w:p>
        </w:tc>
        <w:tc>
          <w:tcPr>
            <w:tcW w:w="1799" w:type="dxa"/>
            <w:gridSpan w:val="2"/>
            <w:tcBorders>
              <w:top w:val="single" w:color="auto" w:sz="6" w:space="0"/>
              <w:bottom w:val="single" w:color="auto" w:sz="12" w:space="0"/>
            </w:tcBorders>
            <w:vAlign w:val="center"/>
          </w:tcPr>
          <w:p>
            <w:pPr>
              <w:spacing w:line="240" w:lineRule="exac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保温材料</w:t>
            </w:r>
          </w:p>
        </w:tc>
        <w:tc>
          <w:tcPr>
            <w:tcW w:w="2038" w:type="dxa"/>
            <w:gridSpan w:val="2"/>
            <w:tcBorders>
              <w:top w:val="single" w:color="auto" w:sz="6" w:space="0"/>
              <w:bottom w:val="single" w:color="auto" w:sz="12" w:space="0"/>
            </w:tcBorders>
            <w:vAlign w:val="center"/>
          </w:tcPr>
          <w:p>
            <w:pPr>
              <w:spacing w:line="240" w:lineRule="exact"/>
              <w:rPr>
                <w:rFonts w:ascii="仿宋" w:hAnsi="仿宋" w:eastAsia="仿宋"/>
                <w:color w:val="000000" w:themeColor="text1"/>
                <w:kern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9746" w:type="dxa"/>
            <w:gridSpan w:val="11"/>
            <w:tcBorders>
              <w:top w:val="single" w:color="auto" w:sz="12" w:space="0"/>
            </w:tcBorders>
            <w:vAlign w:val="center"/>
          </w:tcPr>
          <w:p>
            <w:pPr>
              <w:spacing w:line="240" w:lineRule="exact"/>
              <w:jc w:val="center"/>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查验内容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2316" w:type="dxa"/>
            <w:vAlign w:val="center"/>
          </w:tcPr>
          <w:p>
            <w:pPr>
              <w:snapToGrid w:val="0"/>
              <w:jc w:val="center"/>
              <w:rPr>
                <w:rFonts w:ascii="仿宋" w:hAnsi="仿宋" w:eastAsia="仿宋"/>
                <w:b/>
                <w:color w:val="000000" w:themeColor="text1"/>
                <w:position w:val="-26"/>
                <w:sz w:val="24"/>
                <w14:textFill>
                  <w14:solidFill>
                    <w14:schemeClr w14:val="tx1"/>
                  </w14:solidFill>
                </w14:textFill>
              </w:rPr>
            </w:pPr>
            <w:r>
              <w:rPr>
                <w:rFonts w:hint="eastAsia" w:ascii="仿宋" w:hAnsi="仿宋" w:eastAsia="仿宋"/>
                <w:b/>
                <w:color w:val="000000" w:themeColor="text1"/>
                <w:position w:val="-26"/>
                <w:sz w:val="24"/>
                <w14:textFill>
                  <w14:solidFill>
                    <w14:schemeClr w14:val="tx1"/>
                  </w14:solidFill>
                </w14:textFill>
              </w:rPr>
              <w:t>项目名称</w:t>
            </w:r>
          </w:p>
        </w:tc>
        <w:tc>
          <w:tcPr>
            <w:tcW w:w="2182" w:type="dxa"/>
            <w:gridSpan w:val="3"/>
            <w:vAlign w:val="center"/>
          </w:tcPr>
          <w:p>
            <w:pPr>
              <w:snapToGrid w:val="0"/>
              <w:jc w:val="center"/>
              <w:rPr>
                <w:rFonts w:ascii="仿宋" w:hAnsi="仿宋" w:eastAsia="仿宋"/>
                <w:b/>
                <w:color w:val="000000" w:themeColor="text1"/>
                <w:position w:val="-26"/>
                <w:sz w:val="24"/>
                <w14:textFill>
                  <w14:solidFill>
                    <w14:schemeClr w14:val="tx1"/>
                  </w14:solidFill>
                </w14:textFill>
              </w:rPr>
            </w:pPr>
            <w:r>
              <w:rPr>
                <w:rFonts w:hint="eastAsia" w:ascii="仿宋" w:hAnsi="仿宋" w:eastAsia="仿宋"/>
                <w:b/>
                <w:color w:val="000000" w:themeColor="text1"/>
                <w:position w:val="-26"/>
                <w:sz w:val="24"/>
                <w14:textFill>
                  <w14:solidFill>
                    <w14:schemeClr w14:val="tx1"/>
                  </w14:solidFill>
                </w14:textFill>
              </w:rPr>
              <w:t>结论</w:t>
            </w:r>
          </w:p>
        </w:tc>
        <w:tc>
          <w:tcPr>
            <w:tcW w:w="3210" w:type="dxa"/>
            <w:gridSpan w:val="5"/>
            <w:vAlign w:val="center"/>
          </w:tcPr>
          <w:p>
            <w:pPr>
              <w:snapToGrid w:val="0"/>
              <w:jc w:val="center"/>
              <w:rPr>
                <w:rFonts w:ascii="仿宋" w:hAnsi="仿宋" w:eastAsia="仿宋"/>
                <w:b/>
                <w:color w:val="000000" w:themeColor="text1"/>
                <w:position w:val="-26"/>
                <w:sz w:val="24"/>
                <w14:textFill>
                  <w14:solidFill>
                    <w14:schemeClr w14:val="tx1"/>
                  </w14:solidFill>
                </w14:textFill>
              </w:rPr>
            </w:pPr>
            <w:r>
              <w:rPr>
                <w:rFonts w:hint="eastAsia" w:ascii="仿宋" w:hAnsi="仿宋" w:eastAsia="仿宋"/>
                <w:b/>
                <w:color w:val="000000" w:themeColor="text1"/>
                <w:position w:val="-26"/>
                <w:sz w:val="24"/>
                <w14:textFill>
                  <w14:solidFill>
                    <w14:schemeClr w14:val="tx1"/>
                  </w14:solidFill>
                </w14:textFill>
              </w:rPr>
              <w:t>项目名称</w:t>
            </w:r>
          </w:p>
        </w:tc>
        <w:tc>
          <w:tcPr>
            <w:tcW w:w="2038" w:type="dxa"/>
            <w:gridSpan w:val="2"/>
            <w:vAlign w:val="center"/>
          </w:tcPr>
          <w:p>
            <w:pPr>
              <w:snapToGrid w:val="0"/>
              <w:jc w:val="center"/>
              <w:rPr>
                <w:rFonts w:ascii="仿宋" w:hAnsi="仿宋" w:eastAsia="仿宋"/>
                <w:b/>
                <w:color w:val="000000" w:themeColor="text1"/>
                <w:position w:val="-26"/>
                <w:sz w:val="24"/>
                <w14:textFill>
                  <w14:solidFill>
                    <w14:schemeClr w14:val="tx1"/>
                  </w14:solidFill>
                </w14:textFill>
              </w:rPr>
            </w:pPr>
            <w:r>
              <w:rPr>
                <w:rFonts w:hint="eastAsia" w:ascii="仿宋" w:hAnsi="仿宋" w:eastAsia="仿宋"/>
                <w:b/>
                <w:color w:val="000000" w:themeColor="text1"/>
                <w:position w:val="-26"/>
                <w:sz w:val="24"/>
                <w14:textFill>
                  <w14:solidFill>
                    <w14:schemeClr w14:val="tx1"/>
                  </w14:solidFill>
                </w14:textFill>
              </w:rPr>
              <w:t>结论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2316" w:type="dxa"/>
            <w:vAlign w:val="center"/>
          </w:tcPr>
          <w:p>
            <w:pPr>
              <w:snapToGrid w:val="0"/>
              <w:rPr>
                <w:rFonts w:ascii="仿宋" w:hAnsi="仿宋" w:eastAsia="仿宋"/>
                <w:color w:val="000000" w:themeColor="text1"/>
                <w:position w:val="-26"/>
                <w:sz w:val="24"/>
                <w14:textFill>
                  <w14:solidFill>
                    <w14:schemeClr w14:val="tx1"/>
                  </w14:solidFill>
                </w14:textFill>
              </w:rPr>
            </w:pPr>
            <w:r>
              <w:rPr>
                <w:rFonts w:hint="eastAsia" w:ascii="仿宋" w:hAnsi="仿宋" w:eastAsia="仿宋"/>
                <w:color w:val="000000" w:themeColor="text1"/>
                <w:position w:val="-26"/>
                <w:sz w:val="24"/>
                <w14:textFill>
                  <w14:solidFill>
                    <w14:schemeClr w14:val="tx1"/>
                  </w14:solidFill>
                </w14:textFill>
              </w:rPr>
              <w:t>□建筑类别与耐火等级</w:t>
            </w:r>
          </w:p>
        </w:tc>
        <w:tc>
          <w:tcPr>
            <w:tcW w:w="2182" w:type="dxa"/>
            <w:gridSpan w:val="3"/>
            <w:vAlign w:val="center"/>
          </w:tcPr>
          <w:p>
            <w:pPr>
              <w:snapToGrid w:val="0"/>
              <w:rPr>
                <w:rFonts w:ascii="仿宋" w:hAnsi="仿宋" w:eastAsia="仿宋"/>
                <w:color w:val="000000" w:themeColor="text1"/>
                <w:position w:val="-26"/>
                <w:sz w:val="24"/>
                <w14:textFill>
                  <w14:solidFill>
                    <w14:schemeClr w14:val="tx1"/>
                  </w14:solidFill>
                </w14:textFill>
              </w:rPr>
            </w:pPr>
          </w:p>
        </w:tc>
        <w:tc>
          <w:tcPr>
            <w:tcW w:w="3210" w:type="dxa"/>
            <w:gridSpan w:val="5"/>
            <w:vAlign w:val="center"/>
          </w:tcPr>
          <w:p>
            <w:pPr>
              <w:snapToGrid w:val="0"/>
              <w:rPr>
                <w:rFonts w:ascii="仿宋" w:hAnsi="仿宋" w:eastAsia="仿宋"/>
                <w:color w:val="000000" w:themeColor="text1"/>
                <w:position w:val="-26"/>
                <w:sz w:val="24"/>
                <w14:textFill>
                  <w14:solidFill>
                    <w14:schemeClr w14:val="tx1"/>
                  </w14:solidFill>
                </w14:textFill>
              </w:rPr>
            </w:pPr>
            <w:r>
              <w:rPr>
                <w:rFonts w:hint="eastAsia" w:ascii="仿宋" w:hAnsi="仿宋" w:eastAsia="仿宋"/>
                <w:color w:val="000000" w:themeColor="text1"/>
                <w:position w:val="-26"/>
                <w:sz w:val="24"/>
                <w14:textFill>
                  <w14:solidFill>
                    <w14:schemeClr w14:val="tx1"/>
                  </w14:solidFill>
                </w14:textFill>
              </w:rPr>
              <w:t>□自动喷水灭火系统</w:t>
            </w:r>
          </w:p>
        </w:tc>
        <w:tc>
          <w:tcPr>
            <w:tcW w:w="2038" w:type="dxa"/>
            <w:gridSpan w:val="2"/>
            <w:vAlign w:val="center"/>
          </w:tcPr>
          <w:p>
            <w:pPr>
              <w:snapToGrid w:val="0"/>
              <w:rPr>
                <w:rFonts w:ascii="仿宋" w:hAnsi="仿宋" w:eastAsia="仿宋"/>
                <w:color w:val="000000" w:themeColor="text1"/>
                <w:position w:val="-26"/>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2316" w:type="dxa"/>
            <w:vAlign w:val="center"/>
          </w:tcPr>
          <w:p>
            <w:pPr>
              <w:snapToGrid w:val="0"/>
              <w:rPr>
                <w:rFonts w:ascii="仿宋" w:hAnsi="仿宋" w:eastAsia="仿宋"/>
                <w:color w:val="000000" w:themeColor="text1"/>
                <w:position w:val="-26"/>
                <w:sz w:val="24"/>
                <w14:textFill>
                  <w14:solidFill>
                    <w14:schemeClr w14:val="tx1"/>
                  </w14:solidFill>
                </w14:textFill>
              </w:rPr>
            </w:pPr>
            <w:r>
              <w:rPr>
                <w:rFonts w:hint="eastAsia" w:ascii="仿宋" w:hAnsi="仿宋" w:eastAsia="仿宋"/>
                <w:color w:val="000000" w:themeColor="text1"/>
                <w:position w:val="-26"/>
                <w:sz w:val="24"/>
                <w14:textFill>
                  <w14:solidFill>
                    <w14:schemeClr w14:val="tx1"/>
                  </w14:solidFill>
                </w14:textFill>
              </w:rPr>
              <w:t>□总平面布局</w:t>
            </w:r>
          </w:p>
        </w:tc>
        <w:tc>
          <w:tcPr>
            <w:tcW w:w="2182" w:type="dxa"/>
            <w:gridSpan w:val="3"/>
            <w:vAlign w:val="center"/>
          </w:tcPr>
          <w:p>
            <w:pPr>
              <w:snapToGrid w:val="0"/>
              <w:rPr>
                <w:rFonts w:ascii="仿宋" w:hAnsi="仿宋" w:eastAsia="仿宋"/>
                <w:color w:val="000000" w:themeColor="text1"/>
                <w:position w:val="-26"/>
                <w:sz w:val="24"/>
                <w14:textFill>
                  <w14:solidFill>
                    <w14:schemeClr w14:val="tx1"/>
                  </w14:solidFill>
                </w14:textFill>
              </w:rPr>
            </w:pPr>
          </w:p>
        </w:tc>
        <w:tc>
          <w:tcPr>
            <w:tcW w:w="3210" w:type="dxa"/>
            <w:gridSpan w:val="5"/>
            <w:vAlign w:val="center"/>
          </w:tcPr>
          <w:p>
            <w:pPr>
              <w:snapToGrid w:val="0"/>
              <w:rPr>
                <w:rFonts w:ascii="仿宋" w:hAnsi="仿宋" w:eastAsia="仿宋"/>
                <w:color w:val="000000" w:themeColor="text1"/>
                <w:position w:val="-26"/>
                <w:sz w:val="24"/>
                <w14:textFill>
                  <w14:solidFill>
                    <w14:schemeClr w14:val="tx1"/>
                  </w14:solidFill>
                </w14:textFill>
              </w:rPr>
            </w:pPr>
            <w:r>
              <w:rPr>
                <w:rFonts w:hint="eastAsia" w:ascii="仿宋" w:hAnsi="仿宋" w:eastAsia="仿宋"/>
                <w:color w:val="000000" w:themeColor="text1"/>
                <w:position w:val="-26"/>
                <w:sz w:val="24"/>
                <w14:textFill>
                  <w14:solidFill>
                    <w14:schemeClr w14:val="tx1"/>
                  </w14:solidFill>
                </w14:textFill>
              </w:rPr>
              <w:t>□火灾自动报警系统</w:t>
            </w:r>
          </w:p>
        </w:tc>
        <w:tc>
          <w:tcPr>
            <w:tcW w:w="2038" w:type="dxa"/>
            <w:gridSpan w:val="2"/>
            <w:vAlign w:val="center"/>
          </w:tcPr>
          <w:p>
            <w:pPr>
              <w:snapToGrid w:val="0"/>
              <w:rPr>
                <w:rFonts w:ascii="仿宋" w:hAnsi="仿宋" w:eastAsia="仿宋"/>
                <w:color w:val="000000" w:themeColor="text1"/>
                <w:position w:val="-26"/>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2316" w:type="dxa"/>
            <w:vAlign w:val="center"/>
          </w:tcPr>
          <w:p>
            <w:pPr>
              <w:snapToGrid w:val="0"/>
              <w:rPr>
                <w:rFonts w:ascii="仿宋" w:hAnsi="仿宋" w:eastAsia="仿宋"/>
                <w:color w:val="000000" w:themeColor="text1"/>
                <w:position w:val="-26"/>
                <w:sz w:val="24"/>
                <w14:textFill>
                  <w14:solidFill>
                    <w14:schemeClr w14:val="tx1"/>
                  </w14:solidFill>
                </w14:textFill>
              </w:rPr>
            </w:pPr>
            <w:r>
              <w:rPr>
                <w:rFonts w:hint="eastAsia" w:ascii="仿宋" w:hAnsi="仿宋" w:eastAsia="仿宋"/>
                <w:color w:val="000000" w:themeColor="text1"/>
                <w:position w:val="-26"/>
                <w:sz w:val="24"/>
                <w14:textFill>
                  <w14:solidFill>
                    <w14:schemeClr w14:val="tx1"/>
                  </w14:solidFill>
                </w14:textFill>
              </w:rPr>
              <w:t>□平面布置</w:t>
            </w:r>
          </w:p>
        </w:tc>
        <w:tc>
          <w:tcPr>
            <w:tcW w:w="2182" w:type="dxa"/>
            <w:gridSpan w:val="3"/>
            <w:vAlign w:val="center"/>
          </w:tcPr>
          <w:p>
            <w:pPr>
              <w:snapToGrid w:val="0"/>
              <w:rPr>
                <w:rFonts w:ascii="仿宋" w:hAnsi="仿宋" w:eastAsia="仿宋"/>
                <w:color w:val="000000" w:themeColor="text1"/>
                <w:position w:val="-26"/>
                <w:sz w:val="24"/>
                <w14:textFill>
                  <w14:solidFill>
                    <w14:schemeClr w14:val="tx1"/>
                  </w14:solidFill>
                </w14:textFill>
              </w:rPr>
            </w:pPr>
          </w:p>
        </w:tc>
        <w:tc>
          <w:tcPr>
            <w:tcW w:w="3210" w:type="dxa"/>
            <w:gridSpan w:val="5"/>
            <w:vAlign w:val="center"/>
          </w:tcPr>
          <w:p>
            <w:pPr>
              <w:snapToGrid w:val="0"/>
              <w:spacing w:line="240" w:lineRule="atLeast"/>
              <w:rPr>
                <w:rFonts w:ascii="仿宋" w:hAnsi="仿宋" w:eastAsia="仿宋"/>
                <w:color w:val="000000" w:themeColor="text1"/>
                <w:position w:val="-26"/>
                <w:sz w:val="24"/>
                <w14:textFill>
                  <w14:solidFill>
                    <w14:schemeClr w14:val="tx1"/>
                  </w14:solidFill>
                </w14:textFill>
              </w:rPr>
            </w:pPr>
            <w:r>
              <w:rPr>
                <w:rFonts w:hint="eastAsia" w:ascii="仿宋" w:hAnsi="仿宋" w:eastAsia="仿宋"/>
                <w:color w:val="000000" w:themeColor="text1"/>
                <w:position w:val="-26"/>
                <w:sz w:val="24"/>
                <w14:textFill>
                  <w14:solidFill>
                    <w14:schemeClr w14:val="tx1"/>
                  </w14:solidFill>
                </w14:textFill>
              </w:rPr>
              <w:t>□防烟排烟系统</w:t>
            </w:r>
          </w:p>
        </w:tc>
        <w:tc>
          <w:tcPr>
            <w:tcW w:w="2038" w:type="dxa"/>
            <w:gridSpan w:val="2"/>
            <w:vAlign w:val="center"/>
          </w:tcPr>
          <w:p>
            <w:pPr>
              <w:snapToGrid w:val="0"/>
              <w:rPr>
                <w:rFonts w:ascii="仿宋" w:hAnsi="仿宋" w:eastAsia="仿宋"/>
                <w:color w:val="000000" w:themeColor="text1"/>
                <w:position w:val="-26"/>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2316" w:type="dxa"/>
            <w:vAlign w:val="center"/>
          </w:tcPr>
          <w:p>
            <w:pPr>
              <w:snapToGrid w:val="0"/>
              <w:spacing w:line="240" w:lineRule="atLeast"/>
              <w:rPr>
                <w:rFonts w:ascii="仿宋" w:hAnsi="仿宋" w:eastAsia="仿宋"/>
                <w:color w:val="000000" w:themeColor="text1"/>
                <w:position w:val="-26"/>
                <w:sz w:val="24"/>
                <w14:textFill>
                  <w14:solidFill>
                    <w14:schemeClr w14:val="tx1"/>
                  </w14:solidFill>
                </w14:textFill>
              </w:rPr>
            </w:pPr>
            <w:r>
              <w:rPr>
                <w:rFonts w:hint="eastAsia" w:ascii="仿宋" w:hAnsi="仿宋" w:eastAsia="仿宋"/>
                <w:color w:val="000000" w:themeColor="text1"/>
                <w:position w:val="-26"/>
                <w:sz w:val="24"/>
                <w14:textFill>
                  <w14:solidFill>
                    <w14:schemeClr w14:val="tx1"/>
                  </w14:solidFill>
                </w14:textFill>
              </w:rPr>
              <w:t>□建筑外墙、屋面保温和建筑外墙装饰</w:t>
            </w:r>
          </w:p>
        </w:tc>
        <w:tc>
          <w:tcPr>
            <w:tcW w:w="2182" w:type="dxa"/>
            <w:gridSpan w:val="3"/>
            <w:vAlign w:val="center"/>
          </w:tcPr>
          <w:p>
            <w:pPr>
              <w:snapToGrid w:val="0"/>
              <w:rPr>
                <w:rFonts w:ascii="仿宋" w:hAnsi="仿宋" w:eastAsia="仿宋"/>
                <w:color w:val="000000" w:themeColor="text1"/>
                <w:position w:val="-26"/>
                <w:sz w:val="24"/>
                <w14:textFill>
                  <w14:solidFill>
                    <w14:schemeClr w14:val="tx1"/>
                  </w14:solidFill>
                </w14:textFill>
              </w:rPr>
            </w:pPr>
          </w:p>
        </w:tc>
        <w:tc>
          <w:tcPr>
            <w:tcW w:w="3210" w:type="dxa"/>
            <w:gridSpan w:val="5"/>
            <w:vAlign w:val="center"/>
          </w:tcPr>
          <w:p>
            <w:pPr>
              <w:snapToGrid w:val="0"/>
              <w:rPr>
                <w:rFonts w:ascii="仿宋" w:hAnsi="仿宋" w:eastAsia="仿宋"/>
                <w:color w:val="000000" w:themeColor="text1"/>
                <w:position w:val="-26"/>
                <w:sz w:val="24"/>
                <w14:textFill>
                  <w14:solidFill>
                    <w14:schemeClr w14:val="tx1"/>
                  </w14:solidFill>
                </w14:textFill>
              </w:rPr>
            </w:pPr>
            <w:r>
              <w:rPr>
                <w:rFonts w:hint="eastAsia" w:ascii="仿宋" w:hAnsi="仿宋" w:eastAsia="仿宋"/>
                <w:color w:val="000000" w:themeColor="text1"/>
                <w:position w:val="-26"/>
                <w:sz w:val="24"/>
                <w14:textFill>
                  <w14:solidFill>
                    <w14:schemeClr w14:val="tx1"/>
                  </w14:solidFill>
                </w14:textFill>
              </w:rPr>
              <w:t>□消防电气</w:t>
            </w:r>
          </w:p>
        </w:tc>
        <w:tc>
          <w:tcPr>
            <w:tcW w:w="2038" w:type="dxa"/>
            <w:gridSpan w:val="2"/>
            <w:vAlign w:val="center"/>
          </w:tcPr>
          <w:p>
            <w:pPr>
              <w:snapToGrid w:val="0"/>
              <w:rPr>
                <w:rFonts w:ascii="仿宋" w:hAnsi="仿宋" w:eastAsia="仿宋"/>
                <w:color w:val="000000" w:themeColor="text1"/>
                <w:position w:val="-26"/>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2316" w:type="dxa"/>
            <w:vAlign w:val="center"/>
          </w:tcPr>
          <w:p>
            <w:pPr>
              <w:snapToGrid w:val="0"/>
              <w:rPr>
                <w:rFonts w:ascii="仿宋" w:hAnsi="仿宋" w:eastAsia="仿宋"/>
                <w:color w:val="000000" w:themeColor="text1"/>
                <w:position w:val="-26"/>
                <w:sz w:val="24"/>
                <w14:textFill>
                  <w14:solidFill>
                    <w14:schemeClr w14:val="tx1"/>
                  </w14:solidFill>
                </w14:textFill>
              </w:rPr>
            </w:pPr>
            <w:r>
              <w:rPr>
                <w:rFonts w:hint="eastAsia" w:ascii="仿宋" w:hAnsi="仿宋" w:eastAsia="仿宋"/>
                <w:color w:val="000000" w:themeColor="text1"/>
                <w:position w:val="-26"/>
                <w:sz w:val="24"/>
                <w14:textFill>
                  <w14:solidFill>
                    <w14:schemeClr w14:val="tx1"/>
                  </w14:solidFill>
                </w14:textFill>
              </w:rPr>
              <w:t>□建筑内部装修防火</w:t>
            </w:r>
          </w:p>
        </w:tc>
        <w:tc>
          <w:tcPr>
            <w:tcW w:w="2182" w:type="dxa"/>
            <w:gridSpan w:val="3"/>
            <w:vAlign w:val="center"/>
          </w:tcPr>
          <w:p>
            <w:pPr>
              <w:snapToGrid w:val="0"/>
              <w:rPr>
                <w:rFonts w:ascii="仿宋" w:hAnsi="仿宋" w:eastAsia="仿宋"/>
                <w:color w:val="000000" w:themeColor="text1"/>
                <w:position w:val="-26"/>
                <w:sz w:val="24"/>
                <w14:textFill>
                  <w14:solidFill>
                    <w14:schemeClr w14:val="tx1"/>
                  </w14:solidFill>
                </w14:textFill>
              </w:rPr>
            </w:pPr>
          </w:p>
        </w:tc>
        <w:tc>
          <w:tcPr>
            <w:tcW w:w="3210" w:type="dxa"/>
            <w:gridSpan w:val="5"/>
            <w:vAlign w:val="center"/>
          </w:tcPr>
          <w:p>
            <w:pPr>
              <w:snapToGrid w:val="0"/>
              <w:rPr>
                <w:rFonts w:ascii="仿宋" w:hAnsi="仿宋" w:eastAsia="仿宋"/>
                <w:color w:val="000000" w:themeColor="text1"/>
                <w:position w:val="-26"/>
                <w:sz w:val="24"/>
                <w14:textFill>
                  <w14:solidFill>
                    <w14:schemeClr w14:val="tx1"/>
                  </w14:solidFill>
                </w14:textFill>
              </w:rPr>
            </w:pPr>
            <w:r>
              <w:rPr>
                <w:rFonts w:hint="eastAsia" w:ascii="仿宋" w:hAnsi="仿宋" w:eastAsia="仿宋"/>
                <w:color w:val="000000" w:themeColor="text1"/>
                <w:position w:val="-26"/>
                <w:sz w:val="24"/>
                <w14:textFill>
                  <w14:solidFill>
                    <w14:schemeClr w14:val="tx1"/>
                  </w14:solidFill>
                </w14:textFill>
              </w:rPr>
              <w:t>□建筑灭火器</w:t>
            </w:r>
          </w:p>
        </w:tc>
        <w:tc>
          <w:tcPr>
            <w:tcW w:w="2038" w:type="dxa"/>
            <w:gridSpan w:val="2"/>
            <w:vAlign w:val="center"/>
          </w:tcPr>
          <w:p>
            <w:pPr>
              <w:snapToGrid w:val="0"/>
              <w:rPr>
                <w:rFonts w:ascii="仿宋" w:hAnsi="仿宋" w:eastAsia="仿宋"/>
                <w:color w:val="000000" w:themeColor="text1"/>
                <w:position w:val="-26"/>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2316" w:type="dxa"/>
            <w:vAlign w:val="center"/>
          </w:tcPr>
          <w:p>
            <w:pPr>
              <w:snapToGrid w:val="0"/>
              <w:rPr>
                <w:rFonts w:ascii="仿宋" w:hAnsi="仿宋" w:eastAsia="仿宋"/>
                <w:color w:val="000000" w:themeColor="text1"/>
                <w:position w:val="-26"/>
                <w:sz w:val="24"/>
                <w14:textFill>
                  <w14:solidFill>
                    <w14:schemeClr w14:val="tx1"/>
                  </w14:solidFill>
                </w14:textFill>
              </w:rPr>
            </w:pPr>
            <w:r>
              <w:rPr>
                <w:rFonts w:hint="eastAsia" w:ascii="仿宋" w:hAnsi="仿宋" w:eastAsia="仿宋"/>
                <w:color w:val="000000" w:themeColor="text1"/>
                <w:position w:val="-26"/>
                <w:sz w:val="24"/>
                <w14:textFill>
                  <w14:solidFill>
                    <w14:schemeClr w14:val="tx1"/>
                  </w14:solidFill>
                </w14:textFill>
              </w:rPr>
              <w:t>□防火分隔</w:t>
            </w:r>
          </w:p>
        </w:tc>
        <w:tc>
          <w:tcPr>
            <w:tcW w:w="2182" w:type="dxa"/>
            <w:gridSpan w:val="3"/>
            <w:vAlign w:val="center"/>
          </w:tcPr>
          <w:p>
            <w:pPr>
              <w:snapToGrid w:val="0"/>
              <w:rPr>
                <w:rFonts w:ascii="仿宋" w:hAnsi="仿宋" w:eastAsia="仿宋"/>
                <w:color w:val="000000" w:themeColor="text1"/>
                <w:position w:val="-26"/>
                <w:sz w:val="24"/>
                <w14:textFill>
                  <w14:solidFill>
                    <w14:schemeClr w14:val="tx1"/>
                  </w14:solidFill>
                </w14:textFill>
              </w:rPr>
            </w:pPr>
          </w:p>
        </w:tc>
        <w:tc>
          <w:tcPr>
            <w:tcW w:w="3210" w:type="dxa"/>
            <w:gridSpan w:val="5"/>
            <w:vAlign w:val="center"/>
          </w:tcPr>
          <w:p>
            <w:pPr>
              <w:snapToGrid w:val="0"/>
              <w:rPr>
                <w:rFonts w:ascii="仿宋" w:hAnsi="仿宋" w:eastAsia="仿宋"/>
                <w:color w:val="000000" w:themeColor="text1"/>
                <w:position w:val="-26"/>
                <w:sz w:val="24"/>
                <w14:textFill>
                  <w14:solidFill>
                    <w14:schemeClr w14:val="tx1"/>
                  </w14:solidFill>
                </w14:textFill>
              </w:rPr>
            </w:pPr>
            <w:r>
              <w:rPr>
                <w:rFonts w:hint="eastAsia" w:ascii="仿宋" w:hAnsi="仿宋" w:eastAsia="仿宋"/>
                <w:color w:val="000000" w:themeColor="text1"/>
                <w:position w:val="-26"/>
                <w:sz w:val="24"/>
                <w14:textFill>
                  <w14:solidFill>
                    <w14:schemeClr w14:val="tx1"/>
                  </w14:solidFill>
                </w14:textFill>
              </w:rPr>
              <w:t>□泡沫灭火系统</w:t>
            </w:r>
          </w:p>
        </w:tc>
        <w:tc>
          <w:tcPr>
            <w:tcW w:w="2038" w:type="dxa"/>
            <w:gridSpan w:val="2"/>
            <w:vAlign w:val="center"/>
          </w:tcPr>
          <w:p>
            <w:pPr>
              <w:snapToGrid w:val="0"/>
              <w:rPr>
                <w:rFonts w:ascii="仿宋" w:hAnsi="仿宋" w:eastAsia="仿宋"/>
                <w:color w:val="000000" w:themeColor="text1"/>
                <w:position w:val="-26"/>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2316" w:type="dxa"/>
            <w:vAlign w:val="center"/>
          </w:tcPr>
          <w:p>
            <w:pPr>
              <w:snapToGrid w:val="0"/>
              <w:rPr>
                <w:rFonts w:ascii="仿宋" w:hAnsi="仿宋" w:eastAsia="仿宋"/>
                <w:color w:val="000000" w:themeColor="text1"/>
                <w:position w:val="-26"/>
                <w:sz w:val="24"/>
                <w14:textFill>
                  <w14:solidFill>
                    <w14:schemeClr w14:val="tx1"/>
                  </w14:solidFill>
                </w14:textFill>
              </w:rPr>
            </w:pPr>
            <w:r>
              <w:rPr>
                <w:rFonts w:hint="eastAsia" w:ascii="仿宋" w:hAnsi="仿宋" w:eastAsia="仿宋"/>
                <w:color w:val="000000" w:themeColor="text1"/>
                <w:position w:val="-26"/>
                <w:sz w:val="24"/>
                <w14:textFill>
                  <w14:solidFill>
                    <w14:schemeClr w14:val="tx1"/>
                  </w14:solidFill>
                </w14:textFill>
              </w:rPr>
              <w:t>□防爆</w:t>
            </w:r>
          </w:p>
        </w:tc>
        <w:tc>
          <w:tcPr>
            <w:tcW w:w="2182" w:type="dxa"/>
            <w:gridSpan w:val="3"/>
            <w:vAlign w:val="center"/>
          </w:tcPr>
          <w:p>
            <w:pPr>
              <w:snapToGrid w:val="0"/>
              <w:rPr>
                <w:rFonts w:ascii="仿宋" w:hAnsi="仿宋" w:eastAsia="仿宋"/>
                <w:color w:val="000000" w:themeColor="text1"/>
                <w:position w:val="-26"/>
                <w:sz w:val="24"/>
                <w14:textFill>
                  <w14:solidFill>
                    <w14:schemeClr w14:val="tx1"/>
                  </w14:solidFill>
                </w14:textFill>
              </w:rPr>
            </w:pPr>
          </w:p>
        </w:tc>
        <w:tc>
          <w:tcPr>
            <w:tcW w:w="3210" w:type="dxa"/>
            <w:gridSpan w:val="5"/>
            <w:vAlign w:val="center"/>
          </w:tcPr>
          <w:p>
            <w:pPr>
              <w:snapToGrid w:val="0"/>
              <w:rPr>
                <w:rFonts w:ascii="仿宋" w:hAnsi="仿宋" w:eastAsia="仿宋"/>
                <w:color w:val="000000" w:themeColor="text1"/>
                <w:position w:val="-26"/>
                <w:sz w:val="24"/>
                <w14:textFill>
                  <w14:solidFill>
                    <w14:schemeClr w14:val="tx1"/>
                  </w14:solidFill>
                </w14:textFill>
              </w:rPr>
            </w:pPr>
            <w:r>
              <w:rPr>
                <w:rFonts w:hint="eastAsia" w:ascii="仿宋" w:hAnsi="仿宋" w:eastAsia="仿宋"/>
                <w:color w:val="000000" w:themeColor="text1"/>
                <w:position w:val="-26"/>
                <w:sz w:val="24"/>
                <w14:textFill>
                  <w14:solidFill>
                    <w14:schemeClr w14:val="tx1"/>
                  </w14:solidFill>
                </w14:textFill>
              </w:rPr>
              <w:t>□气体灭火系统</w:t>
            </w:r>
          </w:p>
        </w:tc>
        <w:tc>
          <w:tcPr>
            <w:tcW w:w="2038" w:type="dxa"/>
            <w:gridSpan w:val="2"/>
            <w:vAlign w:val="center"/>
          </w:tcPr>
          <w:p>
            <w:pPr>
              <w:snapToGrid w:val="0"/>
              <w:rPr>
                <w:rFonts w:ascii="仿宋" w:hAnsi="仿宋" w:eastAsia="仿宋"/>
                <w:color w:val="000000" w:themeColor="text1"/>
                <w:position w:val="-26"/>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2316" w:type="dxa"/>
            <w:vAlign w:val="center"/>
          </w:tcPr>
          <w:p>
            <w:pPr>
              <w:snapToGrid w:val="0"/>
              <w:rPr>
                <w:rFonts w:ascii="仿宋" w:hAnsi="仿宋" w:eastAsia="仿宋"/>
                <w:color w:val="000000" w:themeColor="text1"/>
                <w:position w:val="-26"/>
                <w:sz w:val="24"/>
                <w14:textFill>
                  <w14:solidFill>
                    <w14:schemeClr w14:val="tx1"/>
                  </w14:solidFill>
                </w14:textFill>
              </w:rPr>
            </w:pPr>
            <w:r>
              <w:rPr>
                <w:rFonts w:hint="eastAsia" w:ascii="仿宋" w:hAnsi="仿宋" w:eastAsia="仿宋"/>
                <w:color w:val="000000" w:themeColor="text1"/>
                <w:position w:val="-26"/>
                <w:sz w:val="24"/>
                <w14:textFill>
                  <w14:solidFill>
                    <w14:schemeClr w14:val="tx1"/>
                  </w14:solidFill>
                </w14:textFill>
              </w:rPr>
              <w:t>□安全疏散</w:t>
            </w:r>
          </w:p>
        </w:tc>
        <w:tc>
          <w:tcPr>
            <w:tcW w:w="2182" w:type="dxa"/>
            <w:gridSpan w:val="3"/>
            <w:vAlign w:val="center"/>
          </w:tcPr>
          <w:p>
            <w:pPr>
              <w:snapToGrid w:val="0"/>
              <w:rPr>
                <w:rFonts w:ascii="仿宋" w:hAnsi="仿宋" w:eastAsia="仿宋"/>
                <w:color w:val="000000" w:themeColor="text1"/>
                <w:position w:val="-26"/>
                <w:sz w:val="24"/>
                <w14:textFill>
                  <w14:solidFill>
                    <w14:schemeClr w14:val="tx1"/>
                  </w14:solidFill>
                </w14:textFill>
              </w:rPr>
            </w:pPr>
          </w:p>
          <w:p>
            <w:pPr>
              <w:snapToGrid w:val="0"/>
              <w:rPr>
                <w:rFonts w:ascii="仿宋" w:hAnsi="仿宋" w:eastAsia="仿宋"/>
                <w:color w:val="000000" w:themeColor="text1"/>
                <w:position w:val="-26"/>
                <w:sz w:val="24"/>
                <w14:textFill>
                  <w14:solidFill>
                    <w14:schemeClr w14:val="tx1"/>
                  </w14:solidFill>
                </w14:textFill>
              </w:rPr>
            </w:pPr>
          </w:p>
        </w:tc>
        <w:tc>
          <w:tcPr>
            <w:tcW w:w="3210" w:type="dxa"/>
            <w:gridSpan w:val="5"/>
            <w:vAlign w:val="center"/>
          </w:tcPr>
          <w:p>
            <w:pPr>
              <w:snapToGrid w:val="0"/>
              <w:rPr>
                <w:rFonts w:ascii="仿宋" w:hAnsi="仿宋" w:eastAsia="仿宋"/>
                <w:color w:val="000000" w:themeColor="text1"/>
                <w:position w:val="-26"/>
                <w:sz w:val="24"/>
                <w14:textFill>
                  <w14:solidFill>
                    <w14:schemeClr w14:val="tx1"/>
                  </w14:solidFill>
                </w14:textFill>
              </w:rPr>
            </w:pPr>
            <w:r>
              <w:rPr>
                <w:rFonts w:hint="eastAsia" w:ascii="仿宋" w:hAnsi="仿宋" w:eastAsia="仿宋"/>
                <w:color w:val="000000" w:themeColor="text1"/>
                <w:position w:val="-26"/>
                <w:sz w:val="24"/>
                <w14:textFill>
                  <w14:solidFill>
                    <w14:schemeClr w14:val="tx1"/>
                  </w14:solidFill>
                </w14:textFill>
              </w:rPr>
              <w:t>□通风、空调系统防火</w:t>
            </w:r>
          </w:p>
        </w:tc>
        <w:tc>
          <w:tcPr>
            <w:tcW w:w="2038" w:type="dxa"/>
            <w:gridSpan w:val="2"/>
            <w:vAlign w:val="center"/>
          </w:tcPr>
          <w:p>
            <w:pPr>
              <w:snapToGrid w:val="0"/>
              <w:rPr>
                <w:rFonts w:ascii="仿宋" w:hAnsi="仿宋" w:eastAsia="仿宋"/>
                <w:color w:val="000000" w:themeColor="text1"/>
                <w:position w:val="-26"/>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2316" w:type="dxa"/>
            <w:vAlign w:val="center"/>
          </w:tcPr>
          <w:p>
            <w:pPr>
              <w:snapToGrid w:val="0"/>
              <w:rPr>
                <w:rFonts w:ascii="仿宋" w:hAnsi="仿宋" w:eastAsia="仿宋"/>
                <w:color w:val="000000" w:themeColor="text1"/>
                <w:position w:val="-26"/>
                <w:sz w:val="24"/>
                <w14:textFill>
                  <w14:solidFill>
                    <w14:schemeClr w14:val="tx1"/>
                  </w14:solidFill>
                </w14:textFill>
              </w:rPr>
            </w:pPr>
            <w:r>
              <w:rPr>
                <w:rFonts w:hint="eastAsia" w:ascii="仿宋" w:hAnsi="仿宋" w:eastAsia="仿宋"/>
                <w:color w:val="000000" w:themeColor="text1"/>
                <w:position w:val="-26"/>
                <w:sz w:val="24"/>
                <w14:textFill>
                  <w14:solidFill>
                    <w14:schemeClr w14:val="tx1"/>
                  </w14:solidFill>
                </w14:textFill>
              </w:rPr>
              <w:t>□消防电梯</w:t>
            </w:r>
          </w:p>
        </w:tc>
        <w:tc>
          <w:tcPr>
            <w:tcW w:w="2182" w:type="dxa"/>
            <w:gridSpan w:val="3"/>
            <w:vAlign w:val="center"/>
          </w:tcPr>
          <w:p>
            <w:pPr>
              <w:snapToGrid w:val="0"/>
              <w:rPr>
                <w:rFonts w:ascii="宋体" w:hAnsi="宋体"/>
                <w:color w:val="000000" w:themeColor="text1"/>
                <w:position w:val="-26"/>
                <w:sz w:val="24"/>
                <w14:textFill>
                  <w14:solidFill>
                    <w14:schemeClr w14:val="tx1"/>
                  </w14:solidFill>
                </w14:textFill>
              </w:rPr>
            </w:pPr>
          </w:p>
          <w:p>
            <w:pPr>
              <w:snapToGrid w:val="0"/>
              <w:rPr>
                <w:rFonts w:ascii="宋体" w:hAnsi="宋体"/>
                <w:color w:val="000000" w:themeColor="text1"/>
                <w:position w:val="-26"/>
                <w:sz w:val="24"/>
                <w14:textFill>
                  <w14:solidFill>
                    <w14:schemeClr w14:val="tx1"/>
                  </w14:solidFill>
                </w14:textFill>
              </w:rPr>
            </w:pPr>
          </w:p>
        </w:tc>
        <w:tc>
          <w:tcPr>
            <w:tcW w:w="3210" w:type="dxa"/>
            <w:gridSpan w:val="5"/>
            <w:vMerge w:val="restart"/>
            <w:vAlign w:val="center"/>
          </w:tcPr>
          <w:p>
            <w:pPr>
              <w:snapToGrid w:val="0"/>
              <w:rPr>
                <w:rFonts w:ascii="仿宋" w:hAnsi="仿宋" w:eastAsia="仿宋"/>
                <w:color w:val="000000" w:themeColor="text1"/>
                <w:position w:val="-26"/>
                <w:sz w:val="24"/>
                <w14:textFill>
                  <w14:solidFill>
                    <w14:schemeClr w14:val="tx1"/>
                  </w14:solidFill>
                </w14:textFill>
              </w:rPr>
            </w:pPr>
            <w:r>
              <w:rPr>
                <w:rFonts w:hint="eastAsia" w:ascii="仿宋" w:hAnsi="仿宋" w:eastAsia="仿宋"/>
                <w:color w:val="000000" w:themeColor="text1"/>
                <w:position w:val="-26"/>
                <w:sz w:val="24"/>
                <w14:textFill>
                  <w14:solidFill>
                    <w14:schemeClr w14:val="tx1"/>
                  </w14:solidFill>
                </w14:textFill>
              </w:rPr>
              <w:t>□其他国家工程建设消防技术标准强制性条文规定的项目，以及带有“严禁”“必须”“应”“不应”“不得”要求的非强制性条文规定的项目</w:t>
            </w:r>
          </w:p>
        </w:tc>
        <w:tc>
          <w:tcPr>
            <w:tcW w:w="2038" w:type="dxa"/>
            <w:gridSpan w:val="2"/>
            <w:vMerge w:val="restart"/>
            <w:vAlign w:val="center"/>
          </w:tcPr>
          <w:p>
            <w:pPr>
              <w:snapToGrid w:val="0"/>
              <w:jc w:val="center"/>
              <w:rPr>
                <w:rFonts w:ascii="仿宋" w:hAnsi="仿宋" w:eastAsia="仿宋"/>
                <w:color w:val="000000" w:themeColor="text1"/>
                <w:position w:val="-26"/>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2316" w:type="dxa"/>
            <w:vAlign w:val="center"/>
          </w:tcPr>
          <w:p>
            <w:pPr>
              <w:snapToGrid w:val="0"/>
              <w:rPr>
                <w:rFonts w:ascii="仿宋" w:hAnsi="仿宋" w:eastAsia="仿宋"/>
                <w:color w:val="000000" w:themeColor="text1"/>
                <w:position w:val="-26"/>
                <w:sz w:val="24"/>
                <w14:textFill>
                  <w14:solidFill>
                    <w14:schemeClr w14:val="tx1"/>
                  </w14:solidFill>
                </w14:textFill>
              </w:rPr>
            </w:pPr>
            <w:r>
              <w:rPr>
                <w:rFonts w:hint="eastAsia" w:ascii="仿宋" w:hAnsi="仿宋" w:eastAsia="仿宋"/>
                <w:color w:val="000000" w:themeColor="text1"/>
                <w:position w:val="-26"/>
                <w:sz w:val="24"/>
                <w14:textFill>
                  <w14:solidFill>
                    <w14:schemeClr w14:val="tx1"/>
                  </w14:solidFill>
                </w14:textFill>
              </w:rPr>
              <w:t>□消火栓系统</w:t>
            </w:r>
          </w:p>
        </w:tc>
        <w:tc>
          <w:tcPr>
            <w:tcW w:w="2182" w:type="dxa"/>
            <w:gridSpan w:val="3"/>
            <w:vAlign w:val="center"/>
          </w:tcPr>
          <w:p>
            <w:pPr>
              <w:snapToGrid w:val="0"/>
              <w:rPr>
                <w:rFonts w:ascii="宋体" w:hAnsi="宋体"/>
                <w:color w:val="000000" w:themeColor="text1"/>
                <w:position w:val="-26"/>
                <w:sz w:val="24"/>
                <w14:textFill>
                  <w14:solidFill>
                    <w14:schemeClr w14:val="tx1"/>
                  </w14:solidFill>
                </w14:textFill>
              </w:rPr>
            </w:pPr>
          </w:p>
        </w:tc>
        <w:tc>
          <w:tcPr>
            <w:tcW w:w="3210" w:type="dxa"/>
            <w:gridSpan w:val="5"/>
            <w:vMerge w:val="continue"/>
            <w:vAlign w:val="center"/>
          </w:tcPr>
          <w:p>
            <w:pPr>
              <w:snapToGrid w:val="0"/>
              <w:rPr>
                <w:rFonts w:ascii="宋体" w:hAnsi="宋体"/>
                <w:color w:val="000000" w:themeColor="text1"/>
                <w:position w:val="-26"/>
                <w:sz w:val="24"/>
                <w14:textFill>
                  <w14:solidFill>
                    <w14:schemeClr w14:val="tx1"/>
                  </w14:solidFill>
                </w14:textFill>
              </w:rPr>
            </w:pPr>
          </w:p>
        </w:tc>
        <w:tc>
          <w:tcPr>
            <w:tcW w:w="2038" w:type="dxa"/>
            <w:gridSpan w:val="2"/>
            <w:vMerge w:val="continue"/>
            <w:vAlign w:val="center"/>
          </w:tcPr>
          <w:p>
            <w:pPr>
              <w:snapToGrid w:val="0"/>
              <w:jc w:val="center"/>
              <w:rPr>
                <w:rFonts w:ascii="宋体" w:hAnsi="宋体"/>
                <w:color w:val="000000" w:themeColor="text1"/>
                <w:position w:val="-26"/>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9" w:hRule="atLeast"/>
          <w:jc w:val="center"/>
        </w:trPr>
        <w:tc>
          <w:tcPr>
            <w:tcW w:w="2316" w:type="dxa"/>
            <w:vAlign w:val="center"/>
          </w:tcPr>
          <w:p>
            <w:pPr>
              <w:snapToGrid w:val="0"/>
              <w:rPr>
                <w:rFonts w:ascii="仿宋" w:hAnsi="仿宋" w:eastAsia="仿宋"/>
                <w:color w:val="000000" w:themeColor="text1"/>
                <w:position w:val="-26"/>
                <w:sz w:val="24"/>
                <w14:textFill>
                  <w14:solidFill>
                    <w14:schemeClr w14:val="tx1"/>
                  </w14:solidFill>
                </w14:textFill>
              </w:rPr>
            </w:pPr>
            <w:r>
              <w:rPr>
                <w:rFonts w:hint="eastAsia" w:ascii="仿宋" w:hAnsi="仿宋" w:eastAsia="仿宋"/>
                <w:color w:val="000000" w:themeColor="text1"/>
                <w:position w:val="-26"/>
                <w:sz w:val="24"/>
                <w14:textFill>
                  <w14:solidFill>
                    <w14:schemeClr w14:val="tx1"/>
                  </w14:solidFill>
                </w14:textFill>
              </w:rPr>
              <w:t>完成工程消防设计和合同约定的消防各项内容情况</w:t>
            </w:r>
          </w:p>
        </w:tc>
        <w:tc>
          <w:tcPr>
            <w:tcW w:w="7430" w:type="dxa"/>
            <w:gridSpan w:val="10"/>
            <w:vAlign w:val="center"/>
          </w:tcPr>
          <w:p>
            <w:pPr>
              <w:rPr>
                <w:rFonts w:ascii="仿宋" w:hAnsi="仿宋" w:eastAsia="仿宋"/>
                <w:color w:val="000000" w:themeColor="text1"/>
                <w:kern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4" w:hRule="atLeast"/>
          <w:jc w:val="center"/>
        </w:trPr>
        <w:tc>
          <w:tcPr>
            <w:tcW w:w="2316" w:type="dxa"/>
            <w:vAlign w:val="center"/>
          </w:tcPr>
          <w:p>
            <w:pPr>
              <w:snapToGrid w:val="0"/>
              <w:rPr>
                <w:rFonts w:ascii="仿宋" w:hAnsi="仿宋" w:eastAsia="仿宋"/>
                <w:color w:val="000000" w:themeColor="text1"/>
                <w:position w:val="-26"/>
                <w:sz w:val="24"/>
                <w14:textFill>
                  <w14:solidFill>
                    <w14:schemeClr w14:val="tx1"/>
                  </w14:solidFill>
                </w14:textFill>
              </w:rPr>
            </w:pPr>
            <w:r>
              <w:rPr>
                <w:rFonts w:hint="eastAsia" w:ascii="仿宋" w:hAnsi="仿宋" w:eastAsia="仿宋"/>
                <w:color w:val="000000" w:themeColor="text1"/>
                <w:position w:val="-26"/>
                <w:sz w:val="24"/>
                <w14:textFill>
                  <w14:solidFill>
                    <w14:schemeClr w14:val="tx1"/>
                  </w14:solidFill>
                </w14:textFill>
              </w:rPr>
              <w:t>工程消防技术档案和施工管理资料（含涉及消防的建筑材料、建筑构配件和设备的进场试验报告）情况</w:t>
            </w:r>
          </w:p>
        </w:tc>
        <w:tc>
          <w:tcPr>
            <w:tcW w:w="7430" w:type="dxa"/>
            <w:gridSpan w:val="10"/>
            <w:vAlign w:val="center"/>
          </w:tcPr>
          <w:p>
            <w:pPr>
              <w:rPr>
                <w:rFonts w:ascii="仿宋" w:hAnsi="仿宋" w:eastAsia="仿宋"/>
                <w:color w:val="000000" w:themeColor="text1"/>
                <w:kern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2" w:hRule="atLeast"/>
          <w:jc w:val="center"/>
        </w:trPr>
        <w:tc>
          <w:tcPr>
            <w:tcW w:w="2316" w:type="dxa"/>
            <w:vAlign w:val="center"/>
          </w:tcPr>
          <w:p>
            <w:pPr>
              <w:snapToGrid w:val="0"/>
              <w:rPr>
                <w:rFonts w:ascii="仿宋" w:hAnsi="仿宋" w:eastAsia="仿宋"/>
                <w:color w:val="000000" w:themeColor="text1"/>
                <w:position w:val="-26"/>
                <w:sz w:val="24"/>
                <w14:textFill>
                  <w14:solidFill>
                    <w14:schemeClr w14:val="tx1"/>
                  </w14:solidFill>
                </w14:textFill>
              </w:rPr>
            </w:pPr>
            <w:r>
              <w:rPr>
                <w:rFonts w:hint="eastAsia" w:ascii="仿宋" w:hAnsi="仿宋" w:eastAsia="仿宋"/>
                <w:color w:val="000000" w:themeColor="text1"/>
                <w:position w:val="-26"/>
                <w:sz w:val="24"/>
                <w14:textFill>
                  <w14:solidFill>
                    <w14:schemeClr w14:val="tx1"/>
                  </w14:solidFill>
                </w14:textFill>
              </w:rPr>
              <w:t>工程涉及消防的各分部分项工程验收情况，工程消防质量情况</w:t>
            </w:r>
          </w:p>
        </w:tc>
        <w:tc>
          <w:tcPr>
            <w:tcW w:w="7430" w:type="dxa"/>
            <w:gridSpan w:val="10"/>
            <w:vAlign w:val="center"/>
          </w:tcPr>
          <w:p>
            <w:pPr>
              <w:rPr>
                <w:rFonts w:ascii="仿宋" w:hAnsi="仿宋" w:eastAsia="仿宋"/>
                <w:color w:val="000000" w:themeColor="text1"/>
                <w:kern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2316" w:type="dxa"/>
            <w:vAlign w:val="center"/>
          </w:tcPr>
          <w:p>
            <w:pPr>
              <w:snapToGrid w:val="0"/>
              <w:rPr>
                <w:rFonts w:ascii="仿宋" w:hAnsi="仿宋" w:eastAsia="仿宋"/>
                <w:color w:val="000000" w:themeColor="text1"/>
                <w:position w:val="-26"/>
                <w:sz w:val="24"/>
                <w14:textFill>
                  <w14:solidFill>
                    <w14:schemeClr w14:val="tx1"/>
                  </w14:solidFill>
                </w14:textFill>
              </w:rPr>
            </w:pPr>
            <w:r>
              <w:rPr>
                <w:rFonts w:hint="eastAsia" w:ascii="仿宋" w:hAnsi="仿宋" w:eastAsia="仿宋"/>
                <w:color w:val="000000" w:themeColor="text1"/>
                <w:position w:val="-26"/>
                <w:sz w:val="24"/>
                <w14:textFill>
                  <w14:solidFill>
                    <w14:schemeClr w14:val="tx1"/>
                  </w14:solidFill>
                </w14:textFill>
              </w:rPr>
              <w:t>消防设施性能、系统功能联调联试等内容检测情况</w:t>
            </w:r>
          </w:p>
        </w:tc>
        <w:tc>
          <w:tcPr>
            <w:tcW w:w="7430" w:type="dxa"/>
            <w:gridSpan w:val="10"/>
            <w:vAlign w:val="center"/>
          </w:tcPr>
          <w:p>
            <w:pPr>
              <w:rPr>
                <w:rFonts w:ascii="仿宋" w:hAnsi="仿宋" w:eastAsia="仿宋"/>
                <w:color w:val="000000" w:themeColor="text1"/>
                <w:kern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4" w:hRule="atLeast"/>
          <w:jc w:val="center"/>
        </w:trPr>
        <w:tc>
          <w:tcPr>
            <w:tcW w:w="2316" w:type="dxa"/>
            <w:vAlign w:val="center"/>
          </w:tcPr>
          <w:p>
            <w:pPr>
              <w:snapToGrid w:val="0"/>
              <w:rPr>
                <w:rFonts w:ascii="仿宋" w:hAnsi="仿宋" w:eastAsia="仿宋"/>
                <w:color w:val="000000" w:themeColor="text1"/>
                <w:position w:val="-26"/>
                <w:sz w:val="24"/>
                <w14:textFill>
                  <w14:solidFill>
                    <w14:schemeClr w14:val="tx1"/>
                  </w14:solidFill>
                </w14:textFill>
              </w:rPr>
            </w:pPr>
            <w:r>
              <w:rPr>
                <w:rFonts w:hint="eastAsia" w:ascii="仿宋" w:hAnsi="仿宋" w:eastAsia="仿宋"/>
                <w:color w:val="000000" w:themeColor="text1"/>
                <w:position w:val="-26"/>
                <w:sz w:val="24"/>
                <w14:textFill>
                  <w14:solidFill>
                    <w14:schemeClr w14:val="tx1"/>
                  </w14:solidFill>
                </w14:textFill>
              </w:rPr>
              <w:t>涉及消防的建设工程竣工图纸与经审查合格的消防设计文件一致性情况</w:t>
            </w:r>
          </w:p>
        </w:tc>
        <w:tc>
          <w:tcPr>
            <w:tcW w:w="7430" w:type="dxa"/>
            <w:gridSpan w:val="10"/>
            <w:vAlign w:val="center"/>
          </w:tcPr>
          <w:p>
            <w:pPr>
              <w:rPr>
                <w:rFonts w:ascii="仿宋" w:hAnsi="仿宋" w:eastAsia="仿宋"/>
                <w:color w:val="000000" w:themeColor="text1"/>
                <w:kern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5" w:hRule="atLeast"/>
          <w:jc w:val="center"/>
        </w:trPr>
        <w:tc>
          <w:tcPr>
            <w:tcW w:w="2316" w:type="dxa"/>
            <w:tcBorders>
              <w:bottom w:val="single" w:color="auto" w:sz="12" w:space="0"/>
            </w:tcBorders>
            <w:vAlign w:val="center"/>
          </w:tcPr>
          <w:p>
            <w:pPr>
              <w:snapToGrid w:val="0"/>
              <w:rPr>
                <w:rFonts w:ascii="仿宋" w:hAnsi="仿宋" w:eastAsia="仿宋"/>
                <w:color w:val="000000" w:themeColor="text1"/>
                <w:position w:val="-26"/>
                <w:sz w:val="24"/>
                <w14:textFill>
                  <w14:solidFill>
                    <w14:schemeClr w14:val="tx1"/>
                  </w14:solidFill>
                </w14:textFill>
              </w:rPr>
            </w:pPr>
            <w:r>
              <w:rPr>
                <w:rFonts w:hint="eastAsia" w:ascii="仿宋" w:hAnsi="仿宋" w:eastAsia="仿宋"/>
                <w:color w:val="000000" w:themeColor="text1"/>
                <w:position w:val="-26"/>
                <w:sz w:val="24"/>
                <w14:textFill>
                  <w14:solidFill>
                    <w14:schemeClr w14:val="tx1"/>
                  </w14:solidFill>
                </w14:textFill>
              </w:rPr>
              <w:t>其他需要说明的情况</w:t>
            </w:r>
          </w:p>
        </w:tc>
        <w:tc>
          <w:tcPr>
            <w:tcW w:w="7430" w:type="dxa"/>
            <w:gridSpan w:val="10"/>
            <w:tcBorders>
              <w:bottom w:val="single" w:color="auto" w:sz="12" w:space="0"/>
            </w:tcBorders>
            <w:vAlign w:val="center"/>
          </w:tcPr>
          <w:p>
            <w:pPr>
              <w:rPr>
                <w:rFonts w:ascii="仿宋" w:hAnsi="仿宋" w:eastAsia="仿宋"/>
                <w:color w:val="000000" w:themeColor="text1"/>
                <w:kern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46" w:type="dxa"/>
            <w:gridSpan w:val="11"/>
            <w:tcBorders>
              <w:top w:val="single" w:color="auto" w:sz="12" w:space="0"/>
              <w:bottom w:val="single" w:color="auto" w:sz="6" w:space="0"/>
            </w:tcBorders>
            <w:vAlign w:val="center"/>
          </w:tcPr>
          <w:p>
            <w:pPr>
              <w:spacing w:line="5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消防查验综合结论：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1" w:hRule="atLeast"/>
          <w:jc w:val="center"/>
        </w:trPr>
        <w:tc>
          <w:tcPr>
            <w:tcW w:w="9746" w:type="dxa"/>
            <w:gridSpan w:val="11"/>
            <w:tcBorders>
              <w:top w:val="single" w:color="auto" w:sz="6" w:space="0"/>
              <w:bottom w:val="single" w:color="auto" w:sz="6" w:space="0"/>
            </w:tcBorders>
          </w:tcPr>
          <w:p>
            <w:pPr>
              <w:spacing w:line="360" w:lineRule="exact"/>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建设单位查验意见：</w:t>
            </w:r>
          </w:p>
          <w:p>
            <w:pPr>
              <w:spacing w:line="3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p>
          <w:p>
            <w:pPr>
              <w:pStyle w:val="2"/>
              <w:rPr>
                <w:color w:val="000000" w:themeColor="text1"/>
                <w14:textFill>
                  <w14:solidFill>
                    <w14:schemeClr w14:val="tx1"/>
                  </w14:solidFill>
                </w14:textFill>
              </w:rPr>
            </w:pPr>
          </w:p>
          <w:p>
            <w:pPr>
              <w:spacing w:line="3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建设单位（印章）：</w:t>
            </w:r>
          </w:p>
          <w:p>
            <w:pPr>
              <w:spacing w:line="3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项目负责人签名：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1" w:hRule="atLeast"/>
          <w:jc w:val="center"/>
        </w:trPr>
        <w:tc>
          <w:tcPr>
            <w:tcW w:w="9746" w:type="dxa"/>
            <w:gridSpan w:val="11"/>
            <w:tcBorders>
              <w:top w:val="single" w:color="auto" w:sz="6" w:space="0"/>
              <w:bottom w:val="single" w:color="auto" w:sz="6" w:space="0"/>
            </w:tcBorders>
          </w:tcPr>
          <w:p>
            <w:pPr>
              <w:spacing w:line="360" w:lineRule="exact"/>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设计单位查验意见：</w:t>
            </w:r>
          </w:p>
          <w:p>
            <w:pPr>
              <w:spacing w:line="3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p>
          <w:p>
            <w:pPr>
              <w:pStyle w:val="2"/>
              <w:rPr>
                <w:color w:val="000000" w:themeColor="text1"/>
                <w14:textFill>
                  <w14:solidFill>
                    <w14:schemeClr w14:val="tx1"/>
                  </w14:solidFill>
                </w14:textFill>
              </w:rPr>
            </w:pPr>
          </w:p>
          <w:p>
            <w:pPr>
              <w:spacing w:line="3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设计单位（印章）：</w:t>
            </w:r>
          </w:p>
          <w:p>
            <w:pPr>
              <w:spacing w:line="3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项目负责人签名：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1" w:hRule="atLeast"/>
          <w:jc w:val="center"/>
        </w:trPr>
        <w:tc>
          <w:tcPr>
            <w:tcW w:w="9746" w:type="dxa"/>
            <w:gridSpan w:val="11"/>
            <w:tcBorders>
              <w:top w:val="single" w:color="auto" w:sz="6" w:space="0"/>
              <w:bottom w:val="single" w:color="auto" w:sz="6" w:space="0"/>
            </w:tcBorders>
          </w:tcPr>
          <w:p>
            <w:pPr>
              <w:snapToGrid w:val="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position w:val="-26"/>
                <w:sz w:val="24"/>
                <w14:textFill>
                  <w14:solidFill>
                    <w14:schemeClr w14:val="tx1"/>
                  </w14:solidFill>
                </w14:textFill>
              </w:rPr>
              <w:t>监理单位查验意见：</w:t>
            </w:r>
          </w:p>
          <w:p>
            <w:pPr>
              <w:spacing w:line="3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p>
          <w:p>
            <w:pPr>
              <w:pStyle w:val="2"/>
              <w:rPr>
                <w:color w:val="000000" w:themeColor="text1"/>
                <w14:textFill>
                  <w14:solidFill>
                    <w14:schemeClr w14:val="tx1"/>
                  </w14:solidFill>
                </w14:textFill>
              </w:rPr>
            </w:pPr>
          </w:p>
          <w:p>
            <w:pPr>
              <w:spacing w:line="3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监理单位（印章）：                                                                                             </w:t>
            </w:r>
          </w:p>
          <w:p>
            <w:pPr>
              <w:spacing w:line="3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项目总监理工程师签名：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1" w:hRule="atLeast"/>
          <w:jc w:val="center"/>
        </w:trPr>
        <w:tc>
          <w:tcPr>
            <w:tcW w:w="9746" w:type="dxa"/>
            <w:gridSpan w:val="11"/>
            <w:tcBorders>
              <w:top w:val="single" w:color="auto" w:sz="6" w:space="0"/>
              <w:bottom w:val="single" w:color="auto" w:sz="6" w:space="0"/>
            </w:tcBorders>
          </w:tcPr>
          <w:p>
            <w:pPr>
              <w:snapToGrid w:val="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position w:val="-26"/>
                <w:sz w:val="24"/>
                <w14:textFill>
                  <w14:solidFill>
                    <w14:schemeClr w14:val="tx1"/>
                  </w14:solidFill>
                </w14:textFill>
              </w:rPr>
              <w:t>施工单位查验意见：</w:t>
            </w:r>
          </w:p>
          <w:p>
            <w:pPr>
              <w:spacing w:line="32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p>
          <w:p>
            <w:pPr>
              <w:pStyle w:val="2"/>
              <w:rPr>
                <w:color w:val="000000" w:themeColor="text1"/>
                <w14:textFill>
                  <w14:solidFill>
                    <w14:schemeClr w14:val="tx1"/>
                  </w14:solidFill>
                </w14:textFill>
              </w:rPr>
            </w:pPr>
          </w:p>
          <w:p>
            <w:pPr>
              <w:spacing w:line="32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消防施工专业分包单位（印章）：            施工总承包单位（印章）：                                                        </w:t>
            </w:r>
          </w:p>
          <w:p>
            <w:pPr>
              <w:spacing w:line="320" w:lineRule="exact"/>
              <w:ind w:left="2400" w:hanging="2400" w:hangingChars="10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项目负责人签名：      年  月  日          项目经理签名：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1" w:hRule="atLeast"/>
          <w:jc w:val="center"/>
        </w:trPr>
        <w:tc>
          <w:tcPr>
            <w:tcW w:w="9746" w:type="dxa"/>
            <w:gridSpan w:val="11"/>
            <w:tcBorders>
              <w:top w:val="single" w:color="auto" w:sz="6" w:space="0"/>
              <w:bottom w:val="single" w:color="auto" w:sz="12" w:space="0"/>
            </w:tcBorders>
          </w:tcPr>
          <w:p>
            <w:pPr>
              <w:spacing w:line="500" w:lineRule="exac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技术服务机构查验意见： </w:t>
            </w:r>
          </w:p>
          <w:p>
            <w:pPr>
              <w:spacing w:line="320" w:lineRule="exact"/>
              <w:ind w:firstLine="4320" w:firstLineChars="18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p>
          <w:p>
            <w:pPr>
              <w:pStyle w:val="2"/>
              <w:rPr>
                <w:color w:val="000000" w:themeColor="text1"/>
                <w14:textFill>
                  <w14:solidFill>
                    <w14:schemeClr w14:val="tx1"/>
                  </w14:solidFill>
                </w14:textFill>
              </w:rPr>
            </w:pPr>
          </w:p>
          <w:p>
            <w:pPr>
              <w:spacing w:line="320" w:lineRule="exact"/>
              <w:ind w:firstLine="4320" w:firstLineChars="18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技术服务机构（印章）：</w:t>
            </w:r>
          </w:p>
          <w:p>
            <w:pPr>
              <w:spacing w:line="320" w:lineRule="exact"/>
              <w:ind w:firstLine="4320" w:firstLineChars="1800"/>
              <w:rPr>
                <w:rFonts w:ascii="仿宋" w:hAnsi="仿宋" w:eastAsia="仿宋"/>
                <w:color w:val="000000" w:themeColor="text1"/>
                <w:position w:val="-26"/>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项目负责人签名：      年  月  日</w:t>
            </w:r>
          </w:p>
        </w:tc>
      </w:tr>
    </w:tbl>
    <w:p>
      <w:pPr>
        <w:snapToGrid w:val="0"/>
        <w:spacing w:line="320" w:lineRule="exact"/>
        <w:jc w:val="left"/>
        <w:rPr>
          <w:rFonts w:ascii="Times New Roman" w:hAnsi="Times New Roman" w:eastAsia="仿宋_GB2312" w:cs="Times New Roman"/>
          <w:color w:val="000000" w:themeColor="text1"/>
          <w:sz w:val="32"/>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    注：建设、设计、监理、施工、技术服务机构等单位填写的查验意见应真实、全面、清晰、明确。</w:t>
      </w:r>
    </w:p>
    <w:p>
      <w:pPr>
        <w:snapToGrid w:val="0"/>
        <w:spacing w:line="320" w:lineRule="exact"/>
        <w:jc w:val="left"/>
        <w:rPr>
          <w:rFonts w:ascii="Times New Roman" w:hAnsi="Times New Roman" w:eastAsia="仿宋_GB2312" w:cs="Times New Roman"/>
          <w:color w:val="000000" w:themeColor="text1"/>
          <w:sz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方正楷体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lZGE2ZDFhYmFiOTVjYmIwOTgwNzU5NDg5N2U0NzcifQ=="/>
  </w:docVars>
  <w:rsids>
    <w:rsidRoot w:val="00C24D4B"/>
    <w:rsid w:val="00084BC8"/>
    <w:rsid w:val="00095D36"/>
    <w:rsid w:val="00165B98"/>
    <w:rsid w:val="0016751E"/>
    <w:rsid w:val="00180A64"/>
    <w:rsid w:val="001E37B5"/>
    <w:rsid w:val="002A5572"/>
    <w:rsid w:val="002F6C6D"/>
    <w:rsid w:val="00357EE2"/>
    <w:rsid w:val="003D2C71"/>
    <w:rsid w:val="005532BF"/>
    <w:rsid w:val="005C1D6C"/>
    <w:rsid w:val="005E2C68"/>
    <w:rsid w:val="006674EC"/>
    <w:rsid w:val="006A2203"/>
    <w:rsid w:val="006D72FC"/>
    <w:rsid w:val="007520C7"/>
    <w:rsid w:val="007D0EEA"/>
    <w:rsid w:val="007E1A4C"/>
    <w:rsid w:val="007F2F08"/>
    <w:rsid w:val="008302BC"/>
    <w:rsid w:val="00880F44"/>
    <w:rsid w:val="00892B99"/>
    <w:rsid w:val="008B208B"/>
    <w:rsid w:val="008C2C7E"/>
    <w:rsid w:val="008E5186"/>
    <w:rsid w:val="00990FD5"/>
    <w:rsid w:val="00A2127E"/>
    <w:rsid w:val="00B01C9E"/>
    <w:rsid w:val="00B1611F"/>
    <w:rsid w:val="00C22585"/>
    <w:rsid w:val="00C240A7"/>
    <w:rsid w:val="00C24D4B"/>
    <w:rsid w:val="00C42F2C"/>
    <w:rsid w:val="00CC202A"/>
    <w:rsid w:val="00CE4C7C"/>
    <w:rsid w:val="00D555F1"/>
    <w:rsid w:val="00D658E8"/>
    <w:rsid w:val="00DA7088"/>
    <w:rsid w:val="00DB08CC"/>
    <w:rsid w:val="00E45EEA"/>
    <w:rsid w:val="00F06979"/>
    <w:rsid w:val="00FB0449"/>
    <w:rsid w:val="03BB601F"/>
    <w:rsid w:val="047E1B24"/>
    <w:rsid w:val="07D30894"/>
    <w:rsid w:val="0D2E193E"/>
    <w:rsid w:val="0E9F83A5"/>
    <w:rsid w:val="15FF3EBB"/>
    <w:rsid w:val="16F11729"/>
    <w:rsid w:val="18CD5B12"/>
    <w:rsid w:val="1D5D4860"/>
    <w:rsid w:val="1EBDCD6D"/>
    <w:rsid w:val="1F2F4337"/>
    <w:rsid w:val="277D5BBB"/>
    <w:rsid w:val="285C649D"/>
    <w:rsid w:val="2CE269FD"/>
    <w:rsid w:val="2EB659DC"/>
    <w:rsid w:val="2FCD14DD"/>
    <w:rsid w:val="36DEB7EB"/>
    <w:rsid w:val="36F454C3"/>
    <w:rsid w:val="3736FE6C"/>
    <w:rsid w:val="3D1F2915"/>
    <w:rsid w:val="3DF98709"/>
    <w:rsid w:val="3DFDE109"/>
    <w:rsid w:val="3F79E6AA"/>
    <w:rsid w:val="44732050"/>
    <w:rsid w:val="455E5A14"/>
    <w:rsid w:val="46FD57BB"/>
    <w:rsid w:val="47402EE9"/>
    <w:rsid w:val="47DE1576"/>
    <w:rsid w:val="4BCE3B1B"/>
    <w:rsid w:val="4FBABD9B"/>
    <w:rsid w:val="4FDD8B56"/>
    <w:rsid w:val="538E52BD"/>
    <w:rsid w:val="53BD2134"/>
    <w:rsid w:val="559F08BD"/>
    <w:rsid w:val="566EE3C4"/>
    <w:rsid w:val="57B1AAFC"/>
    <w:rsid w:val="57FF69FF"/>
    <w:rsid w:val="59BF7F76"/>
    <w:rsid w:val="5AFFB412"/>
    <w:rsid w:val="5BEF5D1D"/>
    <w:rsid w:val="5DBB7AF5"/>
    <w:rsid w:val="5E49670E"/>
    <w:rsid w:val="5FAB5C1A"/>
    <w:rsid w:val="5FDF0266"/>
    <w:rsid w:val="5FFCE11E"/>
    <w:rsid w:val="5FFF3B3F"/>
    <w:rsid w:val="5FFF5FFE"/>
    <w:rsid w:val="653D78F0"/>
    <w:rsid w:val="65E2BD2C"/>
    <w:rsid w:val="66F684AB"/>
    <w:rsid w:val="66FF4523"/>
    <w:rsid w:val="6BFFF01B"/>
    <w:rsid w:val="6D790447"/>
    <w:rsid w:val="6DA69AD5"/>
    <w:rsid w:val="6DDFAB83"/>
    <w:rsid w:val="6EBF4FFE"/>
    <w:rsid w:val="6F36D9F8"/>
    <w:rsid w:val="6F6B5283"/>
    <w:rsid w:val="6F7FD035"/>
    <w:rsid w:val="6F89BCC3"/>
    <w:rsid w:val="6FD706A9"/>
    <w:rsid w:val="6FECA630"/>
    <w:rsid w:val="6FFB3831"/>
    <w:rsid w:val="707F6776"/>
    <w:rsid w:val="72FF4466"/>
    <w:rsid w:val="77736693"/>
    <w:rsid w:val="77C512FD"/>
    <w:rsid w:val="79BE7000"/>
    <w:rsid w:val="7A6ECBF5"/>
    <w:rsid w:val="7AE9B5A1"/>
    <w:rsid w:val="7AFA61E3"/>
    <w:rsid w:val="7AFB3753"/>
    <w:rsid w:val="7BA70ECE"/>
    <w:rsid w:val="7BF35F70"/>
    <w:rsid w:val="7BF7D677"/>
    <w:rsid w:val="7BFF1953"/>
    <w:rsid w:val="7DA00269"/>
    <w:rsid w:val="7DBF6AE0"/>
    <w:rsid w:val="7E7DCFF8"/>
    <w:rsid w:val="7E8D376A"/>
    <w:rsid w:val="7EF8EECA"/>
    <w:rsid w:val="7EFB1A5B"/>
    <w:rsid w:val="7EFE0E6A"/>
    <w:rsid w:val="7F5F7336"/>
    <w:rsid w:val="7F9362D8"/>
    <w:rsid w:val="7FBF961A"/>
    <w:rsid w:val="7FDD1369"/>
    <w:rsid w:val="7FE35E93"/>
    <w:rsid w:val="7FEAE18A"/>
    <w:rsid w:val="7FFC8D05"/>
    <w:rsid w:val="7FFCC712"/>
    <w:rsid w:val="7FFD97CA"/>
    <w:rsid w:val="7FFF5579"/>
    <w:rsid w:val="7FFFA421"/>
    <w:rsid w:val="8BB1EE39"/>
    <w:rsid w:val="997D1575"/>
    <w:rsid w:val="9DEF0A1B"/>
    <w:rsid w:val="9F716EC8"/>
    <w:rsid w:val="9FE78B49"/>
    <w:rsid w:val="ADFD7053"/>
    <w:rsid w:val="AF1F57E6"/>
    <w:rsid w:val="AF77CE08"/>
    <w:rsid w:val="B6BFDA42"/>
    <w:rsid w:val="B77FCA6F"/>
    <w:rsid w:val="BD5F87DD"/>
    <w:rsid w:val="BE3FD2FF"/>
    <w:rsid w:val="BF7B88D3"/>
    <w:rsid w:val="CBFB99B8"/>
    <w:rsid w:val="CD7E72B0"/>
    <w:rsid w:val="CEFB0DAE"/>
    <w:rsid w:val="CF7F2CDF"/>
    <w:rsid w:val="CFDF5836"/>
    <w:rsid w:val="D77F0395"/>
    <w:rsid w:val="D7ED41C0"/>
    <w:rsid w:val="D7F5360A"/>
    <w:rsid w:val="DA7E2BE0"/>
    <w:rsid w:val="DB498787"/>
    <w:rsid w:val="DC6FD5BF"/>
    <w:rsid w:val="DD3B5EE1"/>
    <w:rsid w:val="DED732DA"/>
    <w:rsid w:val="DF3E5459"/>
    <w:rsid w:val="DFEFB234"/>
    <w:rsid w:val="DFEFE401"/>
    <w:rsid w:val="DFFF07B5"/>
    <w:rsid w:val="E7773C80"/>
    <w:rsid w:val="ED7BA190"/>
    <w:rsid w:val="EDBDE9A9"/>
    <w:rsid w:val="EDDFD398"/>
    <w:rsid w:val="EE9FF9B6"/>
    <w:rsid w:val="EF7720D3"/>
    <w:rsid w:val="EFF3BB7A"/>
    <w:rsid w:val="F1367CA3"/>
    <w:rsid w:val="F2D3E3AB"/>
    <w:rsid w:val="F3BFFA4A"/>
    <w:rsid w:val="F5BBAF42"/>
    <w:rsid w:val="F5FFADFA"/>
    <w:rsid w:val="F7FBB6BB"/>
    <w:rsid w:val="FA7DC652"/>
    <w:rsid w:val="FADFF53D"/>
    <w:rsid w:val="FAF3ED3C"/>
    <w:rsid w:val="FBAADB8D"/>
    <w:rsid w:val="FBDD5CAA"/>
    <w:rsid w:val="FBE798DA"/>
    <w:rsid w:val="FBF72E8F"/>
    <w:rsid w:val="FBF7C3B0"/>
    <w:rsid w:val="FCEC617B"/>
    <w:rsid w:val="FCF67143"/>
    <w:rsid w:val="FDFB627D"/>
    <w:rsid w:val="FDFF20BD"/>
    <w:rsid w:val="FDFF28DB"/>
    <w:rsid w:val="FE7DEE0D"/>
    <w:rsid w:val="FEF730A9"/>
    <w:rsid w:val="FF1FD84A"/>
    <w:rsid w:val="FF6F8641"/>
    <w:rsid w:val="FF8D2D0B"/>
    <w:rsid w:val="FF8E82CB"/>
    <w:rsid w:val="FFBEDF83"/>
    <w:rsid w:val="FFDFB5C5"/>
    <w:rsid w:val="FFDFE2A9"/>
    <w:rsid w:val="FFF6D3BB"/>
    <w:rsid w:val="FFFBB491"/>
    <w:rsid w:val="FFFF5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4">
    <w:name w:val="annotation text"/>
    <w:basedOn w:val="1"/>
    <w:link w:val="13"/>
    <w:semiHidden/>
    <w:unhideWhenUsed/>
    <w:qFormat/>
    <w:uiPriority w:val="99"/>
    <w:pPr>
      <w:jc w:val="left"/>
    </w:pPr>
    <w:rPr>
      <w:rFonts w:ascii="等线" w:hAnsi="等线" w:eastAsia="等线" w:cs="Times New Roman"/>
    </w:rPr>
  </w:style>
  <w:style w:type="paragraph" w:styleId="5">
    <w:name w:val="Balloon Text"/>
    <w:basedOn w:val="1"/>
    <w:link w:val="14"/>
    <w:semiHidden/>
    <w:unhideWhenUsed/>
    <w:qFormat/>
    <w:uiPriority w:val="99"/>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semiHidden/>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paragraph" w:customStyle="1" w:styleId="12">
    <w:name w:val="正文文本缩进 21"/>
    <w:basedOn w:val="1"/>
    <w:qFormat/>
    <w:uiPriority w:val="0"/>
    <w:pPr>
      <w:spacing w:after="120" w:line="480" w:lineRule="auto"/>
      <w:ind w:left="200" w:leftChars="200"/>
    </w:pPr>
  </w:style>
  <w:style w:type="character" w:customStyle="1" w:styleId="13">
    <w:name w:val="批注文字 字符"/>
    <w:basedOn w:val="9"/>
    <w:link w:val="4"/>
    <w:semiHidden/>
    <w:qFormat/>
    <w:uiPriority w:val="99"/>
    <w:rPr>
      <w:rFonts w:ascii="等线" w:hAnsi="等线" w:eastAsia="等线" w:cs="Times New Roman"/>
    </w:rPr>
  </w:style>
  <w:style w:type="character" w:customStyle="1" w:styleId="14">
    <w:name w:val="批注框文本 字符"/>
    <w:basedOn w:val="9"/>
    <w:link w:val="5"/>
    <w:semiHidden/>
    <w:qFormat/>
    <w:uiPriority w:val="99"/>
    <w:rPr>
      <w:sz w:val="18"/>
      <w:szCs w:val="18"/>
    </w:rPr>
  </w:style>
  <w:style w:type="character" w:customStyle="1" w:styleId="15">
    <w:name w:val="页眉 字符"/>
    <w:basedOn w:val="9"/>
    <w:link w:val="6"/>
    <w:qFormat/>
    <w:uiPriority w:val="99"/>
    <w:rPr>
      <w:sz w:val="18"/>
      <w:szCs w:val="18"/>
    </w:rPr>
  </w:style>
  <w:style w:type="character" w:customStyle="1" w:styleId="16">
    <w:name w:val="页脚 字符"/>
    <w:basedOn w:val="9"/>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1034</Words>
  <Characters>5898</Characters>
  <DocSecurity>0</DocSecurity>
  <Lines>49</Lines>
  <Paragraphs>13</Paragraphs>
  <ScaleCrop>false</ScaleCrop>
  <LinksUpToDate>false</LinksUpToDate>
  <CharactersWithSpaces>6919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2023-09-26T00:40:00Z</cp:lastPrinted>
  <dcterms:created xsi:type="dcterms:W3CDTF">2023-04-19T00:27:00Z</dcterms:created>
  <dcterms:modified xsi:type="dcterms:W3CDTF">2025-03-04T14:38:12Z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D7AB671D6E28412DB97AF4BFDF2B3E12_13</vt:lpwstr>
  </property>
  <property fmtid="{D5CDD505-2E9C-101B-9397-08002B2CF9AE}" pid="4" name="KSOSaveFontToCloudKey">
    <vt:lpwstr>430734009_btnclosed</vt:lpwstr>
  </property>
</Properties>
</file>