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4278"/>
        <w:gridCol w:w="3900"/>
      </w:tblGrid>
      <w:tr w:rsidR="00BC6460" w:rsidTr="00D50931">
        <w:trPr>
          <w:trHeight w:val="544"/>
          <w:jc w:val="center"/>
        </w:trPr>
        <w:tc>
          <w:tcPr>
            <w:tcW w:w="9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left"/>
              <w:textAlignment w:val="center"/>
              <w:rPr>
                <w:rFonts w:eastAsia="黑体"/>
                <w:color w:val="000000"/>
              </w:rPr>
            </w:pPr>
            <w:r>
              <w:rPr>
                <w:rFonts w:eastAsia="黑体" w:hAnsi="黑体"/>
                <w:color w:val="000000"/>
              </w:rPr>
              <w:t>附件</w:t>
            </w:r>
          </w:p>
          <w:p w:rsidR="00BC6460" w:rsidRDefault="00BC6460" w:rsidP="00D50931">
            <w:pPr>
              <w:pStyle w:val="BodyTextFirstIndent1"/>
              <w:ind w:firstLine="320"/>
              <w:rPr>
                <w:rFonts w:ascii="方正小标宋简体" w:eastAsia="方正小标宋简体"/>
              </w:rPr>
            </w:pPr>
          </w:p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方正小标宋_GBK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方正小标宋简体" w:hint="eastAsia"/>
                <w:kern w:val="0"/>
                <w:sz w:val="36"/>
                <w:szCs w:val="36"/>
              </w:rPr>
              <w:t>简易低风险项目审批环节参考</w:t>
            </w:r>
            <w:bookmarkEnd w:id="0"/>
          </w:p>
        </w:tc>
      </w:tr>
      <w:tr w:rsidR="00BC6460" w:rsidTr="00D50931">
        <w:trPr>
          <w:trHeight w:val="56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kern w:val="0"/>
                <w:sz w:val="24"/>
              </w:rPr>
              <w:t>序号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100" w:firstLine="24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kern w:val="0"/>
                <w:sz w:val="24"/>
              </w:rPr>
              <w:t>环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 w:hAnsi="黑体"/>
                <w:kern w:val="0"/>
                <w:sz w:val="24"/>
              </w:rPr>
              <w:t>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100" w:firstLine="24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kern w:val="0"/>
                <w:sz w:val="24"/>
              </w:rPr>
              <w:t>备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 w:hAnsi="黑体"/>
                <w:kern w:val="0"/>
                <w:sz w:val="24"/>
              </w:rPr>
              <w:t>注</w:t>
            </w:r>
          </w:p>
        </w:tc>
      </w:tr>
      <w:tr w:rsidR="00BC6460" w:rsidTr="00D50931">
        <w:trPr>
          <w:trHeight w:val="397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建设项目立项备案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BC6460" w:rsidTr="00D50931">
        <w:trPr>
          <w:trHeight w:val="249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地堪报告</w:t>
            </w:r>
            <w:r>
              <w:rPr>
                <w:rStyle w:val="font31"/>
                <w:rFonts w:eastAsia="仿宋" w:hint="default"/>
                <w:sz w:val="21"/>
                <w:szCs w:val="21"/>
              </w:rPr>
              <w:t>（地质技术研究</w:t>
            </w:r>
            <w:r>
              <w:rPr>
                <w:rStyle w:val="font41"/>
                <w:rFonts w:eastAsia="仿宋"/>
                <w:sz w:val="21"/>
                <w:szCs w:val="21"/>
              </w:rPr>
              <w:t>/</w:t>
            </w:r>
            <w:r>
              <w:rPr>
                <w:rStyle w:val="font31"/>
                <w:rFonts w:eastAsia="仿宋" w:hint="default"/>
                <w:sz w:val="21"/>
                <w:szCs w:val="21"/>
              </w:rPr>
              <w:t>岩土测试）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BC6460" w:rsidTr="00D50931">
        <w:trPr>
          <w:trHeight w:val="249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办理建设工程规划许可证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shd w:val="pct10" w:color="auto" w:fill="FFFFFF"/>
              </w:rPr>
            </w:pPr>
          </w:p>
        </w:tc>
      </w:tr>
      <w:tr w:rsidR="00BC6460" w:rsidTr="00D50931">
        <w:trPr>
          <w:trHeight w:val="249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施工图审查及备案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shd w:val="pct10" w:color="auto" w:fill="FFFFFF"/>
              </w:rPr>
            </w:pPr>
          </w:p>
        </w:tc>
      </w:tr>
      <w:tr w:rsidR="00BC6460" w:rsidTr="00D50931">
        <w:trPr>
          <w:trHeight w:val="4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聘请监理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shd w:val="pct10" w:color="auto" w:fill="FFFFFF"/>
              </w:rPr>
            </w:pPr>
          </w:p>
        </w:tc>
      </w:tr>
      <w:tr w:rsidR="00BC6460" w:rsidTr="00D50931">
        <w:trPr>
          <w:trHeight w:val="44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6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办理建筑施工许可证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shd w:val="pct10" w:color="auto" w:fill="FFFFFF"/>
              </w:rPr>
            </w:pPr>
          </w:p>
        </w:tc>
      </w:tr>
      <w:tr w:rsidR="00BC6460" w:rsidTr="00D50931">
        <w:trPr>
          <w:trHeight w:val="45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7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建设工程质量安全监督检查（一）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60" w:rsidRDefault="00BC6460" w:rsidP="00D50931">
            <w:pPr>
              <w:spacing w:line="440" w:lineRule="exact"/>
              <w:ind w:firstLineChars="0" w:firstLine="0"/>
              <w:jc w:val="left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各市（州）根据情况实施差异化监督抽查，但检查</w:t>
            </w:r>
            <w:proofErr w:type="gramStart"/>
            <w:r>
              <w:rPr>
                <w:rFonts w:eastAsia="仿宋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eastAsia="仿宋"/>
                <w:kern w:val="0"/>
                <w:sz w:val="21"/>
                <w:szCs w:val="21"/>
              </w:rPr>
              <w:t>次要算一个环节</w:t>
            </w:r>
          </w:p>
        </w:tc>
      </w:tr>
      <w:tr w:rsidR="00BC6460" w:rsidTr="00D50931">
        <w:trPr>
          <w:trHeight w:val="249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建设工程质量安全随机检查（二）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60" w:rsidRDefault="00BC6460" w:rsidP="00D50931">
            <w:pPr>
              <w:spacing w:line="440" w:lineRule="exact"/>
              <w:ind w:firstLineChars="0" w:firstLine="0"/>
              <w:jc w:val="left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各市（州）根据情况实施差异化监督抽查，但检查</w:t>
            </w:r>
            <w:proofErr w:type="gramStart"/>
            <w:r>
              <w:rPr>
                <w:rFonts w:eastAsia="仿宋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eastAsia="仿宋"/>
                <w:kern w:val="0"/>
                <w:sz w:val="21"/>
                <w:szCs w:val="21"/>
              </w:rPr>
              <w:t>次要算一个环节</w:t>
            </w:r>
          </w:p>
        </w:tc>
      </w:tr>
      <w:tr w:rsidR="00BC6460" w:rsidTr="00D50931">
        <w:trPr>
          <w:trHeight w:val="249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9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建设工程质量安全随机检查（三）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60" w:rsidRDefault="00BC6460" w:rsidP="00D50931">
            <w:pPr>
              <w:spacing w:line="440" w:lineRule="exact"/>
              <w:ind w:firstLineChars="0" w:firstLine="0"/>
              <w:jc w:val="left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各市（州）根据情况实施差异化监督抽查，但检查</w:t>
            </w:r>
            <w:proofErr w:type="gramStart"/>
            <w:r>
              <w:rPr>
                <w:rFonts w:eastAsia="仿宋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eastAsia="仿宋"/>
                <w:kern w:val="0"/>
                <w:sz w:val="21"/>
                <w:szCs w:val="21"/>
              </w:rPr>
              <w:t>次要算一个环节</w:t>
            </w:r>
          </w:p>
        </w:tc>
      </w:tr>
      <w:tr w:rsidR="00BC6460" w:rsidTr="00D50931">
        <w:trPr>
          <w:trHeight w:val="249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10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办理供排水报装服务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shd w:val="pct10" w:color="auto" w:fill="FFFFFF"/>
              </w:rPr>
            </w:pPr>
          </w:p>
        </w:tc>
      </w:tr>
      <w:tr w:rsidR="00BC6460" w:rsidTr="00D50931">
        <w:trPr>
          <w:trHeight w:val="249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取水、临时排水许可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shd w:val="pct10" w:color="auto" w:fill="FFFFFF"/>
              </w:rPr>
            </w:pPr>
          </w:p>
        </w:tc>
      </w:tr>
      <w:tr w:rsidR="00BC6460" w:rsidTr="00D50931">
        <w:trPr>
          <w:trHeight w:val="38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12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规划核实</w:t>
            </w: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shd w:val="pct10" w:color="auto" w:fill="FFFFFF"/>
              </w:rPr>
            </w:pPr>
          </w:p>
        </w:tc>
      </w:tr>
      <w:tr w:rsidR="00BC6460" w:rsidTr="00D50931">
        <w:trPr>
          <w:trHeight w:val="359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13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五方责任主体验收</w:t>
            </w:r>
          </w:p>
        </w:tc>
        <w:tc>
          <w:tcPr>
            <w:tcW w:w="3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shd w:val="pct10" w:color="auto" w:fill="FFFFFF"/>
              </w:rPr>
            </w:pPr>
          </w:p>
        </w:tc>
      </w:tr>
      <w:tr w:rsidR="00BC6460" w:rsidTr="00D50931">
        <w:trPr>
          <w:trHeight w:val="249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14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消防验收（备案）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shd w:val="pct10" w:color="auto" w:fill="FFFFFF"/>
              </w:rPr>
            </w:pPr>
          </w:p>
        </w:tc>
      </w:tr>
      <w:tr w:rsidR="00BC6460" w:rsidTr="00D50931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15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办理竣工验收备案</w:t>
            </w: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shd w:val="pct10" w:color="auto" w:fill="FFFFFF"/>
              </w:rPr>
            </w:pPr>
          </w:p>
        </w:tc>
      </w:tr>
      <w:tr w:rsidR="00BC6460" w:rsidTr="00D50931">
        <w:trPr>
          <w:trHeight w:val="306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16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竣工证明书和最终验收证明书</w:t>
            </w:r>
          </w:p>
        </w:tc>
        <w:tc>
          <w:tcPr>
            <w:tcW w:w="3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shd w:val="pct10" w:color="auto" w:fill="FFFFFF"/>
              </w:rPr>
            </w:pPr>
          </w:p>
        </w:tc>
      </w:tr>
      <w:tr w:rsidR="00BC6460" w:rsidTr="00D50931">
        <w:trPr>
          <w:trHeight w:val="249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17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办理供排水接入服务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shd w:val="pct10" w:color="auto" w:fill="FFFFFF"/>
              </w:rPr>
            </w:pPr>
          </w:p>
        </w:tc>
      </w:tr>
      <w:tr w:rsidR="00BC6460" w:rsidTr="00D50931">
        <w:trPr>
          <w:trHeight w:val="249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18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办理不动产登记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60" w:rsidRDefault="00BC6460" w:rsidP="00D50931">
            <w:pPr>
              <w:spacing w:line="440" w:lineRule="exact"/>
              <w:ind w:firstLineChars="0" w:firstLine="0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shd w:val="pct10" w:color="auto" w:fill="FFFFFF"/>
              </w:rPr>
            </w:pPr>
          </w:p>
        </w:tc>
      </w:tr>
    </w:tbl>
    <w:p w:rsidR="00BC6460" w:rsidRDefault="00BC6460" w:rsidP="00BC6460">
      <w:pPr>
        <w:spacing w:line="460" w:lineRule="exact"/>
        <w:ind w:firstLine="480"/>
        <w:rPr>
          <w:rFonts w:eastAsia="仿宋"/>
        </w:rPr>
      </w:pPr>
      <w:r>
        <w:rPr>
          <w:rFonts w:eastAsia="仿宋"/>
          <w:sz w:val="24"/>
        </w:rPr>
        <w:t>注：以上</w:t>
      </w:r>
      <w:r>
        <w:rPr>
          <w:rFonts w:eastAsia="仿宋"/>
          <w:sz w:val="24"/>
        </w:rPr>
        <w:t>18</w:t>
      </w:r>
      <w:r>
        <w:rPr>
          <w:rFonts w:eastAsia="仿宋"/>
          <w:sz w:val="24"/>
        </w:rPr>
        <w:t>个环节是世界银行</w:t>
      </w:r>
      <w:r>
        <w:rPr>
          <w:rFonts w:eastAsia="仿宋"/>
          <w:sz w:val="24"/>
        </w:rPr>
        <w:t>2020</w:t>
      </w:r>
      <w:r>
        <w:rPr>
          <w:rFonts w:eastAsia="仿宋"/>
          <w:sz w:val="24"/>
        </w:rPr>
        <w:t>年《营商环境报告》中对北京市建筑许可办理环节的认定，各市（州）可根据有关法律法规和本地实际借鉴参考并探索优化，只减不增。</w:t>
      </w:r>
    </w:p>
    <w:p w:rsidR="00E717DF" w:rsidRPr="00BC6460" w:rsidRDefault="00E717DF">
      <w:pPr>
        <w:ind w:firstLine="640"/>
      </w:pPr>
    </w:p>
    <w:sectPr w:rsidR="00E717DF" w:rsidRPr="00BC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60"/>
    <w:rsid w:val="00BC6460"/>
    <w:rsid w:val="00E7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B53E2-AA37-4839-BE29-94BE4886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BodyTextFirstIndent1"/>
    <w:qFormat/>
    <w:rsid w:val="00BC6460"/>
    <w:pPr>
      <w:widowControl w:val="0"/>
      <w:spacing w:line="580" w:lineRule="exact"/>
      <w:ind w:firstLineChars="200" w:firstLine="42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a3"/>
    <w:rsid w:val="00BC6460"/>
    <w:pPr>
      <w:spacing w:after="0"/>
      <w:ind w:firstLineChars="100" w:firstLine="100"/>
    </w:pPr>
  </w:style>
  <w:style w:type="character" w:customStyle="1" w:styleId="font31">
    <w:name w:val="font31"/>
    <w:qFormat/>
    <w:rsid w:val="00BC646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sid w:val="00BC646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3">
    <w:name w:val="Body Text"/>
    <w:basedOn w:val="a"/>
    <w:link w:val="a4"/>
    <w:uiPriority w:val="99"/>
    <w:semiHidden/>
    <w:unhideWhenUsed/>
    <w:rsid w:val="00BC6460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BC6460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Follow</dc:creator>
  <cp:keywords/>
  <dc:description/>
  <cp:lastModifiedBy>Sun Follow</cp:lastModifiedBy>
  <cp:revision>1</cp:revision>
  <dcterms:created xsi:type="dcterms:W3CDTF">2021-08-30T06:20:00Z</dcterms:created>
  <dcterms:modified xsi:type="dcterms:W3CDTF">2021-08-30T06:20:00Z</dcterms:modified>
</cp:coreProperties>
</file>