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1F748" w14:textId="77777777" w:rsidR="0043422F" w:rsidRDefault="0043422F" w:rsidP="0043422F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附件：</w:t>
      </w:r>
    </w:p>
    <w:p w14:paraId="51C86EBB" w14:textId="77777777" w:rsidR="0043422F" w:rsidRDefault="0043422F" w:rsidP="0043422F">
      <w:pPr>
        <w:spacing w:line="58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14:paraId="114CD327" w14:textId="77777777" w:rsidR="000409B9" w:rsidRPr="00804C3C" w:rsidRDefault="000409B9" w:rsidP="00322B0C">
      <w:pPr>
        <w:spacing w:line="580" w:lineRule="exact"/>
        <w:jc w:val="center"/>
        <w:rPr>
          <w:rFonts w:ascii="方正小标宋简体" w:eastAsia="方正小标宋简体" w:hAnsi="Times New Roman" w:cs="Times New Roman"/>
          <w:sz w:val="44"/>
          <w:szCs w:val="32"/>
        </w:rPr>
      </w:pPr>
      <w:r w:rsidRPr="00804C3C">
        <w:rPr>
          <w:rFonts w:ascii="方正小标宋简体" w:eastAsia="方正小标宋简体" w:hAnsi="Times New Roman" w:cs="Times New Roman" w:hint="eastAsia"/>
          <w:sz w:val="44"/>
          <w:szCs w:val="32"/>
        </w:rPr>
        <w:t>关于加强窨井盖安全管理的</w:t>
      </w:r>
      <w:r w:rsidR="00425108">
        <w:rPr>
          <w:rFonts w:ascii="方正小标宋简体" w:eastAsia="方正小标宋简体" w:hAnsi="Times New Roman" w:cs="Times New Roman" w:hint="eastAsia"/>
          <w:sz w:val="44"/>
          <w:szCs w:val="32"/>
        </w:rPr>
        <w:t>实施</w:t>
      </w:r>
      <w:r w:rsidRPr="00804C3C">
        <w:rPr>
          <w:rFonts w:ascii="方正小标宋简体" w:eastAsia="方正小标宋简体" w:hAnsi="Times New Roman" w:cs="Times New Roman" w:hint="eastAsia"/>
          <w:sz w:val="44"/>
          <w:szCs w:val="32"/>
        </w:rPr>
        <w:t>意见</w:t>
      </w:r>
    </w:p>
    <w:p w14:paraId="4B4D4321" w14:textId="77777777" w:rsidR="000409B9" w:rsidRDefault="00A71CFC" w:rsidP="00322B0C">
      <w:pPr>
        <w:spacing w:line="580" w:lineRule="exact"/>
        <w:jc w:val="center"/>
        <w:rPr>
          <w:rFonts w:ascii="方正楷体简体" w:eastAsia="方正楷体简体" w:hAnsi="Times New Roman" w:cs="Times New Roman"/>
          <w:color w:val="000000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color w:val="000000"/>
          <w:kern w:val="0"/>
          <w:sz w:val="32"/>
          <w:szCs w:val="32"/>
        </w:rPr>
        <w:t>（</w:t>
      </w:r>
      <w:r w:rsidR="001275E5">
        <w:rPr>
          <w:rFonts w:ascii="方正楷体简体" w:eastAsia="方正楷体简体" w:hAnsi="Times New Roman" w:cs="Times New Roman" w:hint="eastAsia"/>
          <w:color w:val="000000"/>
          <w:kern w:val="0"/>
          <w:sz w:val="32"/>
          <w:szCs w:val="32"/>
        </w:rPr>
        <w:t>征求意见</w:t>
      </w:r>
      <w:r>
        <w:rPr>
          <w:rFonts w:ascii="方正楷体简体" w:eastAsia="方正楷体简体" w:hAnsi="Times New Roman" w:cs="Times New Roman" w:hint="eastAsia"/>
          <w:color w:val="000000"/>
          <w:kern w:val="0"/>
          <w:sz w:val="32"/>
          <w:szCs w:val="32"/>
        </w:rPr>
        <w:t>稿）</w:t>
      </w:r>
    </w:p>
    <w:p w14:paraId="6E151929" w14:textId="77777777" w:rsidR="00A71CFC" w:rsidRPr="00804C3C" w:rsidRDefault="00A71CFC" w:rsidP="00322B0C">
      <w:pPr>
        <w:spacing w:line="580" w:lineRule="exact"/>
        <w:jc w:val="center"/>
        <w:rPr>
          <w:rFonts w:ascii="方正楷体简体" w:eastAsia="方正楷体简体" w:hAnsi="Times New Roman" w:cs="Times New Roman"/>
          <w:color w:val="000000"/>
          <w:kern w:val="0"/>
          <w:sz w:val="32"/>
          <w:szCs w:val="32"/>
        </w:rPr>
      </w:pPr>
    </w:p>
    <w:p w14:paraId="3A73215F" w14:textId="77777777" w:rsidR="000409B9" w:rsidRPr="00804C3C" w:rsidRDefault="00FE17AF" w:rsidP="00322B0C">
      <w:pPr>
        <w:spacing w:line="580" w:lineRule="exact"/>
        <w:ind w:firstLine="648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为贯彻落实住房和城乡建设部办公厅等部门《</w:t>
      </w:r>
      <w:r w:rsidRPr="00782808">
        <w:rPr>
          <w:rFonts w:ascii="Times New Roman" w:eastAsia="方正仿宋简体" w:hAnsi="Times New Roman" w:cs="Times New Roman" w:hint="eastAsia"/>
          <w:sz w:val="32"/>
          <w:szCs w:val="32"/>
        </w:rPr>
        <w:t>关于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加强窨井盖安全管理的指导</w:t>
      </w:r>
      <w:r w:rsidRPr="00782808">
        <w:rPr>
          <w:rFonts w:ascii="Times New Roman" w:eastAsia="方正仿宋简体" w:hAnsi="Times New Roman" w:cs="Times New Roman" w:hint="eastAsia"/>
          <w:sz w:val="32"/>
          <w:szCs w:val="32"/>
        </w:rPr>
        <w:t>意见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》（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建办督〔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〕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号）精神，进一步加强我省窨井盖安全管理，强化城市运行安全保障，有效防范事故发生，现提出如下意见。</w:t>
      </w:r>
    </w:p>
    <w:p w14:paraId="6DD40D81" w14:textId="77777777" w:rsidR="000409B9" w:rsidRPr="00804C3C" w:rsidRDefault="000409B9" w:rsidP="00322B0C">
      <w:pPr>
        <w:spacing w:line="580" w:lineRule="exact"/>
        <w:ind w:firstLine="648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821EA8">
        <w:rPr>
          <w:rFonts w:ascii="黑体" w:eastAsia="黑体" w:hAnsi="黑体" w:cs="Times New Roman"/>
          <w:color w:val="000000"/>
          <w:kern w:val="0"/>
          <w:sz w:val="32"/>
          <w:szCs w:val="32"/>
        </w:rPr>
        <w:t>一、总体要求</w:t>
      </w:r>
    </w:p>
    <w:p w14:paraId="7B16FF74" w14:textId="77777777" w:rsidR="000409B9" w:rsidRPr="00804C3C" w:rsidRDefault="000409B9" w:rsidP="00322B0C">
      <w:pPr>
        <w:spacing w:line="580" w:lineRule="exact"/>
        <w:ind w:firstLine="648"/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</w:pPr>
      <w:r w:rsidRPr="00821EA8">
        <w:rPr>
          <w:rFonts w:ascii="方正楷体简体" w:eastAsia="方正楷体简体" w:hAnsi="Times New Roman" w:cs="Times New Roman" w:hint="eastAsia"/>
          <w:b/>
          <w:color w:val="000000"/>
          <w:kern w:val="0"/>
          <w:sz w:val="32"/>
          <w:szCs w:val="32"/>
        </w:rPr>
        <w:t>（一）指导思想。</w:t>
      </w:r>
    </w:p>
    <w:p w14:paraId="3C52ED11" w14:textId="77777777" w:rsidR="006F6810" w:rsidRDefault="0026381E" w:rsidP="00322B0C">
      <w:pPr>
        <w:spacing w:line="580" w:lineRule="exact"/>
        <w:ind w:firstLine="648"/>
        <w:rPr>
          <w:rFonts w:ascii="Times New Roman" w:eastAsia="方正仿宋简体" w:hAnsi="Times New Roman" w:cs="Times New Roman"/>
          <w:sz w:val="32"/>
          <w:szCs w:val="32"/>
        </w:rPr>
      </w:pPr>
      <w:r w:rsidRPr="009F6586">
        <w:rPr>
          <w:rFonts w:ascii="黑体" w:eastAsia="黑体" w:hAnsi="黑体" w:cs="Times New Roman" w:hint="eastAsia"/>
          <w:sz w:val="32"/>
          <w:szCs w:val="32"/>
        </w:rPr>
        <w:t>以习近平新时代中国特色社会主义思想为指导，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深入贯彻党中央、国务院和省委、省政府关于</w:t>
      </w:r>
      <w:r w:rsidR="006F6810">
        <w:rPr>
          <w:rFonts w:ascii="Times New Roman" w:eastAsia="方正仿宋简体" w:hAnsi="Times New Roman" w:cs="Times New Roman" w:hint="eastAsia"/>
          <w:sz w:val="32"/>
          <w:szCs w:val="32"/>
        </w:rPr>
        <w:t>城市工作系列重要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决策部署，</w:t>
      </w:r>
      <w:r w:rsidRPr="009F6586">
        <w:rPr>
          <w:rFonts w:ascii="黑体" w:eastAsia="黑体" w:hAnsi="黑体" w:cs="Times New Roman" w:hint="eastAsia"/>
          <w:sz w:val="32"/>
          <w:szCs w:val="32"/>
        </w:rPr>
        <w:t>坚持以人民为中心，</w:t>
      </w:r>
      <w:r w:rsidR="006F6810" w:rsidRPr="009F6586">
        <w:rPr>
          <w:rFonts w:ascii="黑体" w:eastAsia="黑体" w:hAnsi="黑体" w:cs="Times New Roman" w:hint="eastAsia"/>
          <w:sz w:val="32"/>
          <w:szCs w:val="32"/>
        </w:rPr>
        <w:t>坚持新发展理念，</w:t>
      </w:r>
      <w:r w:rsidR="006F6810">
        <w:rPr>
          <w:rFonts w:ascii="Times New Roman" w:eastAsia="方正仿宋简体" w:hAnsi="Times New Roman" w:cs="Times New Roman" w:hint="eastAsia"/>
          <w:sz w:val="32"/>
          <w:szCs w:val="32"/>
        </w:rPr>
        <w:t>树立系统思维，</w:t>
      </w:r>
      <w:r w:rsidR="006F6810" w:rsidRPr="009F6586">
        <w:rPr>
          <w:rFonts w:ascii="黑体" w:eastAsia="黑体" w:hAnsi="黑体" w:cs="Times New Roman" w:hint="eastAsia"/>
          <w:sz w:val="32"/>
          <w:szCs w:val="32"/>
        </w:rPr>
        <w:t>统筹发展与安全，强化</w:t>
      </w:r>
      <w:proofErr w:type="gramStart"/>
      <w:r w:rsidR="006F6810" w:rsidRPr="009F6586">
        <w:rPr>
          <w:rFonts w:ascii="黑体" w:eastAsia="黑体" w:hAnsi="黑体" w:cs="Times New Roman" w:hint="eastAsia"/>
          <w:sz w:val="32"/>
          <w:szCs w:val="32"/>
        </w:rPr>
        <w:t>安全红</w:t>
      </w:r>
      <w:proofErr w:type="gramEnd"/>
      <w:r w:rsidR="006F6810" w:rsidRPr="009F6586">
        <w:rPr>
          <w:rFonts w:ascii="黑体" w:eastAsia="黑体" w:hAnsi="黑体" w:cs="Times New Roman" w:hint="eastAsia"/>
          <w:sz w:val="32"/>
          <w:szCs w:val="32"/>
        </w:rPr>
        <w:t>线意识，</w:t>
      </w:r>
      <w:r w:rsidR="006F6810">
        <w:rPr>
          <w:rFonts w:ascii="Times New Roman" w:eastAsia="方正仿宋简体" w:hAnsi="Times New Roman" w:cs="Times New Roman" w:hint="eastAsia"/>
          <w:sz w:val="32"/>
          <w:szCs w:val="32"/>
        </w:rPr>
        <w:t>扎实推进窨井盖安全管理工作，加快构建</w:t>
      </w:r>
      <w:r w:rsidR="006F6810" w:rsidRPr="006F6810">
        <w:rPr>
          <w:rFonts w:ascii="Times New Roman" w:eastAsia="方正仿宋简体" w:hAnsi="Times New Roman" w:cs="Times New Roman" w:hint="eastAsia"/>
          <w:sz w:val="32"/>
          <w:szCs w:val="32"/>
        </w:rPr>
        <w:t>政府</w:t>
      </w:r>
      <w:r w:rsidR="006F6810">
        <w:rPr>
          <w:rFonts w:ascii="Times New Roman" w:eastAsia="方正仿宋简体" w:hAnsi="Times New Roman" w:cs="Times New Roman" w:hint="eastAsia"/>
          <w:sz w:val="32"/>
          <w:szCs w:val="32"/>
        </w:rPr>
        <w:t>主导</w:t>
      </w:r>
      <w:r w:rsidR="006F6810" w:rsidRPr="006F6810"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 w:rsidR="006F6810">
        <w:rPr>
          <w:rFonts w:ascii="Times New Roman" w:eastAsia="方正仿宋简体" w:hAnsi="Times New Roman" w:cs="Times New Roman" w:hint="eastAsia"/>
          <w:sz w:val="32"/>
          <w:szCs w:val="32"/>
        </w:rPr>
        <w:t>部门联动、</w:t>
      </w:r>
      <w:r w:rsidR="006F6810" w:rsidRPr="006F6810">
        <w:rPr>
          <w:rFonts w:ascii="Times New Roman" w:eastAsia="方正仿宋简体" w:hAnsi="Times New Roman" w:cs="Times New Roman" w:hint="eastAsia"/>
          <w:sz w:val="32"/>
          <w:szCs w:val="32"/>
        </w:rPr>
        <w:t>社会参与、法治保障</w:t>
      </w:r>
      <w:r w:rsidR="006F6810">
        <w:rPr>
          <w:rFonts w:ascii="Times New Roman" w:eastAsia="方正仿宋简体" w:hAnsi="Times New Roman" w:cs="Times New Roman" w:hint="eastAsia"/>
          <w:sz w:val="32"/>
          <w:szCs w:val="32"/>
        </w:rPr>
        <w:t>的长效机制，</w:t>
      </w:r>
      <w:r w:rsidR="006F6810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切实保障人民群众</w:t>
      </w:r>
      <w:r w:rsidR="006F681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“</w:t>
      </w:r>
      <w:r w:rsidR="006F6810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脚下安全</w:t>
      </w:r>
      <w:r w:rsidR="006F681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”</w:t>
      </w:r>
      <w:r w:rsidR="006F6810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。</w:t>
      </w:r>
    </w:p>
    <w:p w14:paraId="545D7C9E" w14:textId="77777777" w:rsidR="000409B9" w:rsidRPr="00804C3C" w:rsidRDefault="000409B9" w:rsidP="00322B0C">
      <w:pPr>
        <w:spacing w:line="580" w:lineRule="exact"/>
        <w:ind w:firstLine="648"/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</w:pPr>
      <w:r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t>（二）基本原则。</w:t>
      </w:r>
    </w:p>
    <w:p w14:paraId="21829244" w14:textId="77777777" w:rsidR="006F6810" w:rsidRPr="00443F01" w:rsidRDefault="001263FE" w:rsidP="00322B0C">
      <w:pPr>
        <w:spacing w:line="580" w:lineRule="exact"/>
        <w:ind w:firstLine="648"/>
        <w:rPr>
          <w:rFonts w:ascii="Times New Roman" w:eastAsia="方正仿宋简体" w:hAnsi="Times New Roman" w:cs="Times New Roman"/>
          <w:sz w:val="32"/>
          <w:szCs w:val="32"/>
        </w:rPr>
      </w:pPr>
      <w:r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t>坚持以人为本。</w:t>
      </w:r>
      <w:r w:rsidRPr="009F6586">
        <w:rPr>
          <w:rFonts w:ascii="黑体" w:eastAsia="黑体" w:hAnsi="黑体" w:cs="Times New Roman"/>
          <w:sz w:val="32"/>
          <w:szCs w:val="32"/>
        </w:rPr>
        <w:t>树立“小井盖、大民生”理念，</w:t>
      </w:r>
      <w:r w:rsidRPr="00126693">
        <w:rPr>
          <w:rFonts w:ascii="Times New Roman" w:eastAsia="方正仿宋简体" w:hAnsi="Times New Roman" w:cs="Times New Roman"/>
          <w:sz w:val="32"/>
          <w:szCs w:val="32"/>
        </w:rPr>
        <w:t>始终把</w:t>
      </w:r>
      <w:r w:rsidR="00126693" w:rsidRPr="00126693">
        <w:rPr>
          <w:rFonts w:ascii="Times New Roman" w:eastAsia="方正仿宋简体" w:hAnsi="Times New Roman" w:cs="Times New Roman" w:hint="eastAsia"/>
          <w:sz w:val="32"/>
          <w:szCs w:val="32"/>
        </w:rPr>
        <w:t>人民</w:t>
      </w:r>
      <w:r w:rsidRPr="00126693">
        <w:rPr>
          <w:rFonts w:ascii="Times New Roman" w:eastAsia="方正仿宋简体" w:hAnsi="Times New Roman" w:cs="Times New Roman"/>
          <w:sz w:val="32"/>
          <w:szCs w:val="32"/>
        </w:rPr>
        <w:t>群众</w:t>
      </w:r>
      <w:r w:rsidR="00126693" w:rsidRPr="00126693">
        <w:rPr>
          <w:rFonts w:ascii="Times New Roman" w:eastAsia="方正仿宋简体" w:hAnsi="Times New Roman" w:cs="Times New Roman" w:hint="eastAsia"/>
          <w:sz w:val="32"/>
          <w:szCs w:val="32"/>
        </w:rPr>
        <w:t>生命财产安全</w:t>
      </w:r>
      <w:r w:rsidRPr="00126693">
        <w:rPr>
          <w:rFonts w:ascii="Times New Roman" w:eastAsia="方正仿宋简体" w:hAnsi="Times New Roman" w:cs="Times New Roman"/>
          <w:sz w:val="32"/>
          <w:szCs w:val="32"/>
        </w:rPr>
        <w:t>作为</w:t>
      </w:r>
      <w:r w:rsidR="00126693">
        <w:rPr>
          <w:rFonts w:ascii="Times New Roman" w:eastAsia="方正仿宋简体" w:hAnsi="Times New Roman" w:cs="Times New Roman" w:hint="eastAsia"/>
          <w:sz w:val="32"/>
          <w:szCs w:val="32"/>
        </w:rPr>
        <w:t>加强</w:t>
      </w:r>
      <w:r w:rsidRPr="00126693">
        <w:rPr>
          <w:rFonts w:ascii="Times New Roman" w:eastAsia="方正仿宋简体" w:hAnsi="Times New Roman" w:cs="Times New Roman"/>
          <w:sz w:val="32"/>
          <w:szCs w:val="32"/>
        </w:rPr>
        <w:t>窨井盖安全管理工作的出发点和落脚点，</w:t>
      </w:r>
      <w:r w:rsidRPr="0001422D">
        <w:rPr>
          <w:rFonts w:ascii="Times New Roman" w:eastAsia="方正仿宋简体" w:hAnsi="Times New Roman" w:cs="Times New Roman" w:hint="eastAsia"/>
          <w:sz w:val="32"/>
          <w:szCs w:val="32"/>
        </w:rPr>
        <w:t>有效防范化解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安全</w:t>
      </w:r>
      <w:r w:rsidRPr="0001422D">
        <w:rPr>
          <w:rFonts w:ascii="Times New Roman" w:eastAsia="方正仿宋简体" w:hAnsi="Times New Roman" w:cs="Times New Roman" w:hint="eastAsia"/>
          <w:sz w:val="32"/>
          <w:szCs w:val="32"/>
        </w:rPr>
        <w:t>风险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隐患，</w:t>
      </w:r>
      <w:r w:rsidRPr="009F6586">
        <w:rPr>
          <w:rFonts w:ascii="黑体" w:eastAsia="黑体" w:hAnsi="黑体" w:cs="Times New Roman"/>
          <w:sz w:val="32"/>
          <w:szCs w:val="32"/>
        </w:rPr>
        <w:t>保障群众出行安全，不断提升群众获得感、幸福感、安全感。</w:t>
      </w:r>
    </w:p>
    <w:p w14:paraId="2931FE84" w14:textId="77777777" w:rsidR="001263FE" w:rsidRDefault="001263FE" w:rsidP="00322B0C">
      <w:pPr>
        <w:spacing w:line="580" w:lineRule="exact"/>
        <w:ind w:firstLine="648"/>
        <w:rPr>
          <w:rFonts w:ascii="Times New Roman" w:eastAsia="方正仿宋简体" w:hAnsi="Times New Roman" w:cs="Times New Roman"/>
          <w:sz w:val="32"/>
          <w:szCs w:val="32"/>
        </w:rPr>
      </w:pPr>
      <w:r w:rsidRPr="00804C3C">
        <w:rPr>
          <w:rFonts w:ascii="方正楷体简体" w:eastAsia="方正楷体简体" w:hAnsi="Times New Roman" w:cs="Times New Roman" w:hint="eastAsia"/>
          <w:b/>
          <w:color w:val="000000"/>
          <w:kern w:val="0"/>
          <w:sz w:val="32"/>
          <w:szCs w:val="32"/>
        </w:rPr>
        <w:t>坚持统筹推进。</w:t>
      </w:r>
      <w:r w:rsidRPr="009F6586">
        <w:rPr>
          <w:rFonts w:ascii="黑体" w:eastAsia="黑体" w:hAnsi="黑体" w:cs="Times New Roman" w:hint="eastAsia"/>
          <w:sz w:val="32"/>
          <w:szCs w:val="32"/>
        </w:rPr>
        <w:t>在城市人民政府统一领导下，</w:t>
      </w:r>
      <w:r w:rsidR="00804265">
        <w:rPr>
          <w:rFonts w:ascii="Times New Roman" w:eastAsia="方正仿宋简体" w:hAnsi="Times New Roman" w:cs="Times New Roman" w:hint="eastAsia"/>
          <w:sz w:val="32"/>
          <w:szCs w:val="32"/>
        </w:rPr>
        <w:t>建立健全</w:t>
      </w:r>
      <w:r w:rsidRPr="00804C3C">
        <w:rPr>
          <w:rFonts w:ascii="Times New Roman" w:eastAsia="方正仿宋简体" w:hAnsi="Times New Roman" w:cs="Times New Roman" w:hint="eastAsia"/>
          <w:sz w:val="32"/>
          <w:szCs w:val="32"/>
        </w:rPr>
        <w:t>城市管理</w:t>
      </w:r>
      <w:r w:rsidR="00804265">
        <w:rPr>
          <w:rFonts w:ascii="Times New Roman" w:eastAsia="方正仿宋简体" w:hAnsi="Times New Roman" w:cs="Times New Roman" w:hint="eastAsia"/>
          <w:sz w:val="32"/>
          <w:szCs w:val="32"/>
        </w:rPr>
        <w:t>统筹</w:t>
      </w:r>
      <w:r w:rsidRPr="00804C3C">
        <w:rPr>
          <w:rFonts w:ascii="Times New Roman" w:eastAsia="方正仿宋简体" w:hAnsi="Times New Roman" w:cs="Times New Roman" w:hint="eastAsia"/>
          <w:sz w:val="32"/>
          <w:szCs w:val="32"/>
        </w:rPr>
        <w:t>协调机制，</w:t>
      </w:r>
      <w:r w:rsidR="00804265">
        <w:rPr>
          <w:rFonts w:ascii="Times New Roman" w:eastAsia="方正仿宋简体" w:hAnsi="Times New Roman" w:cs="Times New Roman" w:hint="eastAsia"/>
          <w:sz w:val="32"/>
          <w:szCs w:val="32"/>
        </w:rPr>
        <w:t>加强</w:t>
      </w:r>
      <w:r w:rsidRPr="00804C3C">
        <w:rPr>
          <w:rFonts w:ascii="Times New Roman" w:eastAsia="方正仿宋简体" w:hAnsi="Times New Roman" w:cs="Times New Roman" w:hint="eastAsia"/>
          <w:sz w:val="32"/>
          <w:szCs w:val="32"/>
        </w:rPr>
        <w:t>部门协调联动，</w:t>
      </w:r>
      <w:r w:rsidR="00804265">
        <w:rPr>
          <w:rFonts w:ascii="Times New Roman" w:eastAsia="方正仿宋简体" w:hAnsi="Times New Roman" w:cs="Times New Roman" w:hint="eastAsia"/>
          <w:sz w:val="32"/>
          <w:szCs w:val="32"/>
        </w:rPr>
        <w:t>充分</w:t>
      </w:r>
      <w:r w:rsidRPr="009F6586">
        <w:rPr>
          <w:rFonts w:ascii="黑体" w:eastAsia="黑体" w:hAnsi="黑体" w:cs="Times New Roman" w:hint="eastAsia"/>
          <w:sz w:val="32"/>
          <w:szCs w:val="32"/>
        </w:rPr>
        <w:t>调动社会</w:t>
      </w:r>
      <w:r w:rsidRPr="009F6586">
        <w:rPr>
          <w:rFonts w:ascii="黑体" w:eastAsia="黑体" w:hAnsi="黑体" w:cs="Times New Roman" w:hint="eastAsia"/>
          <w:sz w:val="32"/>
          <w:szCs w:val="32"/>
        </w:rPr>
        <w:lastRenderedPageBreak/>
        <w:t>各方面的积极性，共同推进窨井盖问题治理工作。</w:t>
      </w:r>
    </w:p>
    <w:p w14:paraId="7DFDD030" w14:textId="77777777" w:rsidR="001263FE" w:rsidRDefault="001263FE" w:rsidP="00322B0C">
      <w:pPr>
        <w:spacing w:line="580" w:lineRule="exact"/>
        <w:ind w:firstLine="648"/>
        <w:rPr>
          <w:rFonts w:ascii="Times New Roman" w:eastAsia="方正仿宋简体" w:hAnsi="Times New Roman" w:cs="Times New Roman"/>
          <w:sz w:val="32"/>
          <w:szCs w:val="32"/>
        </w:rPr>
      </w:pPr>
      <w:r w:rsidRPr="00804C3C">
        <w:rPr>
          <w:rFonts w:ascii="方正楷体简体" w:eastAsia="方正楷体简体" w:hAnsi="Times New Roman" w:cs="Times New Roman" w:hint="eastAsia"/>
          <w:b/>
          <w:color w:val="000000"/>
          <w:kern w:val="0"/>
          <w:sz w:val="32"/>
          <w:szCs w:val="32"/>
        </w:rPr>
        <w:t>坚持依法治理。</w:t>
      </w:r>
      <w:r w:rsidRPr="00804C3C">
        <w:rPr>
          <w:rFonts w:ascii="Times New Roman" w:eastAsia="方正仿宋简体" w:hAnsi="Times New Roman" w:cs="Times New Roman" w:hint="eastAsia"/>
          <w:sz w:val="32"/>
          <w:szCs w:val="32"/>
        </w:rPr>
        <w:t>严格依照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《城市道路管理条例》《四川省城乡环境综合治理条例》等</w:t>
      </w:r>
      <w:r w:rsidRPr="00804C3C">
        <w:rPr>
          <w:rFonts w:ascii="Times New Roman" w:eastAsia="方正仿宋简体" w:hAnsi="Times New Roman" w:cs="Times New Roman" w:hint="eastAsia"/>
          <w:sz w:val="32"/>
          <w:szCs w:val="32"/>
        </w:rPr>
        <w:t>法律法规及</w:t>
      </w:r>
      <w:r w:rsidR="008C221E">
        <w:rPr>
          <w:rFonts w:ascii="Times New Roman" w:eastAsia="方正仿宋简体" w:hAnsi="Times New Roman" w:cs="Times New Roman" w:hint="eastAsia"/>
          <w:sz w:val="32"/>
          <w:szCs w:val="32"/>
        </w:rPr>
        <w:t>最高人民检察院“四号检察建议”精神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 w:rsidRPr="00804C3C">
        <w:rPr>
          <w:rFonts w:ascii="Times New Roman" w:eastAsia="方正仿宋简体" w:hAnsi="Times New Roman" w:cs="Times New Roman" w:hint="eastAsia"/>
          <w:sz w:val="32"/>
          <w:szCs w:val="32"/>
        </w:rPr>
        <w:t>落实窨井盖权属单位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或管理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方</w:t>
      </w:r>
      <w:r w:rsidRPr="00804C3C">
        <w:rPr>
          <w:rFonts w:ascii="Times New Roman" w:eastAsia="方正仿宋简体" w:hAnsi="Times New Roman" w:cs="Times New Roman" w:hint="eastAsia"/>
          <w:sz w:val="32"/>
          <w:szCs w:val="32"/>
        </w:rPr>
        <w:t>主体</w:t>
      </w:r>
      <w:proofErr w:type="gramEnd"/>
      <w:r w:rsidRPr="00804C3C">
        <w:rPr>
          <w:rFonts w:ascii="Times New Roman" w:eastAsia="方正仿宋简体" w:hAnsi="Times New Roman" w:cs="Times New Roman" w:hint="eastAsia"/>
          <w:sz w:val="32"/>
          <w:szCs w:val="32"/>
        </w:rPr>
        <w:t>责任，</w:t>
      </w:r>
      <w:r w:rsidR="00804265">
        <w:rPr>
          <w:rFonts w:ascii="Times New Roman" w:eastAsia="方正仿宋简体" w:hAnsi="Times New Roman" w:cs="Times New Roman" w:hint="eastAsia"/>
          <w:sz w:val="32"/>
          <w:szCs w:val="32"/>
        </w:rPr>
        <w:t>依法规范管理</w:t>
      </w:r>
      <w:r w:rsidRPr="00804C3C">
        <w:rPr>
          <w:rFonts w:ascii="Times New Roman" w:eastAsia="方正仿宋简体" w:hAnsi="Times New Roman" w:cs="Times New Roman" w:hint="eastAsia"/>
          <w:sz w:val="32"/>
          <w:szCs w:val="32"/>
        </w:rPr>
        <w:t>，不断完善</w:t>
      </w:r>
      <w:r w:rsidR="00804265">
        <w:rPr>
          <w:rFonts w:ascii="Times New Roman" w:eastAsia="方正仿宋简体" w:hAnsi="Times New Roman" w:cs="Times New Roman" w:hint="eastAsia"/>
          <w:sz w:val="32"/>
          <w:szCs w:val="32"/>
        </w:rPr>
        <w:t>窨井盖安全管理法规制度</w:t>
      </w:r>
      <w:r w:rsidRPr="00804C3C"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14:paraId="0D28B129" w14:textId="77777777" w:rsidR="00804265" w:rsidRDefault="00804265" w:rsidP="00322B0C">
      <w:pPr>
        <w:spacing w:line="580" w:lineRule="exact"/>
        <w:ind w:firstLine="648"/>
        <w:rPr>
          <w:rFonts w:ascii="Times New Roman" w:eastAsia="方正仿宋简体" w:hAnsi="Times New Roman" w:cs="Times New Roman"/>
          <w:sz w:val="32"/>
          <w:szCs w:val="32"/>
        </w:rPr>
      </w:pPr>
      <w:r w:rsidRPr="00804C3C">
        <w:rPr>
          <w:rFonts w:ascii="方正楷体简体" w:eastAsia="方正楷体简体" w:hAnsi="Times New Roman" w:cs="Times New Roman" w:hint="eastAsia"/>
          <w:b/>
          <w:color w:val="000000"/>
          <w:kern w:val="0"/>
          <w:sz w:val="32"/>
          <w:szCs w:val="32"/>
        </w:rPr>
        <w:t>坚持创新</w:t>
      </w:r>
      <w:r>
        <w:rPr>
          <w:rFonts w:ascii="方正楷体简体" w:eastAsia="方正楷体简体" w:hAnsi="Times New Roman" w:cs="Times New Roman" w:hint="eastAsia"/>
          <w:b/>
          <w:color w:val="000000"/>
          <w:kern w:val="0"/>
          <w:sz w:val="32"/>
          <w:szCs w:val="32"/>
        </w:rPr>
        <w:t>驱动</w:t>
      </w:r>
      <w:r w:rsidRPr="00804C3C">
        <w:rPr>
          <w:rFonts w:ascii="方正楷体简体" w:eastAsia="方正楷体简体" w:hAnsi="Times New Roman" w:cs="Times New Roman" w:hint="eastAsia"/>
          <w:b/>
          <w:color w:val="000000"/>
          <w:kern w:val="0"/>
          <w:sz w:val="32"/>
          <w:szCs w:val="32"/>
        </w:rPr>
        <w:t>。</w:t>
      </w:r>
      <w:r w:rsidRPr="00804265">
        <w:rPr>
          <w:rFonts w:ascii="Times New Roman" w:eastAsia="方正仿宋简体" w:hAnsi="Times New Roman" w:cs="Times New Roman" w:hint="eastAsia"/>
          <w:sz w:val="32"/>
          <w:szCs w:val="32"/>
        </w:rPr>
        <w:t>综合</w:t>
      </w:r>
      <w:r w:rsidRPr="009F6586">
        <w:rPr>
          <w:rFonts w:ascii="黑体" w:eastAsia="黑体" w:hAnsi="黑体" w:cs="Times New Roman" w:hint="eastAsia"/>
          <w:sz w:val="32"/>
          <w:szCs w:val="32"/>
        </w:rPr>
        <w:t>运用信息化、智能化等技术推动窨井盖安全管理模式创新，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提高窨井盖安全管理效率。</w:t>
      </w:r>
      <w:r w:rsidRPr="009F6586">
        <w:rPr>
          <w:rFonts w:ascii="黑体" w:eastAsia="黑体" w:hAnsi="黑体" w:cs="Times New Roman" w:hint="eastAsia"/>
          <w:sz w:val="32"/>
          <w:szCs w:val="32"/>
        </w:rPr>
        <w:t>推广应用新技术、新产品，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完善窨井盖技术标准体系，</w:t>
      </w:r>
      <w:r w:rsidR="009F6586">
        <w:rPr>
          <w:rFonts w:ascii="Times New Roman" w:eastAsia="方正仿宋简体" w:hAnsi="Times New Roman" w:cs="Times New Roman" w:hint="eastAsia"/>
          <w:sz w:val="32"/>
          <w:szCs w:val="32"/>
        </w:rPr>
        <w:t>增强</w:t>
      </w:r>
      <w:r w:rsidRPr="00804C3C">
        <w:rPr>
          <w:rFonts w:ascii="Times New Roman" w:eastAsia="方正仿宋简体" w:hAnsi="Times New Roman" w:cs="Times New Roman" w:hint="eastAsia"/>
          <w:sz w:val="32"/>
          <w:szCs w:val="32"/>
        </w:rPr>
        <w:t>窨井盖安全性能，有效防范</w:t>
      </w:r>
      <w:r w:rsidR="009F6586">
        <w:rPr>
          <w:rFonts w:ascii="Times New Roman" w:eastAsia="方正仿宋简体" w:hAnsi="Times New Roman" w:cs="Times New Roman" w:hint="eastAsia"/>
          <w:sz w:val="32"/>
          <w:szCs w:val="32"/>
        </w:rPr>
        <w:t>安全</w:t>
      </w:r>
      <w:r w:rsidRPr="00804C3C">
        <w:rPr>
          <w:rFonts w:ascii="Times New Roman" w:eastAsia="方正仿宋简体" w:hAnsi="Times New Roman" w:cs="Times New Roman" w:hint="eastAsia"/>
          <w:sz w:val="32"/>
          <w:szCs w:val="32"/>
        </w:rPr>
        <w:t>事故发生。</w:t>
      </w:r>
    </w:p>
    <w:p w14:paraId="6D211EC6" w14:textId="77777777" w:rsidR="000409B9" w:rsidRPr="00804C3C" w:rsidRDefault="000409B9" w:rsidP="00322B0C">
      <w:pPr>
        <w:spacing w:line="580" w:lineRule="exact"/>
        <w:ind w:firstLine="648"/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</w:pPr>
      <w:r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t>（三）工作目标。</w:t>
      </w:r>
    </w:p>
    <w:p w14:paraId="2AA68A91" w14:textId="77777777" w:rsidR="009F7AEB" w:rsidRDefault="009F7AEB" w:rsidP="00322B0C">
      <w:pPr>
        <w:spacing w:line="580" w:lineRule="exact"/>
        <w:ind w:firstLine="648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到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2021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年底前，基本完成各类窨井盖普查工作，摸清底数，健全管理档案；到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2023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年底前，完成窨井盖治理专项行动，窨井盖安全隐患得到有效治理；</w:t>
      </w:r>
      <w:r w:rsidRPr="009F6586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到2025年底前，</w:t>
      </w:r>
      <w:r w:rsidRPr="009F658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窨井盖安全管理机制</w:t>
      </w:r>
      <w:r w:rsidRPr="009F658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更加</w:t>
      </w:r>
      <w:r w:rsidRPr="009F658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完善，</w:t>
      </w:r>
      <w:r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信息化、智能化管理水平明显加强，事故风险监测预警能力和应急处置水平显著提升，窨井盖安全事故明显减少。</w:t>
      </w:r>
    </w:p>
    <w:p w14:paraId="521EA13C" w14:textId="77777777" w:rsidR="000409B9" w:rsidRPr="00804C3C" w:rsidRDefault="000409B9" w:rsidP="00322B0C">
      <w:pPr>
        <w:spacing w:line="580" w:lineRule="exact"/>
        <w:ind w:firstLine="648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821EA8">
        <w:rPr>
          <w:rFonts w:ascii="黑体" w:eastAsia="黑体" w:hAnsi="黑体" w:cs="Times New Roman"/>
          <w:color w:val="000000"/>
          <w:kern w:val="0"/>
          <w:sz w:val="32"/>
          <w:szCs w:val="32"/>
        </w:rPr>
        <w:t>二、重点任务</w:t>
      </w:r>
    </w:p>
    <w:p w14:paraId="7C1C5C5A" w14:textId="77777777" w:rsidR="000409B9" w:rsidRDefault="000409B9" w:rsidP="00322B0C">
      <w:pPr>
        <w:spacing w:line="580" w:lineRule="exact"/>
        <w:ind w:firstLine="648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t>（四）全面</w:t>
      </w:r>
      <w:r w:rsidR="00F70A55">
        <w:rPr>
          <w:rFonts w:ascii="方正楷体简体" w:eastAsia="方正楷体简体" w:hAnsi="Times New Roman" w:cs="Times New Roman" w:hint="eastAsia"/>
          <w:b/>
          <w:color w:val="000000"/>
          <w:kern w:val="0"/>
          <w:sz w:val="32"/>
          <w:szCs w:val="32"/>
        </w:rPr>
        <w:t>开展井盖</w:t>
      </w:r>
      <w:r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t>普查建档。</w:t>
      </w:r>
      <w:r w:rsidR="00C8714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城市窨井盖</w:t>
      </w:r>
      <w:r w:rsidR="00A64C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综合管理</w:t>
      </w:r>
      <w:r w:rsidR="00C8714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部门</w:t>
      </w:r>
      <w:r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应在城市人民政府统一领导下开展窨井盖普查建档工作，</w:t>
      </w:r>
      <w:r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制定工作方案，健全工作机制，</w:t>
      </w:r>
      <w:r w:rsidR="00126693" w:rsidRPr="00126693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明确</w:t>
      </w:r>
      <w:r w:rsidRPr="0012669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时间表、路线图、普查标准和内容等。</w:t>
      </w:r>
      <w:r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在普查中，要厘清各类窨井盖权属关系</w:t>
      </w:r>
      <w:r w:rsidR="00F70A5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，明确管理主体和</w:t>
      </w:r>
      <w:r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责任主体，对无法确定</w:t>
      </w:r>
      <w:r w:rsidR="00F70A5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权属关系和管理单位</w:t>
      </w:r>
      <w:r w:rsidR="00F70A55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的</w:t>
      </w:r>
      <w:r w:rsidR="00F70A5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窨井盖</w:t>
      </w:r>
      <w:r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，</w:t>
      </w:r>
      <w:r w:rsidRPr="0012669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要指定</w:t>
      </w:r>
      <w:r w:rsidR="00126693" w:rsidRPr="00126693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一个</w:t>
      </w:r>
      <w:r w:rsidR="00126693" w:rsidRPr="0012669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行业主管部门</w:t>
      </w:r>
      <w:r w:rsidRPr="0012669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负责</w:t>
      </w:r>
      <w:r w:rsidR="00126693" w:rsidRPr="0012669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兜底</w:t>
      </w:r>
      <w:r w:rsidRPr="0012669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，并保障相应的维护</w:t>
      </w:r>
      <w:r w:rsidR="00126693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管理</w:t>
      </w:r>
      <w:r w:rsidRPr="00126693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经费。</w:t>
      </w:r>
      <w:r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结合普查结果，健全窨井盖管理档案，做到</w:t>
      </w:r>
      <w:r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lastRenderedPageBreak/>
        <w:t>“一盖</w:t>
      </w:r>
      <w:proofErr w:type="gramStart"/>
      <w:r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一</w:t>
      </w:r>
      <w:proofErr w:type="gramEnd"/>
      <w:r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编号、一井</w:t>
      </w:r>
      <w:proofErr w:type="gramStart"/>
      <w:r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一</w:t>
      </w:r>
      <w:proofErr w:type="gramEnd"/>
      <w:r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档案”。</w:t>
      </w:r>
      <w:r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窨井盖权属单位</w:t>
      </w:r>
      <w:r w:rsidR="00F70A5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或兜底负责的行业主管部门，</w:t>
      </w:r>
      <w:r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要同步为现有窨井盖设置统一标识。</w:t>
      </w:r>
    </w:p>
    <w:p w14:paraId="670FD590" w14:textId="77777777" w:rsidR="00581F80" w:rsidRPr="009F6586" w:rsidRDefault="000409B9" w:rsidP="00322B0C">
      <w:pPr>
        <w:spacing w:line="580" w:lineRule="exact"/>
        <w:ind w:firstLine="648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t>（五）</w:t>
      </w:r>
      <w:r w:rsidR="00F70A55">
        <w:rPr>
          <w:rFonts w:ascii="方正楷体简体" w:eastAsia="方正楷体简体" w:hAnsi="Times New Roman" w:cs="Times New Roman" w:hint="eastAsia"/>
          <w:b/>
          <w:color w:val="000000"/>
          <w:kern w:val="0"/>
          <w:sz w:val="32"/>
          <w:szCs w:val="32"/>
        </w:rPr>
        <w:t>扎实推进</w:t>
      </w:r>
      <w:r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t>安全隐患</w:t>
      </w:r>
      <w:r w:rsidR="00F70A55"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t>治理</w:t>
      </w:r>
      <w:r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t>。</w:t>
      </w:r>
      <w:r w:rsidR="00A64C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城市窨井盖综合管理部门</w:t>
      </w:r>
      <w:r w:rsidR="00C8714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应当</w:t>
      </w:r>
      <w:r w:rsidR="00581F8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在城市人民政府统一领导下，</w:t>
      </w:r>
      <w:r w:rsidR="00C8714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及时</w:t>
      </w:r>
      <w:r w:rsidR="00C87146"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开展窨井盖治理专项行动，</w:t>
      </w:r>
      <w:r w:rsidR="00581F80"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压实窨井盖权属单位主体责任</w:t>
      </w:r>
      <w:r w:rsidR="00581F80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，</w:t>
      </w:r>
      <w:r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全面排查窨井盖存在的安全隐患</w:t>
      </w:r>
      <w:r w:rsidR="00581F8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，</w:t>
      </w:r>
      <w:r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建立问题清单，</w:t>
      </w:r>
      <w:r w:rsidR="00581F8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制定整改措施，明确整改时限</w:t>
      </w:r>
      <w:r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，确保</w:t>
      </w:r>
      <w:r w:rsidR="00581F8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全面整改到位</w:t>
      </w:r>
      <w:r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。</w:t>
      </w:r>
      <w:r w:rsidRPr="009F658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对存在破损、下沉、</w:t>
      </w:r>
      <w:r w:rsidR="00581F80" w:rsidRPr="009F658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凸出、</w:t>
      </w:r>
      <w:r w:rsidRPr="009F658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松动等情形的窨井盖，要尽快</w:t>
      </w:r>
      <w:r w:rsidR="00C55DD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完成</w:t>
      </w:r>
      <w:r w:rsidRPr="009F6586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维修加固；</w:t>
      </w:r>
      <w:r w:rsidRPr="00C55DD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对窨井盖缺失的，要</w:t>
      </w:r>
      <w:r w:rsidR="00C55DD0" w:rsidRPr="00C55DD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第一时间设置警示标志，并</w:t>
      </w:r>
      <w:r w:rsidRPr="00C55DD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及时按相关标准补装；对低洼、易涝</w:t>
      </w:r>
      <w:r w:rsidR="00C55DD0" w:rsidRPr="00C55DD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和</w:t>
      </w:r>
      <w:r w:rsidR="00C55DD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人行道、公园、广场</w:t>
      </w:r>
      <w:r w:rsidRPr="00C55DD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等</w:t>
      </w:r>
      <w:r w:rsidR="00C55DD0" w:rsidRPr="00C55DD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重点区域</w:t>
      </w:r>
      <w:r w:rsidRPr="00C55DD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的窨井，要</w:t>
      </w:r>
      <w:r w:rsidR="00C55DD0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尽快</w:t>
      </w:r>
      <w:r w:rsidRPr="00C55DD0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加装防坠装置；</w:t>
      </w:r>
      <w:r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对已确认为废弃的窨井，要限期完成填埋。在专项行动基础上，窨井盖权属单位</w:t>
      </w:r>
      <w:r w:rsidR="00C55DD0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要</w:t>
      </w:r>
      <w:r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制定窨井盖更新改造计划，逐步更换超出设计使用年限、材质落后的窨井盖。</w:t>
      </w:r>
    </w:p>
    <w:p w14:paraId="6580F2AA" w14:textId="77777777" w:rsidR="005B28CA" w:rsidRDefault="000409B9" w:rsidP="00322B0C">
      <w:pPr>
        <w:spacing w:line="580" w:lineRule="exact"/>
        <w:ind w:firstLine="648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t>（六）</w:t>
      </w:r>
      <w:r w:rsidR="00F70A55">
        <w:rPr>
          <w:rFonts w:ascii="方正楷体简体" w:eastAsia="方正楷体简体" w:hAnsi="Times New Roman" w:cs="Times New Roman" w:hint="eastAsia"/>
          <w:b/>
          <w:color w:val="000000"/>
          <w:kern w:val="0"/>
          <w:sz w:val="32"/>
          <w:szCs w:val="32"/>
        </w:rPr>
        <w:t>严格</w:t>
      </w:r>
      <w:r w:rsidR="00DB2161">
        <w:rPr>
          <w:rFonts w:ascii="方正楷体简体" w:eastAsia="方正楷体简体" w:hAnsi="Times New Roman" w:cs="Times New Roman" w:hint="eastAsia"/>
          <w:b/>
          <w:color w:val="000000"/>
          <w:kern w:val="0"/>
          <w:sz w:val="32"/>
          <w:szCs w:val="32"/>
        </w:rPr>
        <w:t>规范</w:t>
      </w:r>
      <w:r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t>建设施工</w:t>
      </w:r>
      <w:r w:rsidR="00DB2161">
        <w:rPr>
          <w:rFonts w:ascii="方正楷体简体" w:eastAsia="方正楷体简体" w:hAnsi="Times New Roman" w:cs="Times New Roman" w:hint="eastAsia"/>
          <w:b/>
          <w:color w:val="000000"/>
          <w:kern w:val="0"/>
          <w:sz w:val="32"/>
          <w:szCs w:val="32"/>
        </w:rPr>
        <w:t>管理</w:t>
      </w:r>
      <w:r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t>。</w:t>
      </w:r>
      <w:r w:rsidR="00A64CE2" w:rsidRPr="00A64C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在实施</w:t>
      </w:r>
      <w:r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地下管线建设项目时，</w:t>
      </w:r>
      <w:r w:rsidR="00A64C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建设单位</w:t>
      </w:r>
      <w:r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应结合窨井盖设计使用年限和周边环境条件，科学合理选择窨井盖产品，严格按照</w:t>
      </w:r>
      <w:r w:rsidR="00DB2161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相关技术规范和</w:t>
      </w:r>
      <w:r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标准进行安装。</w:t>
      </w:r>
      <w:r w:rsidR="00A64C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城市窨井盖综合管理部门</w:t>
      </w:r>
      <w:r w:rsidR="00DB2161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应当</w:t>
      </w:r>
      <w:r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加强窨井盖</w:t>
      </w:r>
      <w:r w:rsidR="00A64C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施工</w:t>
      </w:r>
      <w:r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验收管理，</w:t>
      </w:r>
      <w:r w:rsidR="00A64CE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严把质量关，</w:t>
      </w:r>
      <w:r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窨井盖验收不合格的，主体工程不得交付使用。</w:t>
      </w:r>
      <w:r w:rsidR="00DB2161"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新建窨井设施</w:t>
      </w:r>
      <w:r w:rsidR="00DB2161" w:rsidRPr="009F6586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在</w:t>
      </w:r>
      <w:r w:rsidR="00DB2161"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建成移交</w:t>
      </w:r>
      <w:r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时，</w:t>
      </w:r>
      <w:r w:rsidR="00DB2161" w:rsidRPr="00D42C2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权属单位</w:t>
      </w:r>
      <w:r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应为窨井盖设置统一标识。扩建、改建城市道路需要拆除、移动窨井盖的，</w:t>
      </w:r>
      <w:r w:rsidRPr="00D42C22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道路工程建设单位应当及时向</w:t>
      </w:r>
      <w:r w:rsidR="00C8421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城市窨井盖综合管理部门和</w:t>
      </w:r>
      <w:r w:rsidRPr="00D42C22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窨井盖权属单位报告，</w:t>
      </w:r>
      <w:r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落实安全防护措施，</w:t>
      </w:r>
      <w:r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并在工程完工后按</w:t>
      </w:r>
      <w:r w:rsidR="00C8421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有关技术标准进行恢复，确保窨井盖符合质量标准和城市道路路面高程要求。</w:t>
      </w:r>
    </w:p>
    <w:p w14:paraId="1EEA5F8B" w14:textId="77777777" w:rsidR="000409B9" w:rsidRPr="00804C3C" w:rsidRDefault="000409B9" w:rsidP="00322B0C">
      <w:pPr>
        <w:spacing w:line="580" w:lineRule="exact"/>
        <w:ind w:firstLine="648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lastRenderedPageBreak/>
        <w:t>（七）加强巡查维护和应急处置。</w:t>
      </w:r>
      <w:r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落实</w:t>
      </w:r>
      <w:r w:rsidR="0014030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城市排水、燃气、</w:t>
      </w:r>
      <w:r w:rsidR="00D42C2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交安</w:t>
      </w:r>
      <w:r w:rsidR="00140305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、电力等</w:t>
      </w:r>
      <w:r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窨井盖权属单位日常维护责任，</w:t>
      </w:r>
      <w:r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建立定期巡查机制，及时发现风险隐患，限时进行处理。城市道路上的窨井盖进行维修、更换等作业时，市政、公安</w:t>
      </w:r>
      <w:r w:rsidR="00D42C22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、</w:t>
      </w:r>
      <w:r w:rsidR="00D42C22" w:rsidRPr="00D42C2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电力</w:t>
      </w:r>
      <w:r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等主管部门应当予以配合；</w:t>
      </w:r>
      <w:r w:rsidRPr="00D42C22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作业完成后，窨井盖权属单位应当</w:t>
      </w:r>
      <w:r w:rsidR="003E2F09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督促相关作业单位</w:t>
      </w:r>
      <w:r w:rsidRPr="00D42C22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将道路设施恢复原状。</w:t>
      </w:r>
      <w:r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排涝应急处置时，要密切监测窨井内外水压，确需移动、加固窨井盖的，应严格按照作业流程规范，设置安全警示，做好安全防护，排涝结束后及时恢复窨井盖原状。</w:t>
      </w:r>
      <w:r w:rsidR="003E2F09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城市窨井盖综合管理部门应当</w:t>
      </w:r>
      <w:r w:rsidRPr="00D42C22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加强窨井盖</w:t>
      </w:r>
      <w:r w:rsidR="00D42C22" w:rsidRPr="00D42C2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事故防范和</w:t>
      </w:r>
      <w:r w:rsidRPr="00D42C22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应急处置</w:t>
      </w:r>
      <w:r w:rsidR="00D42C22" w:rsidRPr="00D42C2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能力建设</w:t>
      </w:r>
      <w:r w:rsidRPr="00D42C22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，完善应急预案，健全多部门协同预警和响应处置机制。</w:t>
      </w:r>
      <w:r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探索建立窨井盖责任保险制度，强化安全风险保障。</w:t>
      </w:r>
    </w:p>
    <w:p w14:paraId="20600DAC" w14:textId="77777777" w:rsidR="00213656" w:rsidRPr="009F6586" w:rsidRDefault="00F70A55" w:rsidP="00322B0C">
      <w:pPr>
        <w:spacing w:line="580" w:lineRule="exact"/>
        <w:ind w:firstLine="648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>
        <w:rPr>
          <w:rFonts w:ascii="方正楷体简体" w:eastAsia="方正楷体简体" w:hAnsi="Times New Roman" w:cs="Times New Roman" w:hint="eastAsia"/>
          <w:b/>
          <w:color w:val="000000"/>
          <w:kern w:val="0"/>
          <w:sz w:val="32"/>
          <w:szCs w:val="32"/>
        </w:rPr>
        <w:t>（八）推动</w:t>
      </w:r>
      <w:r w:rsidR="00213656">
        <w:rPr>
          <w:rFonts w:ascii="方正楷体简体" w:eastAsia="方正楷体简体" w:hAnsi="Times New Roman" w:cs="Times New Roman" w:hint="eastAsia"/>
          <w:b/>
          <w:color w:val="000000"/>
          <w:kern w:val="0"/>
          <w:sz w:val="32"/>
          <w:szCs w:val="32"/>
        </w:rPr>
        <w:t>技术创新和</w:t>
      </w:r>
      <w:r>
        <w:rPr>
          <w:rFonts w:ascii="方正楷体简体" w:eastAsia="方正楷体简体" w:hAnsi="Times New Roman" w:cs="Times New Roman" w:hint="eastAsia"/>
          <w:b/>
          <w:color w:val="000000"/>
          <w:kern w:val="0"/>
          <w:sz w:val="32"/>
          <w:szCs w:val="32"/>
        </w:rPr>
        <w:t>信息</w:t>
      </w:r>
      <w:r w:rsidR="00213656">
        <w:rPr>
          <w:rFonts w:ascii="方正楷体简体" w:eastAsia="方正楷体简体" w:hAnsi="Times New Roman" w:cs="Times New Roman" w:hint="eastAsia"/>
          <w:b/>
          <w:color w:val="000000"/>
          <w:kern w:val="0"/>
          <w:sz w:val="32"/>
          <w:szCs w:val="32"/>
        </w:rPr>
        <w:t>集成</w:t>
      </w:r>
      <w:r>
        <w:rPr>
          <w:rFonts w:ascii="方正楷体简体" w:eastAsia="方正楷体简体" w:hAnsi="Times New Roman" w:cs="Times New Roman" w:hint="eastAsia"/>
          <w:b/>
          <w:color w:val="000000"/>
          <w:kern w:val="0"/>
          <w:sz w:val="32"/>
          <w:szCs w:val="32"/>
        </w:rPr>
        <w:t>。</w:t>
      </w:r>
      <w:r w:rsidR="009F658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树立</w:t>
      </w:r>
      <w:r w:rsidR="000409B9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“</w:t>
      </w:r>
      <w:r w:rsidR="009F658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三分</w:t>
      </w:r>
      <w:r w:rsidR="000409B9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建设</w:t>
      </w:r>
      <w:r w:rsidR="009F658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七分</w:t>
      </w:r>
      <w:r w:rsidR="000409B9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管理</w:t>
      </w:r>
      <w:r w:rsidR="000409B9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”</w:t>
      </w:r>
      <w:r w:rsidR="000409B9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观念，</w:t>
      </w:r>
      <w:r w:rsidR="000409B9"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大力推进信息化建设和新技术应用，创新窨井盖安全管理模式。</w:t>
      </w:r>
      <w:r w:rsidR="005D1681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加强窨井盖新材料、新工艺、新技术研发，重点解决井盖响动、变形，以及与道路衔接性差等问题。</w:t>
      </w:r>
      <w:r w:rsidR="00D42C22"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将窨井盖管理统一纳入城市运行管理服务平台，</w:t>
      </w:r>
      <w:r w:rsidR="005D1681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加快</w:t>
      </w:r>
      <w:r w:rsidR="00D42C2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省、市、县三级</w:t>
      </w:r>
      <w:r w:rsidR="0021365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城市运行管理服务平台建设，</w:t>
      </w:r>
      <w:r w:rsidR="000409B9"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充分发挥平台及时发现、快速派遣、办结反馈等功能，</w:t>
      </w:r>
      <w:r w:rsidR="000409B9" w:rsidRPr="00D42C22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实现对窨井盖安全状况的实时</w:t>
      </w:r>
      <w:r w:rsidR="00D42C22" w:rsidRPr="00D42C2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监管</w:t>
      </w:r>
      <w:r w:rsidR="000409B9" w:rsidRPr="00D42C22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。</w:t>
      </w:r>
      <w:r w:rsidR="0021365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地级及以上城市</w:t>
      </w:r>
      <w:r w:rsidR="00213656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要将窨井盖智能化改造作为</w:t>
      </w:r>
      <w:r w:rsidR="009F658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“新城建”</w:t>
      </w:r>
      <w:r w:rsidR="00213656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的重要内容，</w:t>
      </w:r>
      <w:r w:rsidR="00213656"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运用5G、人工智能、大数据、</w:t>
      </w:r>
      <w:proofErr w:type="gramStart"/>
      <w:r w:rsidR="00213656"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云计算</w:t>
      </w:r>
      <w:proofErr w:type="gramEnd"/>
      <w:r w:rsidR="00213656"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等新技术，逐步实现基于传感器和</w:t>
      </w:r>
      <w:proofErr w:type="gramStart"/>
      <w:r w:rsidR="00213656"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物联网</w:t>
      </w:r>
      <w:proofErr w:type="gramEnd"/>
      <w:r w:rsidR="00213656" w:rsidRPr="009F6586">
        <w:rPr>
          <w:rFonts w:ascii="黑体" w:eastAsia="黑体" w:hAnsi="黑体" w:cs="Times New Roman"/>
          <w:color w:val="000000"/>
          <w:kern w:val="0"/>
          <w:sz w:val="32"/>
          <w:szCs w:val="32"/>
        </w:rPr>
        <w:t>的管理创新，提升窨井盖安全管理效率和水平。</w:t>
      </w:r>
    </w:p>
    <w:p w14:paraId="1FF93F7A" w14:textId="77777777" w:rsidR="000409B9" w:rsidRPr="00804C3C" w:rsidRDefault="000409B9" w:rsidP="00322B0C">
      <w:pPr>
        <w:spacing w:line="580" w:lineRule="exact"/>
        <w:ind w:firstLine="648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821EA8">
        <w:rPr>
          <w:rFonts w:ascii="黑体" w:eastAsia="黑体" w:hAnsi="黑体" w:cs="Times New Roman"/>
          <w:color w:val="000000"/>
          <w:kern w:val="0"/>
          <w:sz w:val="32"/>
          <w:szCs w:val="32"/>
        </w:rPr>
        <w:t>三、</w:t>
      </w:r>
      <w:r w:rsidR="005D1681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工作</w:t>
      </w:r>
      <w:r w:rsidRPr="00821EA8">
        <w:rPr>
          <w:rFonts w:ascii="黑体" w:eastAsia="黑体" w:hAnsi="黑体" w:cs="Times New Roman"/>
          <w:color w:val="000000"/>
          <w:kern w:val="0"/>
          <w:sz w:val="32"/>
          <w:szCs w:val="32"/>
        </w:rPr>
        <w:t>保障</w:t>
      </w:r>
    </w:p>
    <w:p w14:paraId="3804E371" w14:textId="77777777" w:rsidR="000409B9" w:rsidRDefault="0080150D" w:rsidP="00322B0C">
      <w:pPr>
        <w:spacing w:line="580" w:lineRule="exact"/>
        <w:ind w:firstLine="648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lastRenderedPageBreak/>
        <w:t>（</w:t>
      </w:r>
      <w:r w:rsidR="005D1681"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t>九</w:t>
      </w:r>
      <w:r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t>）</w:t>
      </w:r>
      <w:r w:rsidR="005D1681">
        <w:rPr>
          <w:rFonts w:ascii="方正楷体简体" w:eastAsia="方正楷体简体" w:hAnsi="Times New Roman" w:cs="Times New Roman" w:hint="eastAsia"/>
          <w:b/>
          <w:color w:val="000000"/>
          <w:kern w:val="0"/>
          <w:sz w:val="32"/>
          <w:szCs w:val="32"/>
        </w:rPr>
        <w:t>强化</w:t>
      </w:r>
      <w:r w:rsidR="000409B9"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t>组织领导。</w:t>
      </w:r>
      <w:r w:rsidR="000653A1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各城市</w:t>
      </w:r>
      <w:r w:rsidR="006E5029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人民政府</w:t>
      </w:r>
      <w:r w:rsidR="000653A1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是窨井盖安全管理的责任主体，城市</w:t>
      </w:r>
      <w:r w:rsidR="00D91A4D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窨井盖综合管理部门</w:t>
      </w:r>
      <w:r w:rsidR="000409B9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要在城市人民政府的统一领导下，</w:t>
      </w:r>
      <w:r w:rsidR="008C221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制定出台本地工作方案，建立工作</w:t>
      </w:r>
      <w:r w:rsidR="00DD266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统筹</w:t>
      </w:r>
      <w:r w:rsidR="008C221E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协调机制</w:t>
      </w:r>
      <w:r w:rsidR="008C221E" w:rsidRPr="008C221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和信息共享机制，</w:t>
      </w:r>
      <w:r w:rsidR="000409B9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完善项目资金、政策制度等保障，统筹推进窨井盖安全管理工作。</w:t>
      </w:r>
      <w:r w:rsidR="000D7462" w:rsidRPr="00D1261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经济和信息化、公安、住房和城乡建设、交通运输、广电等部门要切实履行行业监管</w:t>
      </w:r>
      <w:r w:rsidR="000D746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责任</w:t>
      </w:r>
      <w:r w:rsidR="000D7462" w:rsidRPr="00D12614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，</w:t>
      </w:r>
      <w:r w:rsidR="000D746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明确窨井盖日常管理责任人，做好本行业</w:t>
      </w:r>
      <w:r w:rsidR="000D7462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窨井盖日常巡查、定期维护、应急处置等</w:t>
      </w:r>
      <w:r w:rsidR="000D746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安全管理</w:t>
      </w:r>
      <w:r w:rsidR="000D7462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工作</w:t>
      </w:r>
      <w:r w:rsidR="000D746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。</w:t>
      </w:r>
      <w:r w:rsidR="000D7462" w:rsidRPr="008C221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检察机关</w:t>
      </w:r>
      <w:r w:rsidR="000D7462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要积极</w:t>
      </w:r>
      <w:r w:rsidR="000D7462" w:rsidRPr="008C221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参与窨井盖综合治理，依法办理涉窨井盖案件。</w:t>
      </w:r>
    </w:p>
    <w:p w14:paraId="2E9641C4" w14:textId="77777777" w:rsidR="005D1681" w:rsidRDefault="005D1681" w:rsidP="00322B0C">
      <w:pPr>
        <w:spacing w:line="580" w:lineRule="exact"/>
        <w:ind w:firstLine="648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t>（十）完善</w:t>
      </w:r>
      <w:r w:rsidR="00637658">
        <w:rPr>
          <w:rFonts w:ascii="方正楷体简体" w:eastAsia="方正楷体简体" w:hAnsi="Times New Roman" w:cs="Times New Roman" w:hint="eastAsia"/>
          <w:b/>
          <w:color w:val="000000"/>
          <w:kern w:val="0"/>
          <w:sz w:val="32"/>
          <w:szCs w:val="32"/>
        </w:rPr>
        <w:t>法规</w:t>
      </w:r>
      <w:r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t>标准。</w:t>
      </w:r>
      <w:r w:rsidR="0063765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各</w:t>
      </w:r>
      <w:r w:rsidR="000653A1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城市</w:t>
      </w:r>
      <w:r w:rsidR="0063765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应当加快</w:t>
      </w:r>
      <w:r w:rsidR="009F658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健全完善</w:t>
      </w:r>
      <w:r w:rsidR="0063765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窨井盖安全管理相关法规制度，切实</w:t>
      </w:r>
      <w:r w:rsidR="00637658" w:rsidRPr="0063765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厘清各部门</w:t>
      </w:r>
      <w:r w:rsidR="0063765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（</w:t>
      </w:r>
      <w:r w:rsidR="00637658" w:rsidRPr="0063765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单位</w:t>
      </w:r>
      <w:r w:rsidR="0063765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）</w:t>
      </w:r>
      <w:r w:rsidR="00637658" w:rsidRPr="0063765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监管职责</w:t>
      </w:r>
      <w:r w:rsidR="0063765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，</w:t>
      </w:r>
      <w:r w:rsidR="00637658" w:rsidRPr="0063765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规范工作流程、明确考核及处罚</w:t>
      </w:r>
      <w:r w:rsidR="0063765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措施</w:t>
      </w:r>
      <w:r w:rsidR="00637658" w:rsidRPr="0063765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，</w:t>
      </w:r>
      <w:r w:rsidR="0063765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压紧压实工作责任</w:t>
      </w:r>
      <w:r w:rsidR="00637658" w:rsidRPr="0063765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。</w:t>
      </w:r>
      <w:r w:rsidR="0063765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城市窨井盖综合管理部门要</w:t>
      </w:r>
      <w:r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结合当地实际</w:t>
      </w:r>
      <w:r w:rsidR="0063765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，</w:t>
      </w:r>
      <w:r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建立健全窨井盖地方标准，鼓励</w:t>
      </w:r>
      <w:r w:rsidR="009F6586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相关</w:t>
      </w:r>
      <w:r w:rsidRPr="00D65D7B">
        <w:rPr>
          <w:rFonts w:ascii="黑体" w:eastAsia="黑体" w:hAnsi="黑体" w:cs="Times New Roman"/>
          <w:color w:val="000000"/>
          <w:kern w:val="0"/>
          <w:sz w:val="32"/>
          <w:szCs w:val="32"/>
        </w:rPr>
        <w:t>社会团体、企业</w:t>
      </w:r>
      <w:r w:rsidR="009F6586" w:rsidRPr="00D65D7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单位</w:t>
      </w:r>
      <w:r w:rsidRPr="00D65D7B">
        <w:rPr>
          <w:rFonts w:ascii="黑体" w:eastAsia="黑体" w:hAnsi="黑体" w:cs="Times New Roman"/>
          <w:color w:val="000000"/>
          <w:kern w:val="0"/>
          <w:sz w:val="32"/>
          <w:szCs w:val="32"/>
        </w:rPr>
        <w:t>制定满足市场和创新需要的团体标准、企业标准，</w:t>
      </w:r>
      <w:r w:rsidRPr="00D42C22">
        <w:rPr>
          <w:rFonts w:ascii="方正仿宋简体" w:eastAsia="方正仿宋简体" w:hAnsi="黑体" w:cs="Times New Roman" w:hint="eastAsia"/>
          <w:color w:val="000000"/>
          <w:kern w:val="0"/>
          <w:sz w:val="32"/>
          <w:szCs w:val="32"/>
        </w:rPr>
        <w:t>逐步实现</w:t>
      </w:r>
      <w:r w:rsidR="00D42C22" w:rsidRPr="00D42C22">
        <w:rPr>
          <w:rFonts w:ascii="方正仿宋简体" w:eastAsia="方正仿宋简体" w:hAnsi="黑体" w:cs="Times New Roman" w:hint="eastAsia"/>
          <w:color w:val="000000"/>
          <w:kern w:val="0"/>
          <w:sz w:val="32"/>
          <w:szCs w:val="32"/>
        </w:rPr>
        <w:t>本地区</w:t>
      </w:r>
      <w:r w:rsidRPr="00D42C22">
        <w:rPr>
          <w:rFonts w:ascii="方正仿宋简体" w:eastAsia="方正仿宋简体" w:hAnsi="黑体" w:cs="Times New Roman" w:hint="eastAsia"/>
          <w:color w:val="000000"/>
          <w:kern w:val="0"/>
          <w:sz w:val="32"/>
          <w:szCs w:val="32"/>
        </w:rPr>
        <w:t>各类窨井盖产品规格和材质的统一</w:t>
      </w:r>
      <w:r w:rsidR="00D42C22">
        <w:rPr>
          <w:rFonts w:ascii="方正仿宋简体" w:eastAsia="方正仿宋简体" w:hAnsi="黑体" w:cs="Times New Roman" w:hint="eastAsia"/>
          <w:color w:val="000000"/>
          <w:kern w:val="0"/>
          <w:sz w:val="32"/>
          <w:szCs w:val="32"/>
        </w:rPr>
        <w:t>、规范</w:t>
      </w:r>
      <w:r w:rsidRPr="00D42C22">
        <w:rPr>
          <w:rFonts w:ascii="方正仿宋简体" w:eastAsia="方正仿宋简体" w:hAnsi="黑体" w:cs="Times New Roman" w:hint="eastAsia"/>
          <w:color w:val="000000"/>
          <w:kern w:val="0"/>
          <w:sz w:val="32"/>
          <w:szCs w:val="32"/>
        </w:rPr>
        <w:t>，</w:t>
      </w:r>
      <w:r w:rsidR="00D42C22">
        <w:rPr>
          <w:rFonts w:ascii="方正仿宋简体" w:eastAsia="方正仿宋简体" w:hAnsi="黑体" w:cs="Times New Roman" w:hint="eastAsia"/>
          <w:color w:val="000000"/>
          <w:kern w:val="0"/>
          <w:sz w:val="32"/>
          <w:szCs w:val="32"/>
        </w:rPr>
        <w:t>完善</w:t>
      </w:r>
      <w:r w:rsidRPr="00D65D7B">
        <w:rPr>
          <w:rFonts w:ascii="黑体" w:eastAsia="黑体" w:hAnsi="黑体" w:cs="Times New Roman"/>
          <w:color w:val="000000"/>
          <w:kern w:val="0"/>
          <w:sz w:val="32"/>
          <w:szCs w:val="32"/>
        </w:rPr>
        <w:t>窨井盖安装、养护、维修、管理</w:t>
      </w:r>
      <w:r w:rsidR="00637658" w:rsidRPr="00D65D7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要求</w:t>
      </w:r>
      <w:r w:rsidRPr="00D65D7B">
        <w:rPr>
          <w:rFonts w:ascii="黑体" w:eastAsia="黑体" w:hAnsi="黑体" w:cs="Times New Roman"/>
          <w:color w:val="000000"/>
          <w:kern w:val="0"/>
          <w:sz w:val="32"/>
          <w:szCs w:val="32"/>
        </w:rPr>
        <w:t>，提升维护</w:t>
      </w:r>
      <w:r w:rsidR="00637658" w:rsidRPr="00D65D7B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质量和</w:t>
      </w:r>
      <w:r w:rsidRPr="00D65D7B">
        <w:rPr>
          <w:rFonts w:ascii="黑体" w:eastAsia="黑体" w:hAnsi="黑体" w:cs="Times New Roman"/>
          <w:color w:val="000000"/>
          <w:kern w:val="0"/>
          <w:sz w:val="32"/>
          <w:szCs w:val="32"/>
        </w:rPr>
        <w:t>效率，保障窨井盖安全。</w:t>
      </w:r>
    </w:p>
    <w:p w14:paraId="5565BC44" w14:textId="77777777" w:rsidR="008C221E" w:rsidRDefault="008C221E" w:rsidP="00322B0C">
      <w:pPr>
        <w:spacing w:line="580" w:lineRule="exact"/>
        <w:ind w:firstLine="648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8C221E">
        <w:rPr>
          <w:rFonts w:ascii="方正楷体简体" w:eastAsia="方正楷体简体" w:hAnsi="Times New Roman" w:cs="Times New Roman" w:hint="eastAsia"/>
          <w:b/>
          <w:color w:val="000000"/>
          <w:kern w:val="0"/>
          <w:sz w:val="32"/>
          <w:szCs w:val="32"/>
        </w:rPr>
        <w:t>（十一）注重行刑衔接。</w:t>
      </w:r>
      <w:r w:rsidRPr="008C221E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完善涉窨井盖案件行政执法与刑事司法衔接机制。行政机关在日常管理、查办违法案件中发现的涉嫌犯罪线索，及时移送公安机关办理并向检察机关通报；对涉及危害公共安全的公益诉讼案件线索，及时移送检察机关办理。公安机关、检察机关办案中发现窨井盖管理漏洞、影响窨井盖安全的情形，及时向有关行政机关通报，并共同督促整改。</w:t>
      </w:r>
    </w:p>
    <w:p w14:paraId="3AF46228" w14:textId="77777777" w:rsidR="000D27EF" w:rsidRDefault="000409B9" w:rsidP="00DD266C">
      <w:pPr>
        <w:spacing w:line="580" w:lineRule="exact"/>
        <w:ind w:firstLine="648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lastRenderedPageBreak/>
        <w:t>（十</w:t>
      </w:r>
      <w:r w:rsidR="00DD266C">
        <w:rPr>
          <w:rFonts w:ascii="方正楷体简体" w:eastAsia="方正楷体简体" w:hAnsi="Times New Roman" w:cs="Times New Roman" w:hint="eastAsia"/>
          <w:b/>
          <w:color w:val="000000"/>
          <w:kern w:val="0"/>
          <w:sz w:val="32"/>
          <w:szCs w:val="32"/>
        </w:rPr>
        <w:t>二</w:t>
      </w:r>
      <w:r w:rsidRPr="00821EA8">
        <w:rPr>
          <w:rFonts w:ascii="方正楷体简体" w:eastAsia="方正楷体简体" w:hAnsi="Times New Roman" w:cs="Times New Roman"/>
          <w:b/>
          <w:color w:val="000000"/>
          <w:kern w:val="0"/>
          <w:sz w:val="32"/>
          <w:szCs w:val="32"/>
        </w:rPr>
        <w:t>）做好宣传引导。</w:t>
      </w:r>
      <w:r w:rsidR="00DD266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各地要</w:t>
      </w:r>
      <w:r w:rsidR="00DD266C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充分利用</w:t>
      </w:r>
      <w:r w:rsidR="00DD266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广播、电视、报纸、网络</w:t>
      </w:r>
      <w:r w:rsidR="00DD266C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等媒体，</w:t>
      </w:r>
      <w:r w:rsidR="00DD266C" w:rsidRPr="00DD266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积极宣传最高人民法院</w:t>
      </w:r>
      <w:r w:rsidR="00DD266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、</w:t>
      </w:r>
      <w:r w:rsidR="00DD266C" w:rsidRPr="00DD266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最高人民检察院</w:t>
      </w:r>
      <w:r w:rsidR="00DD266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、</w:t>
      </w:r>
      <w:r w:rsidR="00DD266C" w:rsidRPr="00DD266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公安部《关于办理涉窨井盖相关刑事案件的指导意见》，</w:t>
      </w:r>
      <w:r w:rsidR="00DD266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增强社会公众保护窨井盖法治意识。大力</w:t>
      </w:r>
      <w:r w:rsidR="000D27E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宣传窨井盖安全管理的先进经验、工作亮点、典型事例等</w:t>
      </w:r>
      <w:r w:rsidR="00DD266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，营造良好的社会氛围。</w:t>
      </w:r>
      <w:r w:rsidR="000D27E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扎实开展“</w:t>
      </w:r>
      <w:r w:rsidR="00DD266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为民办实事、守护窨井盖</w:t>
      </w:r>
      <w:r w:rsidR="000D27E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”活动，及时解决群众反映的各类窨井盖问题</w:t>
      </w:r>
      <w:r w:rsidR="00DD266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。积极探索</w:t>
      </w:r>
      <w:r w:rsidR="000D27E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“井盖艺术”，将</w:t>
      </w:r>
      <w:r w:rsidR="000D27EF" w:rsidRPr="000D27E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窨井盖作为城市文化的一个</w:t>
      </w:r>
      <w:r w:rsidR="0048302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展示</w:t>
      </w:r>
      <w:r w:rsidR="000D27EF" w:rsidRPr="000D27EF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窗口，</w:t>
      </w:r>
      <w:r w:rsidR="0048302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引导群众积极参与监督管理。</w:t>
      </w:r>
    </w:p>
    <w:p w14:paraId="4C66701F" w14:textId="77777777" w:rsidR="00B80F23" w:rsidRDefault="00B80F23" w:rsidP="001E3268">
      <w:pPr>
        <w:spacing w:line="580" w:lineRule="exac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</w:p>
    <w:p w14:paraId="10E83C11" w14:textId="77777777" w:rsidR="000D27EF" w:rsidRDefault="000D27EF" w:rsidP="00322B0C">
      <w:pPr>
        <w:spacing w:line="580" w:lineRule="exac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</w:p>
    <w:p w14:paraId="385513BF" w14:textId="77777777" w:rsidR="000409B9" w:rsidRPr="00804C3C" w:rsidRDefault="0080150D" w:rsidP="00322B0C">
      <w:pPr>
        <w:spacing w:line="580" w:lineRule="exac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四川省</w:t>
      </w:r>
      <w:r w:rsidR="000409B9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住房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和</w:t>
      </w:r>
      <w:r w:rsidR="000409B9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城乡建设厅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 xml:space="preserve">         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四川省经济</w:t>
      </w:r>
      <w:r w:rsidR="000409B9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和信息化厅</w:t>
      </w:r>
    </w:p>
    <w:p w14:paraId="32E34960" w14:textId="77777777" w:rsidR="0080150D" w:rsidRDefault="0080150D" w:rsidP="00322B0C">
      <w:pPr>
        <w:widowControl/>
        <w:spacing w:line="580" w:lineRule="exac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</w:p>
    <w:p w14:paraId="5482AA30" w14:textId="77777777" w:rsidR="0080150D" w:rsidRDefault="0080150D" w:rsidP="00322B0C">
      <w:pPr>
        <w:widowControl/>
        <w:spacing w:line="580" w:lineRule="exac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</w:p>
    <w:p w14:paraId="33C7C3C3" w14:textId="77777777" w:rsidR="000409B9" w:rsidRPr="00804C3C" w:rsidRDefault="0080150D" w:rsidP="00322B0C">
      <w:pPr>
        <w:widowControl/>
        <w:spacing w:line="580" w:lineRule="exac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四川省</w:t>
      </w:r>
      <w:r w:rsidR="000409B9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公安厅</w:t>
      </w:r>
      <w:r w:rsidR="001E326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 xml:space="preserve">                   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四川省</w:t>
      </w:r>
      <w:r w:rsidR="000409B9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交通运输厅</w:t>
      </w:r>
    </w:p>
    <w:p w14:paraId="11ADDEE4" w14:textId="77777777" w:rsidR="0080150D" w:rsidRDefault="0080150D" w:rsidP="00322B0C">
      <w:pPr>
        <w:widowControl/>
        <w:spacing w:line="580" w:lineRule="exac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</w:p>
    <w:p w14:paraId="564C9C81" w14:textId="77777777" w:rsidR="0080150D" w:rsidRDefault="0080150D" w:rsidP="00322B0C">
      <w:pPr>
        <w:widowControl/>
        <w:spacing w:line="580" w:lineRule="exac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</w:p>
    <w:p w14:paraId="541CEC3C" w14:textId="77777777" w:rsidR="000409B9" w:rsidRPr="00804C3C" w:rsidRDefault="0080150D" w:rsidP="00322B0C">
      <w:pPr>
        <w:widowControl/>
        <w:spacing w:line="580" w:lineRule="exac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 w:rsidRPr="0080150D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四川省广播电视局</w:t>
      </w:r>
      <w:r w:rsidR="001E326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 xml:space="preserve">               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四川省</w:t>
      </w:r>
      <w:r w:rsidR="001E3268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人民检察院</w:t>
      </w:r>
    </w:p>
    <w:p w14:paraId="749F9ECC" w14:textId="77777777" w:rsidR="006E5029" w:rsidRDefault="001E3268" w:rsidP="001E3268">
      <w:pPr>
        <w:spacing w:line="580" w:lineRule="exact"/>
        <w:ind w:right="640" w:firstLine="648"/>
        <w:jc w:val="center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 xml:space="preserve">                          </w:t>
      </w:r>
      <w:r w:rsidR="000409B9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2021</w:t>
      </w:r>
      <w:r w:rsidR="000409B9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4</w:t>
      </w:r>
      <w:r w:rsidR="000409B9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月</w:t>
      </w:r>
      <w:r w:rsidR="00A71CFC"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 xml:space="preserve">  </w:t>
      </w:r>
      <w:r w:rsidR="000409B9" w:rsidRPr="00821EA8"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  <w:t>日</w:t>
      </w:r>
    </w:p>
    <w:p w14:paraId="2A9BF29E" w14:textId="77777777" w:rsidR="006E5029" w:rsidRDefault="006E5029">
      <w:pPr>
        <w:widowControl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</w:p>
    <w:p w14:paraId="3BB770A3" w14:textId="77777777" w:rsidR="000D7462" w:rsidRDefault="000D7462">
      <w:pPr>
        <w:widowControl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</w:p>
    <w:p w14:paraId="076903DF" w14:textId="77777777" w:rsidR="000D7462" w:rsidRDefault="000D7462">
      <w:pPr>
        <w:widowControl/>
        <w:jc w:val="left"/>
        <w:rPr>
          <w:rFonts w:ascii="Times New Roman" w:eastAsia="方正仿宋简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kern w:val="0"/>
          <w:sz w:val="32"/>
          <w:szCs w:val="32"/>
        </w:rPr>
        <w:t>抄送：各市（州）人民政府</w:t>
      </w:r>
    </w:p>
    <w:sectPr w:rsidR="000D7462" w:rsidSect="003E2F09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F59C0" w14:textId="77777777" w:rsidR="006E5427" w:rsidRDefault="006E5427" w:rsidP="000409B9">
      <w:r>
        <w:separator/>
      </w:r>
    </w:p>
  </w:endnote>
  <w:endnote w:type="continuationSeparator" w:id="0">
    <w:p w14:paraId="59401898" w14:textId="77777777" w:rsidR="006E5427" w:rsidRDefault="006E5427" w:rsidP="0004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方正仿宋简体" w:eastAsia="方正仿宋简体" w:hint="eastAsia"/>
        <w:sz w:val="28"/>
        <w:szCs w:val="28"/>
      </w:rPr>
      <w:id w:val="366707183"/>
      <w:docPartObj>
        <w:docPartGallery w:val="Page Numbers (Bottom of Page)"/>
        <w:docPartUnique/>
      </w:docPartObj>
    </w:sdtPr>
    <w:sdtEndPr/>
    <w:sdtContent>
      <w:p w14:paraId="263C8A8C" w14:textId="77777777" w:rsidR="003E2F09" w:rsidRPr="003E2F09" w:rsidRDefault="00EA6CBF">
        <w:pPr>
          <w:pStyle w:val="a5"/>
          <w:jc w:val="center"/>
          <w:rPr>
            <w:rFonts w:ascii="方正仿宋简体" w:eastAsia="方正仿宋简体"/>
            <w:sz w:val="28"/>
            <w:szCs w:val="28"/>
          </w:rPr>
        </w:pPr>
        <w:r w:rsidRPr="003E2F09">
          <w:rPr>
            <w:rFonts w:ascii="方正仿宋简体" w:eastAsia="方正仿宋简体" w:hint="eastAsia"/>
            <w:sz w:val="28"/>
            <w:szCs w:val="28"/>
          </w:rPr>
          <w:fldChar w:fldCharType="begin"/>
        </w:r>
        <w:r w:rsidR="003E2F09" w:rsidRPr="003E2F09">
          <w:rPr>
            <w:rFonts w:ascii="方正仿宋简体" w:eastAsia="方正仿宋简体" w:hint="eastAsia"/>
            <w:sz w:val="28"/>
            <w:szCs w:val="28"/>
          </w:rPr>
          <w:instrText xml:space="preserve"> PAGE   \* MERGEFORMAT </w:instrText>
        </w:r>
        <w:r w:rsidRPr="003E2F09">
          <w:rPr>
            <w:rFonts w:ascii="方正仿宋简体" w:eastAsia="方正仿宋简体" w:hint="eastAsia"/>
            <w:sz w:val="28"/>
            <w:szCs w:val="28"/>
          </w:rPr>
          <w:fldChar w:fldCharType="separate"/>
        </w:r>
        <w:r w:rsidR="0043422F" w:rsidRPr="0043422F">
          <w:rPr>
            <w:rFonts w:ascii="方正仿宋简体" w:eastAsia="方正仿宋简体"/>
            <w:noProof/>
            <w:sz w:val="28"/>
            <w:szCs w:val="28"/>
            <w:lang w:val="zh-CN"/>
          </w:rPr>
          <w:t>-</w:t>
        </w:r>
        <w:r w:rsidR="0043422F">
          <w:rPr>
            <w:rFonts w:ascii="方正仿宋简体" w:eastAsia="方正仿宋简体"/>
            <w:noProof/>
            <w:sz w:val="28"/>
            <w:szCs w:val="28"/>
          </w:rPr>
          <w:t xml:space="preserve"> 1 -</w:t>
        </w:r>
        <w:r w:rsidRPr="003E2F09">
          <w:rPr>
            <w:rFonts w:ascii="方正仿宋简体" w:eastAsia="方正仿宋简体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54554" w14:textId="77777777" w:rsidR="006E5427" w:rsidRDefault="006E5427" w:rsidP="000409B9">
      <w:r>
        <w:separator/>
      </w:r>
    </w:p>
  </w:footnote>
  <w:footnote w:type="continuationSeparator" w:id="0">
    <w:p w14:paraId="19472513" w14:textId="77777777" w:rsidR="006E5427" w:rsidRDefault="006E5427" w:rsidP="0004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B9"/>
    <w:rsid w:val="000409B9"/>
    <w:rsid w:val="000653A1"/>
    <w:rsid w:val="0006603C"/>
    <w:rsid w:val="000D27EF"/>
    <w:rsid w:val="000D7462"/>
    <w:rsid w:val="001263FE"/>
    <w:rsid w:val="00126693"/>
    <w:rsid w:val="001275E5"/>
    <w:rsid w:val="00136D75"/>
    <w:rsid w:val="00140305"/>
    <w:rsid w:val="00170D10"/>
    <w:rsid w:val="00174BF6"/>
    <w:rsid w:val="00187B3B"/>
    <w:rsid w:val="001E3268"/>
    <w:rsid w:val="00213656"/>
    <w:rsid w:val="00245B43"/>
    <w:rsid w:val="0026381E"/>
    <w:rsid w:val="002E359F"/>
    <w:rsid w:val="00322B0C"/>
    <w:rsid w:val="0035537B"/>
    <w:rsid w:val="00397D3C"/>
    <w:rsid w:val="003E2F09"/>
    <w:rsid w:val="00425108"/>
    <w:rsid w:val="0043422F"/>
    <w:rsid w:val="00443F01"/>
    <w:rsid w:val="00483028"/>
    <w:rsid w:val="004E2686"/>
    <w:rsid w:val="00546B76"/>
    <w:rsid w:val="00581F80"/>
    <w:rsid w:val="005B28CA"/>
    <w:rsid w:val="005D1681"/>
    <w:rsid w:val="005F7403"/>
    <w:rsid w:val="00633457"/>
    <w:rsid w:val="00637658"/>
    <w:rsid w:val="00647131"/>
    <w:rsid w:val="006B1A2C"/>
    <w:rsid w:val="006E3B86"/>
    <w:rsid w:val="006E5029"/>
    <w:rsid w:val="006E5427"/>
    <w:rsid w:val="006F6810"/>
    <w:rsid w:val="0071272E"/>
    <w:rsid w:val="007A174A"/>
    <w:rsid w:val="007C3586"/>
    <w:rsid w:val="0080150D"/>
    <w:rsid w:val="00804265"/>
    <w:rsid w:val="00804C3C"/>
    <w:rsid w:val="00856F77"/>
    <w:rsid w:val="008B72CD"/>
    <w:rsid w:val="008B762E"/>
    <w:rsid w:val="008C221E"/>
    <w:rsid w:val="008E6EE1"/>
    <w:rsid w:val="008F5715"/>
    <w:rsid w:val="00944F00"/>
    <w:rsid w:val="009E10D5"/>
    <w:rsid w:val="009F6586"/>
    <w:rsid w:val="009F7AEB"/>
    <w:rsid w:val="00A64CE2"/>
    <w:rsid w:val="00A71CFC"/>
    <w:rsid w:val="00AA19F6"/>
    <w:rsid w:val="00B269AB"/>
    <w:rsid w:val="00B56182"/>
    <w:rsid w:val="00B716C9"/>
    <w:rsid w:val="00B80F23"/>
    <w:rsid w:val="00BA3961"/>
    <w:rsid w:val="00BE4335"/>
    <w:rsid w:val="00C413B2"/>
    <w:rsid w:val="00C55DD0"/>
    <w:rsid w:val="00C8421E"/>
    <w:rsid w:val="00C87146"/>
    <w:rsid w:val="00C97D10"/>
    <w:rsid w:val="00CF094D"/>
    <w:rsid w:val="00D12614"/>
    <w:rsid w:val="00D42C22"/>
    <w:rsid w:val="00D65D7B"/>
    <w:rsid w:val="00D91A4D"/>
    <w:rsid w:val="00DA13D5"/>
    <w:rsid w:val="00DB2161"/>
    <w:rsid w:val="00DD266C"/>
    <w:rsid w:val="00DF7640"/>
    <w:rsid w:val="00E078C1"/>
    <w:rsid w:val="00E203E8"/>
    <w:rsid w:val="00E5453F"/>
    <w:rsid w:val="00E83FA1"/>
    <w:rsid w:val="00EA6CBF"/>
    <w:rsid w:val="00EE103C"/>
    <w:rsid w:val="00F32021"/>
    <w:rsid w:val="00F525CE"/>
    <w:rsid w:val="00F70A55"/>
    <w:rsid w:val="00FA4F0F"/>
    <w:rsid w:val="00F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440DC"/>
  <w15:docId w15:val="{8776195C-CA47-4D95-999A-3FE7DE4C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0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409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9B9"/>
    <w:rPr>
      <w:sz w:val="18"/>
      <w:szCs w:val="18"/>
    </w:rPr>
  </w:style>
  <w:style w:type="character" w:styleId="a7">
    <w:name w:val="Hyperlink"/>
    <w:basedOn w:val="a0"/>
    <w:uiPriority w:val="99"/>
    <w:unhideWhenUsed/>
    <w:rsid w:val="00322B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E50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张才能-2</dc:creator>
  <cp:lastModifiedBy>XXZX</cp:lastModifiedBy>
  <cp:revision>2</cp:revision>
  <dcterms:created xsi:type="dcterms:W3CDTF">2021-04-09T09:23:00Z</dcterms:created>
  <dcterms:modified xsi:type="dcterms:W3CDTF">2021-04-09T09:23:00Z</dcterms:modified>
</cp:coreProperties>
</file>