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F86A" w14:textId="77777777" w:rsidR="007F6A75" w:rsidRPr="00DA4C4E" w:rsidRDefault="00FE1196">
      <w:pPr>
        <w:spacing w:line="360" w:lineRule="auto"/>
        <w:jc w:val="left"/>
        <w:outlineLvl w:val="0"/>
        <w:rPr>
          <w:rFonts w:ascii="宋体" w:hAnsi="宋体"/>
          <w:b/>
          <w:color w:val="000000"/>
          <w:sz w:val="30"/>
          <w:szCs w:val="30"/>
        </w:rPr>
      </w:pPr>
      <w:r w:rsidRPr="00DA4C4E">
        <w:rPr>
          <w:rFonts w:ascii="宋体" w:hAnsi="宋体"/>
          <w:b/>
          <w:color w:val="000000"/>
          <w:sz w:val="30"/>
          <w:szCs w:val="30"/>
        </w:rPr>
        <w:t>1</w:t>
      </w:r>
      <w:r w:rsidRPr="00DA4C4E">
        <w:rPr>
          <w:rFonts w:ascii="宋体" w:hAnsi="宋体" w:hint="eastAsia"/>
          <w:b/>
          <w:color w:val="000000"/>
          <w:sz w:val="30"/>
          <w:szCs w:val="30"/>
        </w:rPr>
        <w:t xml:space="preserve"> </w:t>
      </w:r>
      <w:r w:rsidRPr="00DA4C4E">
        <w:rPr>
          <w:rFonts w:ascii="宋体" w:hAnsi="宋体"/>
          <w:b/>
          <w:color w:val="000000"/>
          <w:sz w:val="30"/>
          <w:szCs w:val="30"/>
        </w:rPr>
        <w:t>总则</w:t>
      </w:r>
    </w:p>
    <w:p w14:paraId="05C7ECC7" w14:textId="77777777" w:rsidR="007F6A75" w:rsidRPr="00DA4C4E" w:rsidRDefault="00FE1196">
      <w:pPr>
        <w:spacing w:line="360" w:lineRule="auto"/>
        <w:jc w:val="left"/>
        <w:rPr>
          <w:color w:val="000000"/>
          <w:sz w:val="24"/>
        </w:rPr>
      </w:pPr>
      <w:r w:rsidRPr="00DA4C4E">
        <w:rPr>
          <w:rFonts w:hint="eastAsia"/>
          <w:color w:val="000000"/>
          <w:sz w:val="24"/>
        </w:rPr>
        <w:t xml:space="preserve">1.0.1  </w:t>
      </w:r>
      <w:r w:rsidRPr="00DA4C4E">
        <w:rPr>
          <w:rFonts w:hint="eastAsia"/>
          <w:color w:val="000000"/>
          <w:sz w:val="24"/>
        </w:rPr>
        <w:t>为规范招标代理行为，保护国家利益、社会公共利益和维护招标投标活动当事人合法权益，促使招标代理工作程序化、规范化，制定本规程。</w:t>
      </w:r>
    </w:p>
    <w:p w14:paraId="61D341D8" w14:textId="77777777" w:rsidR="007F6A75" w:rsidRPr="00DA4C4E" w:rsidRDefault="00FE1196">
      <w:pPr>
        <w:spacing w:line="360" w:lineRule="auto"/>
        <w:jc w:val="left"/>
        <w:rPr>
          <w:color w:val="000000"/>
          <w:sz w:val="24"/>
        </w:rPr>
      </w:pPr>
      <w:r w:rsidRPr="00DA4C4E">
        <w:rPr>
          <w:rFonts w:hint="eastAsia"/>
          <w:color w:val="000000"/>
          <w:sz w:val="24"/>
        </w:rPr>
        <w:t xml:space="preserve">1.0.2  </w:t>
      </w:r>
      <w:r w:rsidRPr="00DA4C4E">
        <w:rPr>
          <w:rFonts w:hint="eastAsia"/>
          <w:color w:val="000000"/>
          <w:sz w:val="24"/>
        </w:rPr>
        <w:t>本规程适用于四川省行政区域内的工程建设项目招标代理活动。</w:t>
      </w:r>
    </w:p>
    <w:p w14:paraId="0091D41D" w14:textId="77777777" w:rsidR="007F6A75" w:rsidRPr="00DA4C4E" w:rsidRDefault="00FE1196">
      <w:pPr>
        <w:spacing w:line="360" w:lineRule="auto"/>
        <w:jc w:val="left"/>
        <w:rPr>
          <w:color w:val="000000"/>
          <w:sz w:val="24"/>
        </w:rPr>
      </w:pPr>
      <w:r w:rsidRPr="00DA4C4E">
        <w:rPr>
          <w:rFonts w:hint="eastAsia"/>
          <w:color w:val="000000"/>
          <w:sz w:val="24"/>
        </w:rPr>
        <w:t xml:space="preserve">1.0.3  </w:t>
      </w:r>
      <w:r w:rsidRPr="00DA4C4E">
        <w:rPr>
          <w:rFonts w:hint="eastAsia"/>
          <w:color w:val="000000"/>
          <w:sz w:val="24"/>
        </w:rPr>
        <w:t>工程建设项目招标代理活动，除应符合本规程外，尚应符合国家现行有关标准的规定。</w:t>
      </w:r>
    </w:p>
    <w:p w14:paraId="45F461B1" w14:textId="77777777" w:rsidR="007F6A75" w:rsidRPr="00DA4C4E" w:rsidRDefault="00FE1196">
      <w:pPr>
        <w:spacing w:line="360" w:lineRule="auto"/>
        <w:jc w:val="left"/>
        <w:outlineLvl w:val="0"/>
        <w:rPr>
          <w:rFonts w:ascii="宋体" w:hAnsi="宋体"/>
          <w:b/>
          <w:color w:val="000000"/>
          <w:sz w:val="30"/>
          <w:szCs w:val="30"/>
        </w:rPr>
      </w:pPr>
      <w:r w:rsidRPr="00DA4C4E">
        <w:rPr>
          <w:rFonts w:ascii="宋体" w:hAnsi="宋体"/>
          <w:b/>
          <w:color w:val="000000"/>
          <w:sz w:val="30"/>
          <w:szCs w:val="30"/>
        </w:rPr>
        <w:t xml:space="preserve">2 </w:t>
      </w:r>
      <w:r w:rsidRPr="00DA4C4E">
        <w:rPr>
          <w:rFonts w:ascii="宋体" w:hAnsi="宋体" w:hint="eastAsia"/>
          <w:b/>
          <w:color w:val="000000"/>
          <w:sz w:val="30"/>
          <w:szCs w:val="30"/>
        </w:rPr>
        <w:t>术语</w:t>
      </w:r>
    </w:p>
    <w:p w14:paraId="450551D8" w14:textId="77777777" w:rsidR="003961EB" w:rsidRPr="00DA4C4E" w:rsidRDefault="003961EB" w:rsidP="003961EB">
      <w:pPr>
        <w:spacing w:line="360" w:lineRule="auto"/>
        <w:rPr>
          <w:rFonts w:ascii="宋体" w:cs="Arial"/>
          <w:b/>
          <w:color w:val="000000"/>
          <w:sz w:val="24"/>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w:t>
          </w:r>
        </w:smartTag>
        <w:r w:rsidRPr="00DA4C4E">
          <w:rPr>
            <w:rFonts w:ascii="宋体" w:hAnsi="宋体" w:cs="Arial"/>
            <w:b/>
            <w:color w:val="000000"/>
            <w:sz w:val="24"/>
          </w:rPr>
          <w:t xml:space="preserve">  </w:t>
        </w:r>
      </w:smartTag>
      <w:r w:rsidRPr="00DA4C4E">
        <w:rPr>
          <w:rFonts w:ascii="宋体" w:hAnsi="宋体" w:cs="Arial" w:hint="eastAsia"/>
          <w:color w:val="000000"/>
          <w:sz w:val="24"/>
        </w:rPr>
        <w:t>招标人</w:t>
      </w:r>
      <w:r w:rsidRPr="00DA4C4E">
        <w:rPr>
          <w:rFonts w:ascii="宋体" w:hAnsi="宋体" w:cs="Arial"/>
          <w:color w:val="000000"/>
          <w:sz w:val="24"/>
        </w:rPr>
        <w:t xml:space="preserve">    </w:t>
      </w:r>
      <w:r w:rsidRPr="00DA4C4E">
        <w:rPr>
          <w:rFonts w:ascii="宋体" w:hAnsi="宋体" w:cs="Arial" w:hint="eastAsia"/>
          <w:color w:val="000000"/>
          <w:sz w:val="24"/>
        </w:rPr>
        <w:t>t</w:t>
      </w:r>
      <w:r w:rsidRPr="00DA4C4E">
        <w:rPr>
          <w:rFonts w:ascii="宋体" w:hAnsi="宋体" w:cs="Arial"/>
          <w:color w:val="000000"/>
          <w:sz w:val="24"/>
        </w:rPr>
        <w:t xml:space="preserve">he </w:t>
      </w:r>
      <w:proofErr w:type="spellStart"/>
      <w:r w:rsidRPr="00DA4C4E">
        <w:rPr>
          <w:rFonts w:ascii="宋体" w:hAnsi="宋体" w:cs="Arial" w:hint="eastAsia"/>
          <w:color w:val="000000"/>
          <w:sz w:val="24"/>
        </w:rPr>
        <w:t>t</w:t>
      </w:r>
      <w:r w:rsidRPr="00DA4C4E">
        <w:rPr>
          <w:rFonts w:ascii="宋体" w:hAnsi="宋体" w:cs="Arial"/>
          <w:color w:val="000000"/>
          <w:sz w:val="24"/>
        </w:rPr>
        <w:t>enderee</w:t>
      </w:r>
      <w:proofErr w:type="spellEnd"/>
    </w:p>
    <w:p w14:paraId="7821968B"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依法提出招标项目、进行招标的法人或者其他组织。</w:t>
      </w:r>
    </w:p>
    <w:p w14:paraId="3B9952D9" w14:textId="77777777" w:rsidR="003961EB" w:rsidRPr="00DA4C4E" w:rsidRDefault="003961EB" w:rsidP="003961EB">
      <w:pPr>
        <w:spacing w:line="360" w:lineRule="auto"/>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w:t>
        </w:r>
      </w:smartTag>
      <w:r w:rsidRPr="00DA4C4E">
        <w:rPr>
          <w:rFonts w:ascii="宋体" w:hAnsi="宋体" w:cs="Arial"/>
          <w:b/>
          <w:color w:val="000000"/>
          <w:sz w:val="24"/>
        </w:rPr>
        <w:t xml:space="preserve">  </w:t>
      </w:r>
      <w:r w:rsidRPr="00DA4C4E">
        <w:rPr>
          <w:rFonts w:ascii="宋体" w:hAnsi="宋体" w:cs="Arial" w:hint="eastAsia"/>
          <w:color w:val="000000"/>
          <w:sz w:val="24"/>
        </w:rPr>
        <w:t>招标代理机构</w:t>
      </w:r>
      <w:r w:rsidRPr="00DA4C4E">
        <w:rPr>
          <w:rFonts w:ascii="宋体" w:hAnsi="宋体" w:cs="Arial"/>
          <w:color w:val="000000"/>
          <w:sz w:val="24"/>
        </w:rPr>
        <w:t xml:space="preserve">    </w:t>
      </w:r>
      <w:r w:rsidRPr="00DA4C4E">
        <w:rPr>
          <w:rFonts w:ascii="宋体" w:hAnsi="宋体" w:cs="Arial" w:hint="eastAsia"/>
          <w:color w:val="000000"/>
          <w:sz w:val="24"/>
        </w:rPr>
        <w:t>t</w:t>
      </w:r>
      <w:r w:rsidRPr="00DA4C4E">
        <w:rPr>
          <w:rFonts w:ascii="宋体" w:hAnsi="宋体" w:cs="Arial"/>
          <w:color w:val="000000"/>
          <w:sz w:val="24"/>
        </w:rPr>
        <w:t xml:space="preserve">ender </w:t>
      </w:r>
      <w:r w:rsidRPr="00DA4C4E">
        <w:rPr>
          <w:rFonts w:ascii="宋体" w:hAnsi="宋体" w:cs="Arial" w:hint="eastAsia"/>
          <w:color w:val="000000"/>
          <w:sz w:val="24"/>
        </w:rPr>
        <w:t>a</w:t>
      </w:r>
      <w:r w:rsidRPr="00DA4C4E">
        <w:rPr>
          <w:rFonts w:ascii="宋体" w:hAnsi="宋体" w:cs="Arial"/>
          <w:color w:val="000000"/>
          <w:sz w:val="24"/>
        </w:rPr>
        <w:t>gency</w:t>
      </w:r>
    </w:p>
    <w:p w14:paraId="040C2E85"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依法设立、从事招标代理业务并提供相关服务的社会中介组织。</w:t>
      </w:r>
    </w:p>
    <w:p w14:paraId="62615611" w14:textId="77777777"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2.0.3</w:t>
        </w:r>
      </w:smartTag>
      <w:r w:rsidRPr="00DA4C4E">
        <w:rPr>
          <w:rFonts w:ascii="宋体" w:hAnsi="宋体" w:cs="Arial"/>
          <w:b/>
          <w:color w:val="000000"/>
          <w:sz w:val="24"/>
        </w:rPr>
        <w:t xml:space="preserve">  </w:t>
      </w:r>
      <w:r w:rsidRPr="00DA4C4E">
        <w:rPr>
          <w:rFonts w:ascii="宋体" w:hAnsi="宋体" w:cs="Arial" w:hint="eastAsia"/>
          <w:color w:val="000000"/>
          <w:sz w:val="24"/>
        </w:rPr>
        <w:t>招标代理委托合同</w:t>
      </w:r>
      <w:r w:rsidRPr="00DA4C4E">
        <w:rPr>
          <w:rFonts w:ascii="宋体" w:hAnsi="宋体" w:cs="Arial"/>
          <w:color w:val="000000"/>
          <w:sz w:val="24"/>
        </w:rPr>
        <w:t xml:space="preserve">    </w:t>
      </w:r>
      <w:r w:rsidRPr="00DA4C4E">
        <w:rPr>
          <w:rFonts w:ascii="宋体" w:hAnsi="宋体" w:cs="Arial" w:hint="eastAsia"/>
          <w:color w:val="000000"/>
          <w:sz w:val="24"/>
        </w:rPr>
        <w:t>t</w:t>
      </w:r>
      <w:r w:rsidRPr="00DA4C4E">
        <w:rPr>
          <w:rFonts w:ascii="宋体" w:hAnsi="宋体" w:cs="Arial"/>
          <w:color w:val="000000"/>
          <w:sz w:val="24"/>
        </w:rPr>
        <w:t xml:space="preserve">ender </w:t>
      </w:r>
      <w:r w:rsidRPr="00DA4C4E">
        <w:rPr>
          <w:rFonts w:ascii="宋体" w:hAnsi="宋体" w:cs="Arial" w:hint="eastAsia"/>
          <w:color w:val="000000"/>
          <w:sz w:val="24"/>
        </w:rPr>
        <w:t>a</w:t>
      </w:r>
      <w:r w:rsidRPr="00DA4C4E">
        <w:rPr>
          <w:rFonts w:ascii="宋体" w:hAnsi="宋体" w:cs="Arial"/>
          <w:color w:val="000000"/>
          <w:sz w:val="24"/>
        </w:rPr>
        <w:t xml:space="preserve">gency </w:t>
      </w:r>
      <w:r w:rsidRPr="00DA4C4E">
        <w:rPr>
          <w:rFonts w:ascii="宋体" w:hAnsi="宋体" w:cs="Arial" w:hint="eastAsia"/>
          <w:color w:val="000000"/>
          <w:sz w:val="24"/>
        </w:rPr>
        <w:t>a</w:t>
      </w:r>
      <w:r w:rsidRPr="00DA4C4E">
        <w:rPr>
          <w:rFonts w:ascii="宋体" w:hAnsi="宋体" w:cs="Arial"/>
          <w:color w:val="000000"/>
          <w:sz w:val="24"/>
        </w:rPr>
        <w:t xml:space="preserve">ppointment </w:t>
      </w:r>
      <w:r w:rsidRPr="00DA4C4E">
        <w:rPr>
          <w:rFonts w:ascii="宋体" w:hAnsi="宋体" w:cs="Arial" w:hint="eastAsia"/>
          <w:color w:val="000000"/>
          <w:sz w:val="24"/>
        </w:rPr>
        <w:t>c</w:t>
      </w:r>
      <w:r w:rsidRPr="00DA4C4E">
        <w:rPr>
          <w:rFonts w:ascii="宋体" w:hAnsi="宋体" w:cs="Arial"/>
          <w:color w:val="000000"/>
          <w:sz w:val="24"/>
        </w:rPr>
        <w:t>ontract</w:t>
      </w:r>
    </w:p>
    <w:p w14:paraId="4B2FBB64"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招标人与招标代理机构签订的委托招标代理机构代理招标活动的书面协议。</w:t>
      </w:r>
    </w:p>
    <w:p w14:paraId="0134D6C8" w14:textId="77777777"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2.0.4</w:t>
        </w:r>
      </w:smartTag>
      <w:r w:rsidRPr="00DA4C4E">
        <w:rPr>
          <w:rFonts w:ascii="宋体" w:hAnsi="宋体" w:cs="Arial"/>
          <w:color w:val="000000"/>
          <w:sz w:val="24"/>
        </w:rPr>
        <w:t xml:space="preserve">  </w:t>
      </w:r>
      <w:r w:rsidRPr="00DA4C4E">
        <w:rPr>
          <w:rFonts w:ascii="宋体" w:hAnsi="宋体" w:cs="Arial" w:hint="eastAsia"/>
          <w:color w:val="000000"/>
          <w:sz w:val="24"/>
        </w:rPr>
        <w:t>项目负责人</w:t>
      </w:r>
      <w:r w:rsidRPr="00DA4C4E">
        <w:rPr>
          <w:rFonts w:ascii="宋体" w:hAnsi="宋体" w:cs="Arial"/>
          <w:color w:val="000000"/>
          <w:sz w:val="24"/>
        </w:rPr>
        <w:t xml:space="preserve">    principal of the project</w:t>
      </w:r>
    </w:p>
    <w:p w14:paraId="632055E6" w14:textId="24B2E04C"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受招标代理机构委派，并在招标代理委托合同中约定，负责履行招标代理委托合同的具有工程建设类注册执业资格的</w:t>
      </w:r>
      <w:r w:rsidR="00155A04" w:rsidRPr="00DA4C4E">
        <w:rPr>
          <w:rFonts w:ascii="宋体" w:hAnsi="宋体" w:cs="Arial" w:hint="eastAsia"/>
          <w:color w:val="000000"/>
          <w:sz w:val="24"/>
        </w:rPr>
        <w:t>从业</w:t>
      </w:r>
      <w:r w:rsidRPr="00DA4C4E">
        <w:rPr>
          <w:rFonts w:ascii="宋体" w:hAnsi="宋体" w:cs="Arial" w:hint="eastAsia"/>
          <w:color w:val="000000"/>
          <w:sz w:val="24"/>
        </w:rPr>
        <w:t>人员。</w:t>
      </w:r>
    </w:p>
    <w:p w14:paraId="6A8C4EF1" w14:textId="7D5386E4"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2.0.5</w:t>
        </w:r>
      </w:smartTag>
      <w:r w:rsidRPr="00DA4C4E">
        <w:rPr>
          <w:rFonts w:ascii="宋体" w:hAnsi="宋体" w:cs="Arial"/>
          <w:b/>
          <w:color w:val="000000"/>
          <w:sz w:val="24"/>
        </w:rPr>
        <w:t xml:space="preserve">  </w:t>
      </w:r>
      <w:r w:rsidR="00155A04" w:rsidRPr="00DA4C4E">
        <w:rPr>
          <w:rFonts w:ascii="宋体" w:hAnsi="宋体" w:cs="Arial" w:hint="eastAsia"/>
          <w:color w:val="000000"/>
          <w:sz w:val="24"/>
        </w:rPr>
        <w:t>从业</w:t>
      </w:r>
      <w:r w:rsidRPr="00DA4C4E">
        <w:rPr>
          <w:rFonts w:ascii="宋体" w:hAnsi="宋体" w:cs="Arial" w:hint="eastAsia"/>
          <w:color w:val="000000"/>
          <w:sz w:val="24"/>
        </w:rPr>
        <w:t>人员</w:t>
      </w:r>
      <w:r w:rsidRPr="00DA4C4E">
        <w:rPr>
          <w:rFonts w:ascii="宋体" w:hAnsi="宋体" w:cs="Arial"/>
          <w:color w:val="000000"/>
          <w:sz w:val="24"/>
        </w:rPr>
        <w:t xml:space="preserve">    professionals</w:t>
      </w:r>
    </w:p>
    <w:p w14:paraId="23BD588E" w14:textId="06BB9228" w:rsidR="003961EB" w:rsidRPr="00DA4C4E" w:rsidRDefault="003961EB" w:rsidP="003961EB">
      <w:pPr>
        <w:widowControl/>
        <w:spacing w:line="360" w:lineRule="auto"/>
        <w:ind w:firstLineChars="200" w:firstLine="480"/>
        <w:jc w:val="left"/>
        <w:rPr>
          <w:rFonts w:ascii="宋体" w:cs="Arial"/>
          <w:b/>
          <w:color w:val="000000"/>
          <w:sz w:val="24"/>
        </w:rPr>
      </w:pPr>
      <w:r w:rsidRPr="00DA4C4E">
        <w:rPr>
          <w:rFonts w:ascii="宋体" w:hAnsi="宋体" w:cs="Arial" w:hint="eastAsia"/>
          <w:color w:val="000000"/>
          <w:sz w:val="24"/>
        </w:rPr>
        <w:t>注册或受聘于招标代理机构，</w:t>
      </w:r>
      <w:r w:rsidR="00155A04" w:rsidRPr="00DA4C4E">
        <w:rPr>
          <w:rFonts w:ascii="宋体" w:hAnsi="宋体" w:cs="Arial" w:hint="eastAsia"/>
          <w:color w:val="000000"/>
          <w:sz w:val="24"/>
        </w:rPr>
        <w:t>具有中级以上职称，</w:t>
      </w:r>
      <w:r w:rsidRPr="00DA4C4E">
        <w:rPr>
          <w:rFonts w:ascii="宋体" w:hAnsi="宋体" w:cs="Arial" w:hint="eastAsia"/>
          <w:color w:val="000000"/>
          <w:sz w:val="24"/>
        </w:rPr>
        <w:t>从事招标代理工作的人员。</w:t>
      </w:r>
    </w:p>
    <w:p w14:paraId="31FB13BB" w14:textId="77777777"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2.0.6</w:t>
        </w:r>
      </w:smartTag>
      <w:r w:rsidRPr="00DA4C4E">
        <w:rPr>
          <w:rFonts w:ascii="宋体" w:hAnsi="宋体" w:cs="Arial"/>
          <w:b/>
          <w:color w:val="000000"/>
          <w:sz w:val="24"/>
        </w:rPr>
        <w:t xml:space="preserve">  </w:t>
      </w:r>
      <w:r w:rsidRPr="00DA4C4E">
        <w:rPr>
          <w:rFonts w:ascii="宋体" w:hAnsi="宋体" w:cs="Arial" w:hint="eastAsia"/>
          <w:color w:val="000000"/>
          <w:sz w:val="24"/>
        </w:rPr>
        <w:t>招标代理服务费</w:t>
      </w:r>
      <w:r w:rsidRPr="00DA4C4E">
        <w:rPr>
          <w:rFonts w:ascii="宋体" w:hAnsi="宋体" w:cs="Arial"/>
          <w:color w:val="000000"/>
          <w:sz w:val="24"/>
        </w:rPr>
        <w:t xml:space="preserve">    </w:t>
      </w:r>
      <w:r w:rsidRPr="00DA4C4E">
        <w:rPr>
          <w:rFonts w:ascii="宋体" w:hAnsi="宋体" w:cs="Arial" w:hint="eastAsia"/>
          <w:color w:val="000000"/>
          <w:sz w:val="24"/>
        </w:rPr>
        <w:t>s</w:t>
      </w:r>
      <w:r w:rsidRPr="00DA4C4E">
        <w:rPr>
          <w:rFonts w:ascii="宋体" w:hAnsi="宋体" w:cs="Arial"/>
          <w:color w:val="000000"/>
          <w:sz w:val="24"/>
        </w:rPr>
        <w:t xml:space="preserve">ervice </w:t>
      </w:r>
      <w:r w:rsidRPr="00DA4C4E">
        <w:rPr>
          <w:rFonts w:ascii="宋体" w:hAnsi="宋体" w:cs="Arial" w:hint="eastAsia"/>
          <w:color w:val="000000"/>
          <w:sz w:val="24"/>
        </w:rPr>
        <w:t>f</w:t>
      </w:r>
      <w:r w:rsidRPr="00DA4C4E">
        <w:rPr>
          <w:rFonts w:ascii="宋体" w:hAnsi="宋体" w:cs="Arial"/>
          <w:color w:val="000000"/>
          <w:sz w:val="24"/>
        </w:rPr>
        <w:t xml:space="preserve">ee of the </w:t>
      </w:r>
      <w:r w:rsidRPr="00DA4C4E">
        <w:rPr>
          <w:rFonts w:ascii="宋体" w:hAnsi="宋体" w:cs="Arial" w:hint="eastAsia"/>
          <w:color w:val="000000"/>
          <w:sz w:val="24"/>
        </w:rPr>
        <w:t>t</w:t>
      </w:r>
      <w:r w:rsidRPr="00DA4C4E">
        <w:rPr>
          <w:rFonts w:ascii="宋体" w:hAnsi="宋体" w:cs="Arial"/>
          <w:color w:val="000000"/>
          <w:sz w:val="24"/>
        </w:rPr>
        <w:t xml:space="preserve">ender </w:t>
      </w:r>
      <w:r w:rsidRPr="00DA4C4E">
        <w:rPr>
          <w:rFonts w:ascii="宋体" w:hAnsi="宋体" w:cs="Arial" w:hint="eastAsia"/>
          <w:color w:val="000000"/>
          <w:sz w:val="24"/>
        </w:rPr>
        <w:t>a</w:t>
      </w:r>
      <w:r w:rsidRPr="00DA4C4E">
        <w:rPr>
          <w:rFonts w:ascii="宋体" w:hAnsi="宋体" w:cs="Arial"/>
          <w:color w:val="000000"/>
          <w:sz w:val="24"/>
        </w:rPr>
        <w:t>gency</w:t>
      </w:r>
    </w:p>
    <w:p w14:paraId="0830C61A"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招标人依据与招标代理机构签订的招标代理委托合同向招标代理机构支付的代理报酬。</w:t>
      </w:r>
    </w:p>
    <w:p w14:paraId="522C8CC4"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2.0.7</w:t>
        </w:r>
      </w:smartTag>
      <w:r w:rsidRPr="00DA4C4E">
        <w:rPr>
          <w:rFonts w:ascii="宋体" w:hAnsi="宋体" w:cs="Arial"/>
          <w:b/>
          <w:color w:val="000000"/>
          <w:sz w:val="24"/>
        </w:rPr>
        <w:t xml:space="preserve"> </w:t>
      </w:r>
      <w:r w:rsidRPr="00DA4C4E">
        <w:rPr>
          <w:rFonts w:ascii="宋体" w:hAnsi="宋体" w:cs="Arial" w:hint="eastAsia"/>
          <w:color w:val="000000"/>
          <w:sz w:val="24"/>
        </w:rPr>
        <w:t>资格预审</w:t>
      </w:r>
      <w:r w:rsidRPr="00DA4C4E">
        <w:rPr>
          <w:rFonts w:ascii="宋体" w:hAnsi="宋体" w:cs="Arial"/>
          <w:color w:val="000000"/>
          <w:sz w:val="24"/>
        </w:rPr>
        <w:t xml:space="preserve">    </w:t>
      </w:r>
      <w:r w:rsidRPr="00DA4C4E">
        <w:rPr>
          <w:rFonts w:ascii="宋体" w:hAnsi="宋体" w:cs="Arial" w:hint="eastAsia"/>
          <w:color w:val="000000"/>
          <w:sz w:val="24"/>
        </w:rPr>
        <w:t>p</w:t>
      </w:r>
      <w:r w:rsidRPr="00DA4C4E">
        <w:rPr>
          <w:rFonts w:ascii="宋体" w:hAnsi="宋体" w:cs="Arial"/>
          <w:color w:val="000000"/>
          <w:sz w:val="24"/>
        </w:rPr>
        <w:t>re-</w:t>
      </w:r>
      <w:r w:rsidRPr="00DA4C4E">
        <w:rPr>
          <w:rFonts w:ascii="宋体" w:hAnsi="宋体" w:cs="Arial" w:hint="eastAsia"/>
          <w:color w:val="000000"/>
          <w:sz w:val="24"/>
        </w:rPr>
        <w:t>q</w:t>
      </w:r>
      <w:r w:rsidRPr="00DA4C4E">
        <w:rPr>
          <w:rFonts w:ascii="宋体" w:hAnsi="宋体" w:cs="Arial"/>
          <w:color w:val="000000"/>
          <w:sz w:val="24"/>
        </w:rPr>
        <w:t>ualification</w:t>
      </w:r>
    </w:p>
    <w:p w14:paraId="12211352"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招标人在发售招标文件前，按照资格预审文件确定的资格条件、标准和方法对资格预审申请人的投标资格条件和履行合同的能力等进行审查的行为。</w:t>
      </w:r>
    </w:p>
    <w:p w14:paraId="19EEFBA5"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2.0.8</w:t>
        </w:r>
      </w:smartTag>
      <w:r w:rsidRPr="00DA4C4E">
        <w:rPr>
          <w:rFonts w:ascii="宋体" w:hAnsi="宋体" w:cs="Arial"/>
          <w:b/>
          <w:color w:val="000000"/>
          <w:sz w:val="24"/>
        </w:rPr>
        <w:t xml:space="preserve">  </w:t>
      </w:r>
      <w:r w:rsidRPr="00DA4C4E">
        <w:rPr>
          <w:rFonts w:ascii="宋体" w:hAnsi="宋体" w:cs="Arial" w:hint="eastAsia"/>
          <w:color w:val="000000"/>
          <w:sz w:val="24"/>
        </w:rPr>
        <w:t>资格预审公告</w:t>
      </w:r>
      <w:r w:rsidRPr="00DA4C4E">
        <w:rPr>
          <w:rFonts w:ascii="宋体" w:hAnsi="宋体" w:cs="Arial"/>
          <w:color w:val="000000"/>
          <w:sz w:val="24"/>
        </w:rPr>
        <w:t xml:space="preserve">    </w:t>
      </w:r>
      <w:r w:rsidRPr="00DA4C4E">
        <w:rPr>
          <w:rFonts w:ascii="宋体" w:hAnsi="宋体" w:cs="Arial" w:hint="eastAsia"/>
          <w:color w:val="000000"/>
          <w:sz w:val="24"/>
        </w:rPr>
        <w:t>n</w:t>
      </w:r>
      <w:r w:rsidRPr="00DA4C4E">
        <w:rPr>
          <w:rFonts w:ascii="宋体" w:hAnsi="宋体" w:cs="Arial"/>
          <w:color w:val="000000"/>
          <w:sz w:val="24"/>
        </w:rPr>
        <w:t xml:space="preserve">otice of </w:t>
      </w:r>
      <w:r w:rsidRPr="00DA4C4E">
        <w:rPr>
          <w:rFonts w:ascii="宋体" w:hAnsi="宋体" w:cs="Arial" w:hint="eastAsia"/>
          <w:color w:val="000000"/>
          <w:sz w:val="24"/>
        </w:rPr>
        <w:t>p</w:t>
      </w:r>
      <w:r w:rsidRPr="00DA4C4E">
        <w:rPr>
          <w:rFonts w:ascii="宋体" w:hAnsi="宋体" w:cs="Arial"/>
          <w:color w:val="000000"/>
          <w:sz w:val="24"/>
        </w:rPr>
        <w:t>re-</w:t>
      </w:r>
      <w:r w:rsidRPr="00DA4C4E">
        <w:rPr>
          <w:rFonts w:ascii="宋体" w:hAnsi="宋体" w:cs="Arial" w:hint="eastAsia"/>
          <w:color w:val="000000"/>
          <w:sz w:val="24"/>
        </w:rPr>
        <w:t>q</w:t>
      </w:r>
      <w:r w:rsidRPr="00DA4C4E">
        <w:rPr>
          <w:rFonts w:ascii="宋体" w:hAnsi="宋体" w:cs="Arial"/>
          <w:color w:val="000000"/>
          <w:sz w:val="24"/>
        </w:rPr>
        <w:t>ualification</w:t>
      </w:r>
    </w:p>
    <w:p w14:paraId="0038AE08"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招标人发布的邀请有意向承担招标项目的申请人提出资格预审申请的公告。</w:t>
      </w:r>
    </w:p>
    <w:p w14:paraId="19790827"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2.0.9</w:t>
        </w:r>
      </w:smartTag>
      <w:r w:rsidRPr="00DA4C4E">
        <w:rPr>
          <w:rFonts w:ascii="宋体" w:hAnsi="宋体" w:cs="Arial"/>
          <w:b/>
          <w:color w:val="000000"/>
          <w:sz w:val="24"/>
        </w:rPr>
        <w:t xml:space="preserve">  </w:t>
      </w:r>
      <w:r w:rsidRPr="00DA4C4E">
        <w:rPr>
          <w:rFonts w:ascii="宋体" w:hAnsi="宋体" w:cs="Arial" w:hint="eastAsia"/>
          <w:color w:val="000000"/>
          <w:sz w:val="24"/>
        </w:rPr>
        <w:t>潜在投标人</w:t>
      </w:r>
      <w:r w:rsidRPr="00DA4C4E">
        <w:rPr>
          <w:rFonts w:ascii="宋体" w:hAnsi="宋体" w:cs="Arial"/>
          <w:color w:val="000000"/>
          <w:sz w:val="24"/>
        </w:rPr>
        <w:t xml:space="preserve">    </w:t>
      </w:r>
      <w:r w:rsidRPr="00DA4C4E">
        <w:rPr>
          <w:rFonts w:ascii="宋体" w:hAnsi="宋体" w:cs="Arial" w:hint="eastAsia"/>
          <w:color w:val="000000"/>
          <w:sz w:val="24"/>
        </w:rPr>
        <w:t>p</w:t>
      </w:r>
      <w:r w:rsidRPr="00DA4C4E">
        <w:rPr>
          <w:rFonts w:ascii="宋体" w:hAnsi="宋体" w:cs="Arial"/>
          <w:color w:val="000000"/>
          <w:sz w:val="24"/>
        </w:rPr>
        <w:t xml:space="preserve">otential </w:t>
      </w:r>
      <w:r w:rsidRPr="00DA4C4E">
        <w:rPr>
          <w:rFonts w:ascii="宋体" w:hAnsi="宋体" w:cs="Arial" w:hint="eastAsia"/>
          <w:color w:val="000000"/>
          <w:sz w:val="24"/>
        </w:rPr>
        <w:t>t</w:t>
      </w:r>
      <w:r w:rsidRPr="00DA4C4E">
        <w:rPr>
          <w:rFonts w:ascii="宋体" w:hAnsi="宋体" w:cs="Arial"/>
          <w:color w:val="000000"/>
          <w:sz w:val="24"/>
        </w:rPr>
        <w:t>enderers</w:t>
      </w:r>
    </w:p>
    <w:p w14:paraId="533A9031" w14:textId="77777777" w:rsidR="003961EB" w:rsidRPr="00DA4C4E" w:rsidRDefault="003961EB" w:rsidP="003961EB">
      <w:pPr>
        <w:spacing w:line="360" w:lineRule="auto"/>
        <w:rPr>
          <w:rFonts w:ascii="宋体" w:cs="Arial"/>
          <w:b/>
          <w:color w:val="000000"/>
          <w:sz w:val="24"/>
        </w:rPr>
      </w:pPr>
      <w:r w:rsidRPr="00DA4C4E">
        <w:rPr>
          <w:rFonts w:ascii="宋体" w:hAnsi="宋体" w:cs="Arial"/>
          <w:color w:val="000000"/>
          <w:sz w:val="24"/>
        </w:rPr>
        <w:t xml:space="preserve">    </w:t>
      </w:r>
      <w:r w:rsidRPr="00DA4C4E">
        <w:rPr>
          <w:rFonts w:ascii="宋体" w:hAnsi="宋体" w:cs="Arial" w:hint="eastAsia"/>
          <w:color w:val="000000"/>
          <w:sz w:val="24"/>
        </w:rPr>
        <w:t>知悉招标人公布的招标项目的有关条件和要求，有可能愿意参加投标竞争的供应商或承包商。</w:t>
      </w:r>
    </w:p>
    <w:p w14:paraId="08BA8FB6"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lastRenderedPageBreak/>
          <w:t>2.0.10</w:t>
        </w:r>
      </w:smartTag>
      <w:r w:rsidRPr="00DA4C4E">
        <w:rPr>
          <w:rFonts w:ascii="宋体" w:hAnsi="宋体" w:cs="Arial"/>
          <w:b/>
          <w:color w:val="000000"/>
          <w:sz w:val="24"/>
        </w:rPr>
        <w:t xml:space="preserve">  </w:t>
      </w:r>
      <w:r w:rsidRPr="00DA4C4E">
        <w:rPr>
          <w:rFonts w:ascii="宋体" w:hAnsi="宋体" w:cs="Arial" w:hint="eastAsia"/>
          <w:color w:val="000000"/>
          <w:sz w:val="24"/>
        </w:rPr>
        <w:t>资格预审申请人</w:t>
      </w:r>
      <w:r w:rsidRPr="00DA4C4E">
        <w:rPr>
          <w:rFonts w:ascii="宋体" w:hAnsi="宋体" w:cs="Arial"/>
          <w:color w:val="000000"/>
          <w:sz w:val="24"/>
        </w:rPr>
        <w:t xml:space="preserve">    </w:t>
      </w:r>
      <w:r w:rsidRPr="00DA4C4E">
        <w:rPr>
          <w:rFonts w:ascii="宋体" w:hAnsi="宋体" w:cs="Arial" w:hint="eastAsia"/>
          <w:color w:val="000000"/>
          <w:sz w:val="24"/>
        </w:rPr>
        <w:t>a</w:t>
      </w:r>
      <w:r w:rsidRPr="00DA4C4E">
        <w:rPr>
          <w:rFonts w:ascii="宋体" w:hAnsi="宋体" w:cs="Arial"/>
          <w:color w:val="000000"/>
          <w:sz w:val="24"/>
        </w:rPr>
        <w:t xml:space="preserve">pplicants for </w:t>
      </w:r>
      <w:r w:rsidRPr="00DA4C4E">
        <w:rPr>
          <w:rFonts w:ascii="宋体" w:hAnsi="宋体" w:cs="Arial" w:hint="eastAsia"/>
          <w:color w:val="000000"/>
          <w:sz w:val="24"/>
        </w:rPr>
        <w:t>p</w:t>
      </w:r>
      <w:r w:rsidRPr="00DA4C4E">
        <w:rPr>
          <w:rFonts w:ascii="宋体" w:hAnsi="宋体" w:cs="Arial"/>
          <w:color w:val="000000"/>
          <w:sz w:val="24"/>
        </w:rPr>
        <w:t>re-</w:t>
      </w:r>
      <w:r w:rsidRPr="00DA4C4E">
        <w:rPr>
          <w:rFonts w:ascii="宋体" w:hAnsi="宋体" w:cs="Arial" w:hint="eastAsia"/>
          <w:color w:val="000000"/>
          <w:sz w:val="24"/>
        </w:rPr>
        <w:t>q</w:t>
      </w:r>
      <w:r w:rsidRPr="00DA4C4E">
        <w:rPr>
          <w:rFonts w:ascii="宋体" w:hAnsi="宋体" w:cs="Arial"/>
          <w:color w:val="000000"/>
          <w:sz w:val="24"/>
        </w:rPr>
        <w:t>ualification</w:t>
      </w:r>
    </w:p>
    <w:p w14:paraId="7827F1FC"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响应资格预审，并向招标人提交资格预审申请文件的潜在投标人。</w:t>
      </w:r>
    </w:p>
    <w:p w14:paraId="2F7B4B95" w14:textId="64E2B9AF"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2.0.11</w:t>
        </w:r>
      </w:smartTag>
      <w:r w:rsidRPr="00DA4C4E">
        <w:rPr>
          <w:rFonts w:ascii="宋体" w:hAnsi="宋体" w:cs="Arial"/>
          <w:b/>
          <w:color w:val="000000"/>
          <w:sz w:val="24"/>
        </w:rPr>
        <w:t xml:space="preserve">  </w:t>
      </w:r>
      <w:r w:rsidRPr="00DA4C4E">
        <w:rPr>
          <w:rFonts w:ascii="宋体" w:hAnsi="宋体" w:cs="Arial" w:hint="eastAsia"/>
          <w:color w:val="000000"/>
          <w:sz w:val="24"/>
        </w:rPr>
        <w:t>资格预审申请文件</w:t>
      </w:r>
      <w:r w:rsidRPr="00DA4C4E">
        <w:rPr>
          <w:rFonts w:ascii="宋体" w:hAnsi="宋体" w:cs="Arial"/>
          <w:color w:val="000000"/>
          <w:sz w:val="24"/>
        </w:rPr>
        <w:t xml:space="preserve"> </w:t>
      </w:r>
      <w:r w:rsidR="00CA3697" w:rsidRPr="00DA4C4E">
        <w:rPr>
          <w:rFonts w:ascii="宋体" w:hAnsi="宋体" w:cs="Arial"/>
          <w:color w:val="000000"/>
          <w:sz w:val="24"/>
        </w:rPr>
        <w:t xml:space="preserve"> </w:t>
      </w:r>
      <w:r w:rsidRPr="00DA4C4E">
        <w:rPr>
          <w:rFonts w:ascii="宋体" w:hAnsi="宋体" w:cs="Arial"/>
          <w:color w:val="000000"/>
          <w:sz w:val="24"/>
        </w:rPr>
        <w:t xml:space="preserve"> </w:t>
      </w:r>
      <w:r w:rsidRPr="00DA4C4E">
        <w:rPr>
          <w:rFonts w:ascii="宋体" w:hAnsi="宋体" w:cs="Arial" w:hint="eastAsia"/>
          <w:color w:val="000000"/>
          <w:sz w:val="24"/>
        </w:rPr>
        <w:t>a</w:t>
      </w:r>
      <w:r w:rsidRPr="00DA4C4E">
        <w:rPr>
          <w:rFonts w:ascii="宋体" w:hAnsi="宋体" w:cs="Arial"/>
          <w:color w:val="000000"/>
          <w:sz w:val="24"/>
        </w:rPr>
        <w:t xml:space="preserve">pplication </w:t>
      </w:r>
      <w:r w:rsidRPr="00DA4C4E">
        <w:rPr>
          <w:rFonts w:ascii="宋体" w:hAnsi="宋体" w:cs="Arial" w:hint="eastAsia"/>
          <w:color w:val="000000"/>
          <w:sz w:val="24"/>
        </w:rPr>
        <w:t>d</w:t>
      </w:r>
      <w:r w:rsidRPr="00DA4C4E">
        <w:rPr>
          <w:rFonts w:ascii="宋体" w:hAnsi="宋体" w:cs="Arial"/>
          <w:color w:val="000000"/>
          <w:sz w:val="24"/>
        </w:rPr>
        <w:t xml:space="preserve">ocument for </w:t>
      </w:r>
      <w:r w:rsidRPr="00DA4C4E">
        <w:rPr>
          <w:rFonts w:ascii="宋体" w:hAnsi="宋体" w:cs="Arial" w:hint="eastAsia"/>
          <w:color w:val="000000"/>
          <w:sz w:val="24"/>
        </w:rPr>
        <w:t>p</w:t>
      </w:r>
      <w:r w:rsidRPr="00DA4C4E">
        <w:rPr>
          <w:rFonts w:ascii="宋体" w:hAnsi="宋体" w:cs="Arial"/>
          <w:color w:val="000000"/>
          <w:sz w:val="24"/>
        </w:rPr>
        <w:t>re-</w:t>
      </w:r>
      <w:r w:rsidRPr="00DA4C4E">
        <w:rPr>
          <w:rFonts w:ascii="宋体" w:hAnsi="宋体" w:cs="Arial" w:hint="eastAsia"/>
          <w:color w:val="000000"/>
          <w:sz w:val="24"/>
        </w:rPr>
        <w:t>q</w:t>
      </w:r>
      <w:r w:rsidRPr="00DA4C4E">
        <w:rPr>
          <w:rFonts w:ascii="宋体" w:hAnsi="宋体" w:cs="Arial"/>
          <w:color w:val="000000"/>
          <w:sz w:val="24"/>
        </w:rPr>
        <w:t>ualification</w:t>
      </w:r>
    </w:p>
    <w:p w14:paraId="280F507F"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潜在投标人响应资格预审文件向招标人提交的证明自己承包能力、财务、信誉状况的文件。</w:t>
      </w:r>
    </w:p>
    <w:p w14:paraId="6E8FE8E8"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2.0.12</w:t>
        </w:r>
      </w:smartTag>
      <w:r w:rsidRPr="00DA4C4E">
        <w:rPr>
          <w:rFonts w:ascii="宋体" w:hAnsi="宋体" w:cs="Arial"/>
          <w:b/>
          <w:color w:val="000000"/>
          <w:sz w:val="24"/>
        </w:rPr>
        <w:t xml:space="preserve">  </w:t>
      </w:r>
      <w:r w:rsidRPr="00DA4C4E">
        <w:rPr>
          <w:rFonts w:ascii="宋体" w:hAnsi="宋体" w:cs="Arial" w:hint="eastAsia"/>
          <w:color w:val="000000"/>
          <w:sz w:val="24"/>
        </w:rPr>
        <w:t>资格审查委员会</w:t>
      </w:r>
      <w:r w:rsidRPr="00DA4C4E">
        <w:rPr>
          <w:rFonts w:ascii="宋体" w:hAnsi="宋体" w:cs="Arial"/>
          <w:color w:val="000000"/>
          <w:sz w:val="24"/>
        </w:rPr>
        <w:t xml:space="preserve">    </w:t>
      </w:r>
      <w:r w:rsidRPr="00DA4C4E">
        <w:rPr>
          <w:rFonts w:ascii="宋体" w:hAnsi="宋体" w:cs="Arial" w:hint="eastAsia"/>
          <w:color w:val="000000"/>
          <w:sz w:val="24"/>
        </w:rPr>
        <w:t>q</w:t>
      </w:r>
      <w:r w:rsidRPr="00DA4C4E">
        <w:rPr>
          <w:rFonts w:ascii="宋体" w:hAnsi="宋体" w:cs="Arial"/>
          <w:color w:val="000000"/>
          <w:sz w:val="24"/>
        </w:rPr>
        <w:t xml:space="preserve">ualification </w:t>
      </w:r>
      <w:r w:rsidRPr="00DA4C4E">
        <w:rPr>
          <w:rFonts w:ascii="宋体" w:hAnsi="宋体" w:cs="Arial" w:hint="eastAsia"/>
          <w:color w:val="000000"/>
          <w:sz w:val="24"/>
        </w:rPr>
        <w:t>e</w:t>
      </w:r>
      <w:r w:rsidRPr="00DA4C4E">
        <w:rPr>
          <w:rFonts w:ascii="宋体" w:hAnsi="宋体" w:cs="Arial"/>
          <w:color w:val="000000"/>
          <w:sz w:val="24"/>
        </w:rPr>
        <w:t xml:space="preserve">xamination </w:t>
      </w:r>
      <w:r w:rsidRPr="00DA4C4E">
        <w:rPr>
          <w:rFonts w:ascii="宋体" w:hAnsi="宋体" w:cs="Arial" w:hint="eastAsia"/>
          <w:color w:val="000000"/>
          <w:sz w:val="24"/>
        </w:rPr>
        <w:t>c</w:t>
      </w:r>
      <w:r w:rsidRPr="00DA4C4E">
        <w:rPr>
          <w:rFonts w:ascii="宋体" w:hAnsi="宋体" w:cs="Arial"/>
          <w:color w:val="000000"/>
          <w:sz w:val="24"/>
        </w:rPr>
        <w:t>ommittee</w:t>
      </w:r>
    </w:p>
    <w:p w14:paraId="21E70525"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在招标投标活动中，由招标人依法组建并负责对资格预审申请文件进行审查的临时性机构。</w:t>
      </w:r>
    </w:p>
    <w:p w14:paraId="36BD0F78" w14:textId="77777777" w:rsidR="003961EB" w:rsidRPr="00DA4C4E" w:rsidRDefault="003961EB" w:rsidP="003961EB">
      <w:pPr>
        <w:widowControl/>
        <w:shd w:val="clear" w:color="auto" w:fill="FFFFFF"/>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2.0.13</w:t>
        </w:r>
      </w:smartTag>
      <w:r w:rsidRPr="00DA4C4E">
        <w:rPr>
          <w:rFonts w:ascii="宋体" w:hAnsi="宋体" w:cs="Arial"/>
          <w:b/>
          <w:color w:val="000000"/>
          <w:sz w:val="24"/>
        </w:rPr>
        <w:t xml:space="preserve">  </w:t>
      </w:r>
      <w:r w:rsidRPr="00DA4C4E">
        <w:rPr>
          <w:rFonts w:ascii="宋体" w:hAnsi="宋体" w:cs="Arial" w:hint="eastAsia"/>
          <w:color w:val="000000"/>
          <w:sz w:val="24"/>
        </w:rPr>
        <w:t>资格审查报告</w:t>
      </w:r>
      <w:r w:rsidRPr="00DA4C4E">
        <w:rPr>
          <w:rFonts w:ascii="宋体" w:hAnsi="宋体" w:cs="Arial"/>
          <w:color w:val="000000"/>
          <w:sz w:val="24"/>
        </w:rPr>
        <w:t xml:space="preserve">    </w:t>
      </w:r>
      <w:r w:rsidRPr="00DA4C4E">
        <w:rPr>
          <w:rFonts w:ascii="宋体" w:hAnsi="宋体" w:cs="Arial" w:hint="eastAsia"/>
          <w:color w:val="000000"/>
          <w:sz w:val="24"/>
        </w:rPr>
        <w:t>r</w:t>
      </w:r>
      <w:r w:rsidRPr="00DA4C4E">
        <w:rPr>
          <w:rFonts w:ascii="宋体" w:hAnsi="宋体" w:cs="Arial"/>
          <w:color w:val="000000"/>
          <w:sz w:val="24"/>
        </w:rPr>
        <w:t xml:space="preserve">eport of </w:t>
      </w:r>
      <w:r w:rsidRPr="00DA4C4E">
        <w:rPr>
          <w:rFonts w:ascii="宋体" w:hAnsi="宋体" w:cs="Arial" w:hint="eastAsia"/>
          <w:color w:val="000000"/>
          <w:sz w:val="24"/>
        </w:rPr>
        <w:t>q</w:t>
      </w:r>
      <w:r w:rsidRPr="00DA4C4E">
        <w:rPr>
          <w:rFonts w:ascii="宋体" w:hAnsi="宋体" w:cs="Arial"/>
          <w:color w:val="000000"/>
          <w:sz w:val="24"/>
        </w:rPr>
        <w:t xml:space="preserve">ualification </w:t>
      </w:r>
      <w:r w:rsidRPr="00DA4C4E">
        <w:rPr>
          <w:rFonts w:ascii="宋体" w:hAnsi="宋体" w:cs="Arial" w:hint="eastAsia"/>
          <w:color w:val="000000"/>
          <w:sz w:val="24"/>
        </w:rPr>
        <w:t>e</w:t>
      </w:r>
      <w:r w:rsidRPr="00DA4C4E">
        <w:rPr>
          <w:rFonts w:ascii="宋体" w:hAnsi="宋体" w:cs="Arial"/>
          <w:color w:val="000000"/>
          <w:sz w:val="24"/>
        </w:rPr>
        <w:t>xamination</w:t>
      </w:r>
    </w:p>
    <w:p w14:paraId="0E073CD2" w14:textId="77777777" w:rsidR="003961EB" w:rsidRPr="00DA4C4E" w:rsidRDefault="003961EB" w:rsidP="003961EB">
      <w:pPr>
        <w:widowControl/>
        <w:shd w:val="clear" w:color="auto" w:fill="FFFFFF"/>
        <w:spacing w:line="360" w:lineRule="auto"/>
        <w:ind w:firstLineChars="200" w:firstLine="480"/>
        <w:jc w:val="left"/>
        <w:rPr>
          <w:rFonts w:ascii="宋体" w:cs="Arial"/>
          <w:color w:val="000000"/>
          <w:sz w:val="24"/>
        </w:rPr>
      </w:pPr>
      <w:r w:rsidRPr="00DA4C4E">
        <w:rPr>
          <w:rFonts w:ascii="宋体" w:hAnsi="宋体" w:cs="Arial" w:hint="eastAsia"/>
          <w:color w:val="000000"/>
          <w:sz w:val="24"/>
        </w:rPr>
        <w:t>资格审查委员会按照资格预审文件载明的资格条件、标准和方法对资格预审申请人提交的资格预审申请文件进行审查后的结果报告。</w:t>
      </w:r>
    </w:p>
    <w:p w14:paraId="46B5100B" w14:textId="68FA4E68"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2.0.14</w:t>
        </w:r>
      </w:smartTag>
      <w:r w:rsidRPr="00DA4C4E">
        <w:rPr>
          <w:rFonts w:ascii="宋体" w:hAnsi="宋体" w:cs="Arial"/>
          <w:b/>
          <w:color w:val="000000"/>
          <w:sz w:val="24"/>
        </w:rPr>
        <w:t xml:space="preserve">  </w:t>
      </w:r>
      <w:r w:rsidRPr="00DA4C4E">
        <w:rPr>
          <w:rFonts w:ascii="宋体" w:hAnsi="宋体" w:cs="Arial" w:hint="eastAsia"/>
          <w:color w:val="000000"/>
          <w:sz w:val="24"/>
        </w:rPr>
        <w:t>资格预审结果通知书</w:t>
      </w:r>
      <w:r w:rsidRPr="00DA4C4E">
        <w:rPr>
          <w:rFonts w:ascii="宋体" w:hAnsi="宋体" w:cs="Arial"/>
          <w:color w:val="000000"/>
          <w:sz w:val="24"/>
        </w:rPr>
        <w:t xml:space="preserve">  </w:t>
      </w:r>
      <w:r w:rsidRPr="00DA4C4E">
        <w:rPr>
          <w:rFonts w:ascii="宋体" w:hAnsi="宋体" w:cs="Arial" w:hint="eastAsia"/>
          <w:color w:val="000000"/>
          <w:sz w:val="24"/>
        </w:rPr>
        <w:t>n</w:t>
      </w:r>
      <w:r w:rsidRPr="00DA4C4E">
        <w:rPr>
          <w:rFonts w:ascii="宋体" w:hAnsi="宋体" w:cs="Arial"/>
          <w:color w:val="000000"/>
          <w:sz w:val="24"/>
        </w:rPr>
        <w:t xml:space="preserve">otice of </w:t>
      </w:r>
      <w:r w:rsidRPr="00DA4C4E">
        <w:rPr>
          <w:rFonts w:ascii="宋体" w:hAnsi="宋体" w:cs="Arial" w:hint="eastAsia"/>
          <w:color w:val="000000"/>
          <w:sz w:val="24"/>
        </w:rPr>
        <w:t>q</w:t>
      </w:r>
      <w:r w:rsidRPr="00DA4C4E">
        <w:rPr>
          <w:rFonts w:ascii="宋体" w:hAnsi="宋体" w:cs="Arial"/>
          <w:color w:val="000000"/>
          <w:sz w:val="24"/>
        </w:rPr>
        <w:t xml:space="preserve">ualification </w:t>
      </w:r>
      <w:r w:rsidRPr="00DA4C4E">
        <w:rPr>
          <w:rFonts w:ascii="宋体" w:hAnsi="宋体" w:cs="Arial" w:hint="eastAsia"/>
          <w:color w:val="000000"/>
          <w:sz w:val="24"/>
        </w:rPr>
        <w:t>e</w:t>
      </w:r>
      <w:r w:rsidRPr="00DA4C4E">
        <w:rPr>
          <w:rFonts w:ascii="宋体" w:hAnsi="宋体" w:cs="Arial"/>
          <w:color w:val="000000"/>
          <w:sz w:val="24"/>
        </w:rPr>
        <w:t xml:space="preserve">xamination </w:t>
      </w:r>
      <w:r w:rsidRPr="00DA4C4E">
        <w:rPr>
          <w:rFonts w:ascii="宋体" w:hAnsi="宋体" w:cs="Arial" w:hint="eastAsia"/>
          <w:color w:val="000000"/>
          <w:sz w:val="24"/>
        </w:rPr>
        <w:t>r</w:t>
      </w:r>
      <w:r w:rsidRPr="00DA4C4E">
        <w:rPr>
          <w:rFonts w:ascii="宋体" w:hAnsi="宋体" w:cs="Arial"/>
          <w:color w:val="000000"/>
          <w:sz w:val="24"/>
        </w:rPr>
        <w:t>esult</w:t>
      </w:r>
    </w:p>
    <w:p w14:paraId="2B3541FA"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招标人将资格预审结果告知资格预审申请人的书面通知。</w:t>
      </w:r>
    </w:p>
    <w:p w14:paraId="3530CE57"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2.0.15</w:t>
        </w:r>
      </w:smartTag>
      <w:r w:rsidRPr="00DA4C4E">
        <w:rPr>
          <w:rFonts w:ascii="宋体" w:hAnsi="宋体" w:cs="Arial"/>
          <w:b/>
          <w:color w:val="000000"/>
          <w:sz w:val="24"/>
        </w:rPr>
        <w:t xml:space="preserve">  </w:t>
      </w:r>
      <w:r w:rsidRPr="00DA4C4E">
        <w:rPr>
          <w:rFonts w:ascii="宋体" w:hAnsi="宋体" w:cs="Arial" w:hint="eastAsia"/>
          <w:color w:val="000000"/>
          <w:sz w:val="24"/>
        </w:rPr>
        <w:t>投标邀请书</w:t>
      </w:r>
      <w:r w:rsidRPr="00DA4C4E">
        <w:rPr>
          <w:rFonts w:ascii="宋体" w:hAnsi="宋体" w:cs="Arial"/>
          <w:color w:val="000000"/>
          <w:sz w:val="24"/>
        </w:rPr>
        <w:t xml:space="preserve">    </w:t>
      </w:r>
      <w:r w:rsidRPr="00DA4C4E">
        <w:rPr>
          <w:rFonts w:ascii="宋体" w:hAnsi="宋体" w:cs="Arial" w:hint="eastAsia"/>
          <w:color w:val="000000"/>
          <w:sz w:val="24"/>
        </w:rPr>
        <w:t>i</w:t>
      </w:r>
      <w:r w:rsidRPr="00DA4C4E">
        <w:rPr>
          <w:rFonts w:ascii="宋体" w:hAnsi="宋体" w:cs="Arial"/>
          <w:color w:val="000000"/>
          <w:sz w:val="24"/>
        </w:rPr>
        <w:t xml:space="preserve">nvitation to </w:t>
      </w:r>
      <w:r w:rsidRPr="00DA4C4E">
        <w:rPr>
          <w:rFonts w:ascii="宋体" w:hAnsi="宋体" w:cs="Arial" w:hint="eastAsia"/>
          <w:color w:val="000000"/>
          <w:sz w:val="24"/>
        </w:rPr>
        <w:t>b</w:t>
      </w:r>
      <w:r w:rsidRPr="00DA4C4E">
        <w:rPr>
          <w:rFonts w:ascii="宋体" w:hAnsi="宋体" w:cs="Arial"/>
          <w:color w:val="000000"/>
          <w:sz w:val="24"/>
        </w:rPr>
        <w:t>id</w:t>
      </w:r>
    </w:p>
    <w:p w14:paraId="2C68B420" w14:textId="77777777" w:rsidR="003961EB" w:rsidRPr="00DA4C4E" w:rsidRDefault="00B82AAC" w:rsidP="003961EB">
      <w:pPr>
        <w:spacing w:line="360" w:lineRule="auto"/>
        <w:ind w:firstLineChars="200" w:firstLine="420"/>
        <w:rPr>
          <w:rFonts w:ascii="宋体" w:cs="Arial"/>
          <w:color w:val="000000"/>
          <w:sz w:val="24"/>
        </w:rPr>
      </w:pPr>
      <w:hyperlink r:id="rId9" w:tooltip="招标人" w:history="1">
        <w:r w:rsidR="003961EB" w:rsidRPr="00DA4C4E">
          <w:rPr>
            <w:rStyle w:val="af1"/>
            <w:rFonts w:ascii="宋体" w:hAnsi="宋体" w:hint="eastAsia"/>
            <w:color w:val="000000"/>
            <w:sz w:val="24"/>
          </w:rPr>
          <w:t>招标人</w:t>
        </w:r>
      </w:hyperlink>
      <w:r w:rsidR="003961EB" w:rsidRPr="00DA4C4E">
        <w:rPr>
          <w:rFonts w:ascii="宋体" w:hAnsi="宋体" w:cs="Arial" w:hint="eastAsia"/>
          <w:color w:val="000000"/>
          <w:sz w:val="24"/>
        </w:rPr>
        <w:t>向具备承担招标项目</w:t>
      </w:r>
      <w:hyperlink r:id="rId10" w:tooltip="能力" w:history="1">
        <w:r w:rsidR="003961EB" w:rsidRPr="00DA4C4E">
          <w:rPr>
            <w:rStyle w:val="af1"/>
            <w:rFonts w:ascii="宋体" w:hAnsi="宋体" w:hint="eastAsia"/>
            <w:color w:val="000000"/>
            <w:sz w:val="24"/>
          </w:rPr>
          <w:t>能力</w:t>
        </w:r>
      </w:hyperlink>
      <w:r w:rsidR="003961EB" w:rsidRPr="00DA4C4E">
        <w:rPr>
          <w:rFonts w:ascii="宋体" w:hAnsi="宋体" w:cs="Arial" w:hint="eastAsia"/>
          <w:color w:val="000000"/>
          <w:sz w:val="24"/>
        </w:rPr>
        <w:t>、资信良好的特定</w:t>
      </w:r>
      <w:hyperlink r:id="rId11" w:tooltip="法人" w:history="1">
        <w:r w:rsidR="003961EB" w:rsidRPr="00DA4C4E">
          <w:rPr>
            <w:rStyle w:val="af1"/>
            <w:rFonts w:ascii="宋体" w:hAnsi="宋体" w:hint="eastAsia"/>
            <w:color w:val="000000"/>
            <w:sz w:val="24"/>
          </w:rPr>
          <w:t>法人</w:t>
        </w:r>
      </w:hyperlink>
      <w:r w:rsidR="003961EB" w:rsidRPr="00DA4C4E">
        <w:rPr>
          <w:rFonts w:ascii="宋体" w:hAnsi="宋体" w:cs="Arial" w:hint="eastAsia"/>
          <w:color w:val="000000"/>
          <w:sz w:val="24"/>
        </w:rPr>
        <w:t>或者其他组织或通过资格预审的申请人发出的投标邀请的通知。</w:t>
      </w:r>
    </w:p>
    <w:p w14:paraId="47D30545"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2.0.16</w:t>
        </w:r>
      </w:smartTag>
      <w:r w:rsidRPr="00DA4C4E">
        <w:rPr>
          <w:rFonts w:ascii="宋体" w:hAnsi="宋体" w:cs="Arial"/>
          <w:b/>
          <w:color w:val="000000"/>
          <w:sz w:val="24"/>
        </w:rPr>
        <w:t xml:space="preserve">  </w:t>
      </w:r>
      <w:r w:rsidRPr="00DA4C4E">
        <w:rPr>
          <w:rFonts w:ascii="宋体" w:hAnsi="宋体" w:cs="Arial" w:hint="eastAsia"/>
          <w:color w:val="000000"/>
          <w:sz w:val="24"/>
        </w:rPr>
        <w:t>招标公告</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 xml:space="preserve">idding </w:t>
      </w:r>
      <w:r w:rsidRPr="00DA4C4E">
        <w:rPr>
          <w:rFonts w:ascii="宋体" w:hAnsi="宋体" w:cs="Arial" w:hint="eastAsia"/>
          <w:color w:val="000000"/>
          <w:sz w:val="24"/>
        </w:rPr>
        <w:t>n</w:t>
      </w:r>
      <w:r w:rsidRPr="00DA4C4E">
        <w:rPr>
          <w:rFonts w:ascii="宋体" w:hAnsi="宋体" w:cs="Arial"/>
          <w:color w:val="000000"/>
          <w:sz w:val="24"/>
        </w:rPr>
        <w:t>otice</w:t>
      </w:r>
    </w:p>
    <w:p w14:paraId="057DF326"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招标人发布的载明招标项目相关信息，邀请潜在投标人进行投标的公告。</w:t>
      </w:r>
    </w:p>
    <w:p w14:paraId="4BE5AC6E" w14:textId="77777777" w:rsidR="003961EB" w:rsidRPr="00DA4C4E" w:rsidRDefault="003961EB" w:rsidP="003961EB">
      <w:pPr>
        <w:spacing w:line="360" w:lineRule="auto"/>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2.0.17</w:t>
        </w:r>
      </w:smartTag>
      <w:r w:rsidRPr="00DA4C4E">
        <w:rPr>
          <w:rFonts w:ascii="宋体" w:hAnsi="宋体" w:cs="Arial"/>
          <w:b/>
          <w:color w:val="000000"/>
          <w:sz w:val="24"/>
        </w:rPr>
        <w:t xml:space="preserve">  </w:t>
      </w:r>
      <w:r w:rsidRPr="00DA4C4E">
        <w:rPr>
          <w:rFonts w:ascii="宋体" w:hAnsi="宋体" w:cs="Arial" w:hint="eastAsia"/>
          <w:color w:val="000000"/>
          <w:sz w:val="24"/>
        </w:rPr>
        <w:t>招标文件</w:t>
      </w:r>
      <w:r w:rsidRPr="00DA4C4E">
        <w:rPr>
          <w:rFonts w:ascii="宋体" w:hAnsi="宋体" w:cs="Arial"/>
          <w:color w:val="000000"/>
          <w:sz w:val="24"/>
        </w:rPr>
        <w:t xml:space="preserve">    </w:t>
      </w:r>
      <w:r w:rsidRPr="00DA4C4E">
        <w:rPr>
          <w:rFonts w:ascii="宋体" w:hAnsi="宋体" w:cs="Arial" w:hint="eastAsia"/>
          <w:color w:val="000000"/>
          <w:sz w:val="24"/>
        </w:rPr>
        <w:t>t</w:t>
      </w:r>
      <w:r w:rsidRPr="00DA4C4E">
        <w:rPr>
          <w:rFonts w:ascii="宋体" w:hAnsi="宋体" w:cs="Arial"/>
          <w:color w:val="000000"/>
          <w:sz w:val="24"/>
        </w:rPr>
        <w:t xml:space="preserve">ender </w:t>
      </w:r>
      <w:r w:rsidRPr="00DA4C4E">
        <w:rPr>
          <w:rFonts w:ascii="宋体" w:hAnsi="宋体" w:cs="Arial" w:hint="eastAsia"/>
          <w:color w:val="000000"/>
          <w:sz w:val="24"/>
        </w:rPr>
        <w:t>d</w:t>
      </w:r>
      <w:r w:rsidRPr="00DA4C4E">
        <w:rPr>
          <w:rFonts w:ascii="宋体" w:hAnsi="宋体" w:cs="Arial"/>
          <w:color w:val="000000"/>
          <w:sz w:val="24"/>
        </w:rPr>
        <w:t>ocument</w:t>
      </w:r>
    </w:p>
    <w:p w14:paraId="4514D792"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招标人向供应商或承包商发出的，旨在向其提供为编写投标文件所需的资料并向其通报招标投标将依据的规则和程序等项内容的书面文件。</w:t>
      </w:r>
    </w:p>
    <w:p w14:paraId="4B9ECD30" w14:textId="77777777" w:rsidR="003961EB" w:rsidRPr="00DA4C4E" w:rsidRDefault="003961EB" w:rsidP="003961EB">
      <w:pPr>
        <w:widowControl/>
        <w:spacing w:line="360" w:lineRule="auto"/>
        <w:jc w:val="left"/>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2.0.18</w:t>
        </w:r>
      </w:smartTag>
      <w:r w:rsidRPr="00DA4C4E">
        <w:rPr>
          <w:rFonts w:ascii="宋体" w:hAnsi="宋体" w:cs="Arial"/>
          <w:b/>
          <w:color w:val="000000"/>
          <w:sz w:val="24"/>
        </w:rPr>
        <w:t xml:space="preserve">  </w:t>
      </w:r>
      <w:r w:rsidRPr="00DA4C4E">
        <w:rPr>
          <w:rFonts w:ascii="宋体" w:hAnsi="宋体" w:cs="Arial" w:hint="eastAsia"/>
          <w:color w:val="000000"/>
          <w:sz w:val="24"/>
        </w:rPr>
        <w:t>工程量清单</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 xml:space="preserve">ill of </w:t>
      </w:r>
      <w:r w:rsidRPr="00DA4C4E">
        <w:rPr>
          <w:rFonts w:ascii="宋体" w:hAnsi="宋体" w:cs="Arial" w:hint="eastAsia"/>
          <w:color w:val="000000"/>
          <w:sz w:val="24"/>
        </w:rPr>
        <w:t>q</w:t>
      </w:r>
      <w:r w:rsidRPr="00DA4C4E">
        <w:rPr>
          <w:rFonts w:ascii="宋体" w:hAnsi="宋体" w:cs="Arial"/>
          <w:color w:val="000000"/>
          <w:sz w:val="24"/>
        </w:rPr>
        <w:t>uantities</w:t>
      </w:r>
    </w:p>
    <w:p w14:paraId="2632796A"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载明招标建设工程的分部分项工程项目、措施项目、其他项目的名称和相应数量以及规费、税金项目等内容的明细清单，为招标文件的组成部分。</w:t>
      </w:r>
    </w:p>
    <w:p w14:paraId="79689C37" w14:textId="659ED1D5"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2.0.19</w:t>
        </w:r>
      </w:smartTag>
      <w:r w:rsidRPr="00DA4C4E">
        <w:rPr>
          <w:rFonts w:ascii="宋体" w:hAnsi="宋体" w:cs="Arial"/>
          <w:b/>
          <w:color w:val="000000"/>
          <w:sz w:val="24"/>
        </w:rPr>
        <w:t xml:space="preserve">  </w:t>
      </w:r>
      <w:r w:rsidR="00CA3697" w:rsidRPr="00DA4C4E">
        <w:rPr>
          <w:rFonts w:ascii="宋体" w:hAnsi="宋体" w:cs="Arial" w:hint="eastAsia"/>
          <w:color w:val="000000"/>
          <w:sz w:val="24"/>
        </w:rPr>
        <w:t>最高投标限价</w:t>
      </w:r>
      <w:r w:rsidRPr="00DA4C4E">
        <w:rPr>
          <w:rFonts w:ascii="宋体" w:hAnsi="宋体" w:cs="Arial"/>
          <w:color w:val="000000"/>
          <w:sz w:val="24"/>
        </w:rPr>
        <w:t xml:space="preserve">    </w:t>
      </w:r>
      <w:r w:rsidRPr="00DA4C4E">
        <w:rPr>
          <w:rFonts w:ascii="宋体" w:hAnsi="宋体" w:cs="Arial" w:hint="eastAsia"/>
          <w:color w:val="000000"/>
          <w:sz w:val="24"/>
        </w:rPr>
        <w:t>c</w:t>
      </w:r>
      <w:r w:rsidRPr="00DA4C4E">
        <w:rPr>
          <w:rFonts w:ascii="宋体" w:hAnsi="宋体" w:cs="Arial"/>
          <w:color w:val="000000"/>
          <w:sz w:val="24"/>
        </w:rPr>
        <w:t xml:space="preserve">eiling </w:t>
      </w:r>
      <w:r w:rsidRPr="00DA4C4E">
        <w:rPr>
          <w:rFonts w:ascii="宋体" w:hAnsi="宋体" w:cs="Arial" w:hint="eastAsia"/>
          <w:color w:val="000000"/>
          <w:sz w:val="24"/>
        </w:rPr>
        <w:t>p</w:t>
      </w:r>
      <w:r w:rsidRPr="00DA4C4E">
        <w:rPr>
          <w:rFonts w:ascii="宋体" w:hAnsi="宋体" w:cs="Arial"/>
          <w:color w:val="000000"/>
          <w:sz w:val="24"/>
        </w:rPr>
        <w:t xml:space="preserve">rice </w:t>
      </w:r>
      <w:r w:rsidRPr="00DA4C4E">
        <w:rPr>
          <w:rFonts w:ascii="宋体" w:hAnsi="宋体" w:cs="Arial" w:hint="eastAsia"/>
          <w:color w:val="000000"/>
          <w:sz w:val="24"/>
        </w:rPr>
        <w:t>f</w:t>
      </w:r>
      <w:r w:rsidRPr="00DA4C4E">
        <w:rPr>
          <w:rFonts w:ascii="宋体" w:hAnsi="宋体" w:cs="Arial"/>
          <w:color w:val="000000"/>
          <w:sz w:val="24"/>
        </w:rPr>
        <w:t xml:space="preserve">or </w:t>
      </w:r>
      <w:r w:rsidRPr="00DA4C4E">
        <w:rPr>
          <w:rFonts w:ascii="宋体" w:hAnsi="宋体" w:cs="Arial" w:hint="eastAsia"/>
          <w:color w:val="000000"/>
          <w:sz w:val="24"/>
        </w:rPr>
        <w:t>b</w:t>
      </w:r>
      <w:r w:rsidRPr="00DA4C4E">
        <w:rPr>
          <w:rFonts w:ascii="宋体" w:hAnsi="宋体" w:cs="Arial"/>
          <w:color w:val="000000"/>
          <w:sz w:val="24"/>
        </w:rPr>
        <w:t>ids</w:t>
      </w:r>
    </w:p>
    <w:p w14:paraId="3D3DD979" w14:textId="18E4C15B"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招标人根据国家或省级、行业建设主管部门颁发的有关计价依据和办法，以及拟订的招标文件和工程内容，结合招标工程具体情况编制的招标工程的</w:t>
      </w:r>
      <w:r w:rsidR="00CA3697" w:rsidRPr="00DA4C4E">
        <w:rPr>
          <w:rFonts w:ascii="宋体" w:hAnsi="宋体" w:cs="Arial" w:hint="eastAsia"/>
          <w:color w:val="000000"/>
          <w:sz w:val="24"/>
        </w:rPr>
        <w:t>投标报价</w:t>
      </w:r>
      <w:r w:rsidRPr="00DA4C4E">
        <w:rPr>
          <w:rFonts w:ascii="宋体" w:hAnsi="宋体" w:cs="Arial" w:hint="eastAsia"/>
          <w:color w:val="000000"/>
          <w:sz w:val="24"/>
        </w:rPr>
        <w:t>最高限价。</w:t>
      </w:r>
    </w:p>
    <w:p w14:paraId="08CCDB97"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2.0.20</w:t>
        </w:r>
      </w:smartTag>
      <w:r w:rsidRPr="00DA4C4E">
        <w:rPr>
          <w:rFonts w:ascii="宋体" w:hAnsi="宋体" w:cs="Arial"/>
          <w:b/>
          <w:color w:val="000000"/>
          <w:sz w:val="24"/>
        </w:rPr>
        <w:t xml:space="preserve">  </w:t>
      </w:r>
      <w:r w:rsidRPr="00DA4C4E">
        <w:rPr>
          <w:rFonts w:ascii="宋体" w:hAnsi="宋体" w:cs="Arial" w:hint="eastAsia"/>
          <w:color w:val="000000"/>
          <w:sz w:val="24"/>
        </w:rPr>
        <w:t>澄清或修改</w:t>
      </w:r>
      <w:r w:rsidRPr="00DA4C4E">
        <w:rPr>
          <w:rFonts w:ascii="宋体" w:hAnsi="宋体" w:cs="Arial"/>
          <w:color w:val="000000"/>
          <w:sz w:val="24"/>
        </w:rPr>
        <w:t xml:space="preserve">    </w:t>
      </w:r>
      <w:r w:rsidRPr="00DA4C4E">
        <w:rPr>
          <w:rFonts w:ascii="宋体" w:hAnsi="宋体" w:cs="Arial" w:hint="eastAsia"/>
          <w:color w:val="000000"/>
          <w:sz w:val="24"/>
        </w:rPr>
        <w:t>c</w:t>
      </w:r>
      <w:r w:rsidRPr="00DA4C4E">
        <w:rPr>
          <w:rFonts w:ascii="宋体" w:hAnsi="宋体" w:cs="Arial"/>
          <w:color w:val="000000"/>
          <w:sz w:val="24"/>
        </w:rPr>
        <w:t xml:space="preserve">larification and </w:t>
      </w:r>
      <w:r w:rsidRPr="00DA4C4E">
        <w:rPr>
          <w:rFonts w:ascii="宋体" w:hAnsi="宋体" w:cs="Arial" w:hint="eastAsia"/>
          <w:color w:val="000000"/>
          <w:sz w:val="24"/>
        </w:rPr>
        <w:t>a</w:t>
      </w:r>
      <w:r w:rsidRPr="00DA4C4E">
        <w:rPr>
          <w:rFonts w:ascii="宋体" w:hAnsi="宋体" w:cs="Arial"/>
          <w:color w:val="000000"/>
          <w:sz w:val="24"/>
        </w:rPr>
        <w:t>mendment</w:t>
      </w:r>
    </w:p>
    <w:p w14:paraId="3610E129"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招标人对发出的资格预审文件或招标文件进行澄清或修改的通知。</w:t>
      </w:r>
    </w:p>
    <w:p w14:paraId="409AA94D"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lastRenderedPageBreak/>
          <w:t>2.0.21</w:t>
        </w:r>
      </w:smartTag>
      <w:r w:rsidRPr="00DA4C4E">
        <w:rPr>
          <w:rFonts w:ascii="宋体" w:hAnsi="宋体" w:cs="Arial"/>
          <w:b/>
          <w:color w:val="000000"/>
          <w:sz w:val="24"/>
        </w:rPr>
        <w:t xml:space="preserve">  </w:t>
      </w:r>
      <w:r w:rsidRPr="00DA4C4E">
        <w:rPr>
          <w:rFonts w:ascii="宋体" w:hAnsi="宋体" w:cs="Arial" w:hint="eastAsia"/>
          <w:color w:val="000000"/>
          <w:sz w:val="24"/>
        </w:rPr>
        <w:t>投标人</w:t>
      </w:r>
      <w:r w:rsidRPr="00DA4C4E">
        <w:rPr>
          <w:rFonts w:ascii="宋体" w:hAnsi="宋体" w:cs="Arial"/>
          <w:color w:val="000000"/>
          <w:sz w:val="24"/>
        </w:rPr>
        <w:t xml:space="preserve">    </w:t>
      </w:r>
      <w:r w:rsidRPr="00DA4C4E">
        <w:rPr>
          <w:rFonts w:ascii="宋体" w:hAnsi="宋体" w:cs="Arial" w:hint="eastAsia"/>
          <w:color w:val="000000"/>
          <w:sz w:val="24"/>
        </w:rPr>
        <w:t>t</w:t>
      </w:r>
      <w:r w:rsidRPr="00DA4C4E">
        <w:rPr>
          <w:rFonts w:ascii="宋体" w:hAnsi="宋体" w:cs="Arial"/>
          <w:color w:val="000000"/>
          <w:sz w:val="24"/>
        </w:rPr>
        <w:t>enderers</w:t>
      </w:r>
    </w:p>
    <w:p w14:paraId="085DCCC9"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响应招标并参与投标竞争的法人或其他组织。</w:t>
      </w:r>
    </w:p>
    <w:p w14:paraId="1185FE62" w14:textId="77777777"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2.0.22</w:t>
        </w:r>
      </w:smartTag>
      <w:r w:rsidRPr="00DA4C4E">
        <w:rPr>
          <w:rFonts w:ascii="宋体" w:hAnsi="宋体" w:cs="Arial"/>
          <w:b/>
          <w:color w:val="000000"/>
          <w:sz w:val="24"/>
        </w:rPr>
        <w:t xml:space="preserve">  </w:t>
      </w:r>
      <w:r w:rsidRPr="00DA4C4E">
        <w:rPr>
          <w:rFonts w:ascii="宋体" w:hAnsi="宋体" w:cs="Arial" w:hint="eastAsia"/>
          <w:color w:val="000000"/>
          <w:sz w:val="24"/>
        </w:rPr>
        <w:t>投标文件</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 xml:space="preserve">idding </w:t>
      </w:r>
      <w:r w:rsidRPr="00DA4C4E">
        <w:rPr>
          <w:rFonts w:ascii="宋体" w:hAnsi="宋体" w:cs="Arial" w:hint="eastAsia"/>
          <w:color w:val="000000"/>
          <w:sz w:val="24"/>
        </w:rPr>
        <w:t>d</w:t>
      </w:r>
      <w:r w:rsidRPr="00DA4C4E">
        <w:rPr>
          <w:rFonts w:ascii="宋体" w:hAnsi="宋体" w:cs="Arial"/>
          <w:color w:val="000000"/>
          <w:sz w:val="24"/>
        </w:rPr>
        <w:t>ocument</w:t>
      </w:r>
    </w:p>
    <w:p w14:paraId="5C7CB464"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投标人按招标文件要求编制的响应性文件。</w:t>
      </w:r>
    </w:p>
    <w:p w14:paraId="37214269" w14:textId="77777777" w:rsidR="003961EB" w:rsidRPr="00DA4C4E" w:rsidRDefault="003961EB" w:rsidP="003961EB">
      <w:pPr>
        <w:widowControl/>
        <w:spacing w:line="360" w:lineRule="auto"/>
        <w:jc w:val="left"/>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2.0.23</w:t>
        </w:r>
      </w:smartTag>
      <w:r w:rsidRPr="00DA4C4E">
        <w:rPr>
          <w:rFonts w:ascii="宋体" w:hAnsi="宋体" w:cs="Arial"/>
          <w:b/>
          <w:color w:val="000000"/>
          <w:sz w:val="24"/>
        </w:rPr>
        <w:t xml:space="preserve">  </w:t>
      </w:r>
      <w:r w:rsidRPr="00DA4C4E">
        <w:rPr>
          <w:rFonts w:ascii="宋体" w:hAnsi="宋体" w:cs="Arial" w:hint="eastAsia"/>
          <w:color w:val="000000"/>
          <w:sz w:val="24"/>
        </w:rPr>
        <w:t>投标保证金</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 xml:space="preserve">id </w:t>
      </w:r>
      <w:r w:rsidRPr="00DA4C4E">
        <w:rPr>
          <w:rFonts w:ascii="宋体" w:hAnsi="宋体" w:cs="Arial" w:hint="eastAsia"/>
          <w:color w:val="000000"/>
          <w:sz w:val="24"/>
        </w:rPr>
        <w:t>d</w:t>
      </w:r>
      <w:r w:rsidRPr="00DA4C4E">
        <w:rPr>
          <w:rFonts w:ascii="宋体" w:hAnsi="宋体" w:cs="Arial"/>
          <w:color w:val="000000"/>
          <w:sz w:val="24"/>
        </w:rPr>
        <w:t>eposit</w:t>
      </w:r>
    </w:p>
    <w:p w14:paraId="11FD8712"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投标人按照招标文件规定的形式和金额向招标人提交的，约束投标人履行其投标义务的担保。</w:t>
      </w:r>
    </w:p>
    <w:p w14:paraId="4633779C" w14:textId="77777777" w:rsidR="003961EB" w:rsidRPr="00DA4C4E" w:rsidRDefault="003961EB" w:rsidP="003961EB">
      <w:pPr>
        <w:spacing w:line="360" w:lineRule="auto"/>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2.0.24</w:t>
        </w:r>
      </w:smartTag>
      <w:r w:rsidRPr="00DA4C4E">
        <w:rPr>
          <w:rFonts w:ascii="宋体" w:hAnsi="宋体" w:cs="Arial"/>
          <w:b/>
          <w:color w:val="000000"/>
          <w:sz w:val="24"/>
        </w:rPr>
        <w:t xml:space="preserve">  </w:t>
      </w:r>
      <w:r w:rsidRPr="00DA4C4E">
        <w:rPr>
          <w:rFonts w:ascii="宋体" w:hAnsi="宋体" w:cs="Arial" w:hint="eastAsia"/>
          <w:color w:val="000000"/>
          <w:sz w:val="24"/>
        </w:rPr>
        <w:t>投标有效期</w:t>
      </w:r>
      <w:r w:rsidRPr="00DA4C4E">
        <w:rPr>
          <w:rFonts w:ascii="宋体" w:hAnsi="宋体" w:cs="Arial"/>
          <w:color w:val="000000"/>
          <w:sz w:val="24"/>
        </w:rPr>
        <w:t xml:space="preserve">    </w:t>
      </w:r>
      <w:r w:rsidRPr="00DA4C4E">
        <w:rPr>
          <w:rFonts w:ascii="宋体" w:hAnsi="宋体" w:cs="Arial" w:hint="eastAsia"/>
          <w:color w:val="000000"/>
          <w:sz w:val="24"/>
        </w:rPr>
        <w:t>v</w:t>
      </w:r>
      <w:r w:rsidRPr="00DA4C4E">
        <w:rPr>
          <w:rFonts w:ascii="宋体" w:hAnsi="宋体" w:cs="Arial"/>
          <w:color w:val="000000"/>
          <w:sz w:val="24"/>
        </w:rPr>
        <w:t xml:space="preserve">alidity  </w:t>
      </w:r>
      <w:r w:rsidRPr="00DA4C4E">
        <w:rPr>
          <w:rFonts w:ascii="宋体" w:hAnsi="宋体" w:cs="Arial" w:hint="eastAsia"/>
          <w:color w:val="000000"/>
          <w:sz w:val="24"/>
        </w:rPr>
        <w:t>p</w:t>
      </w:r>
      <w:r w:rsidRPr="00DA4C4E">
        <w:rPr>
          <w:rFonts w:ascii="宋体" w:hAnsi="宋体" w:cs="Arial"/>
          <w:color w:val="000000"/>
          <w:sz w:val="24"/>
        </w:rPr>
        <w:t xml:space="preserve">eriod of the </w:t>
      </w:r>
      <w:r w:rsidRPr="00DA4C4E">
        <w:rPr>
          <w:rFonts w:ascii="宋体" w:hAnsi="宋体" w:cs="Arial" w:hint="eastAsia"/>
          <w:color w:val="000000"/>
          <w:sz w:val="24"/>
        </w:rPr>
        <w:t>b</w:t>
      </w:r>
      <w:r w:rsidRPr="00DA4C4E">
        <w:rPr>
          <w:rFonts w:ascii="宋体" w:hAnsi="宋体" w:cs="Arial"/>
          <w:color w:val="000000"/>
          <w:sz w:val="24"/>
        </w:rPr>
        <w:t>id</w:t>
      </w:r>
    </w:p>
    <w:p w14:paraId="3F806CBF"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为保证招标人有足够的时间在开标后完成评标、定标、合同签订等工作而要求投标人提交的投标文件在一定时间内保持有效的期限。</w:t>
      </w:r>
    </w:p>
    <w:p w14:paraId="3CD8A365" w14:textId="77777777" w:rsidR="003961EB" w:rsidRPr="00DA4C4E" w:rsidRDefault="003961EB" w:rsidP="003961EB">
      <w:pPr>
        <w:widowControl/>
        <w:spacing w:line="360" w:lineRule="auto"/>
        <w:jc w:val="left"/>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2.0.25</w:t>
        </w:r>
      </w:smartTag>
      <w:r w:rsidRPr="00DA4C4E">
        <w:rPr>
          <w:rFonts w:ascii="宋体" w:hAnsi="宋体" w:cs="Arial"/>
          <w:b/>
          <w:color w:val="000000"/>
          <w:sz w:val="24"/>
        </w:rPr>
        <w:t xml:space="preserve">  </w:t>
      </w:r>
      <w:r w:rsidRPr="00DA4C4E">
        <w:rPr>
          <w:rFonts w:ascii="宋体" w:hAnsi="宋体" w:cs="Arial" w:hint="eastAsia"/>
          <w:color w:val="000000"/>
          <w:sz w:val="24"/>
        </w:rPr>
        <w:t>开标</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 xml:space="preserve">id </w:t>
      </w:r>
      <w:r w:rsidRPr="00DA4C4E">
        <w:rPr>
          <w:rFonts w:ascii="宋体" w:hAnsi="宋体" w:cs="Arial" w:hint="eastAsia"/>
          <w:color w:val="000000"/>
          <w:sz w:val="24"/>
        </w:rPr>
        <w:t>o</w:t>
      </w:r>
      <w:r w:rsidRPr="00DA4C4E">
        <w:rPr>
          <w:rFonts w:ascii="宋体" w:hAnsi="宋体" w:cs="Arial"/>
          <w:color w:val="000000"/>
          <w:sz w:val="24"/>
        </w:rPr>
        <w:t>pening</w:t>
      </w:r>
    </w:p>
    <w:p w14:paraId="5E012285"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在招标投标活动中，由</w:t>
      </w:r>
      <w:hyperlink r:id="rId12" w:tgtFrame="_blank" w:history="1">
        <w:r w:rsidRPr="00DA4C4E">
          <w:rPr>
            <w:rStyle w:val="af1"/>
            <w:rFonts w:ascii="宋体" w:hAnsi="宋体" w:hint="eastAsia"/>
            <w:color w:val="000000"/>
            <w:sz w:val="24"/>
          </w:rPr>
          <w:t>招标人</w:t>
        </w:r>
      </w:hyperlink>
      <w:r w:rsidRPr="00DA4C4E">
        <w:rPr>
          <w:rFonts w:ascii="宋体" w:hAnsi="宋体" w:cs="Arial" w:hint="eastAsia"/>
          <w:color w:val="000000"/>
          <w:sz w:val="24"/>
        </w:rPr>
        <w:t>或其委托的招标代理机构主持，在招标文件预先约定的时间和地点当众对投标文件进行开启并对开启情况进行记录的过程。</w:t>
      </w:r>
    </w:p>
    <w:p w14:paraId="6C96376F" w14:textId="77777777" w:rsidR="003961EB" w:rsidRPr="00DA4C4E" w:rsidRDefault="003961EB" w:rsidP="003961EB">
      <w:pPr>
        <w:widowControl/>
        <w:spacing w:line="360" w:lineRule="auto"/>
        <w:jc w:val="left"/>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2.0.26</w:t>
        </w:r>
      </w:smartTag>
      <w:r w:rsidRPr="00DA4C4E">
        <w:rPr>
          <w:rFonts w:ascii="宋体" w:hAnsi="宋体" w:cs="Arial"/>
          <w:b/>
          <w:color w:val="000000"/>
          <w:sz w:val="24"/>
        </w:rPr>
        <w:t xml:space="preserve"> </w:t>
      </w:r>
      <w:r w:rsidRPr="00DA4C4E">
        <w:rPr>
          <w:rFonts w:ascii="宋体" w:hAnsi="宋体" w:cs="Arial"/>
          <w:color w:val="000000"/>
          <w:sz w:val="24"/>
        </w:rPr>
        <w:t xml:space="preserve"> </w:t>
      </w:r>
      <w:r w:rsidRPr="00DA4C4E">
        <w:rPr>
          <w:rFonts w:ascii="宋体" w:hAnsi="宋体" w:cs="Arial" w:hint="eastAsia"/>
          <w:color w:val="000000"/>
          <w:sz w:val="24"/>
        </w:rPr>
        <w:t>投标报价</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 xml:space="preserve">id </w:t>
      </w:r>
      <w:r w:rsidRPr="00DA4C4E">
        <w:rPr>
          <w:rFonts w:ascii="宋体" w:hAnsi="宋体" w:cs="Arial" w:hint="eastAsia"/>
          <w:color w:val="000000"/>
          <w:sz w:val="24"/>
        </w:rPr>
        <w:t>p</w:t>
      </w:r>
      <w:r w:rsidRPr="00DA4C4E">
        <w:rPr>
          <w:rFonts w:ascii="宋体" w:hAnsi="宋体" w:cs="Arial"/>
          <w:color w:val="000000"/>
          <w:sz w:val="24"/>
        </w:rPr>
        <w:t>rice</w:t>
      </w:r>
    </w:p>
    <w:p w14:paraId="59D98579"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投标人响应招标文件要求所报出的期望承揽招标项目的价格。</w:t>
      </w:r>
    </w:p>
    <w:p w14:paraId="08E25F62" w14:textId="77777777" w:rsidR="003961EB" w:rsidRPr="00DA4C4E" w:rsidRDefault="003961EB" w:rsidP="003961EB">
      <w:pPr>
        <w:spacing w:line="360" w:lineRule="auto"/>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2.0.27</w:t>
        </w:r>
      </w:smartTag>
      <w:r w:rsidRPr="00DA4C4E">
        <w:rPr>
          <w:rFonts w:ascii="宋体" w:hAnsi="宋体" w:cs="Arial"/>
          <w:b/>
          <w:color w:val="000000"/>
          <w:sz w:val="24"/>
        </w:rPr>
        <w:t xml:space="preserve">  </w:t>
      </w:r>
      <w:r w:rsidRPr="00DA4C4E">
        <w:rPr>
          <w:rFonts w:ascii="宋体" w:hAnsi="宋体" w:cs="Arial" w:hint="eastAsia"/>
          <w:color w:val="000000"/>
          <w:sz w:val="24"/>
        </w:rPr>
        <w:t>评标委员会</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id-</w:t>
      </w:r>
      <w:r w:rsidRPr="00DA4C4E">
        <w:rPr>
          <w:rFonts w:ascii="宋体" w:hAnsi="宋体" w:cs="Arial" w:hint="eastAsia"/>
          <w:color w:val="000000"/>
          <w:sz w:val="24"/>
        </w:rPr>
        <w:t>e</w:t>
      </w:r>
      <w:r w:rsidRPr="00DA4C4E">
        <w:rPr>
          <w:rFonts w:ascii="宋体" w:hAnsi="宋体" w:cs="Arial"/>
          <w:color w:val="000000"/>
          <w:sz w:val="24"/>
        </w:rPr>
        <w:t xml:space="preserve">valuation </w:t>
      </w:r>
      <w:r w:rsidRPr="00DA4C4E">
        <w:rPr>
          <w:rFonts w:ascii="宋体" w:hAnsi="宋体" w:cs="Arial" w:hint="eastAsia"/>
          <w:color w:val="000000"/>
          <w:sz w:val="24"/>
        </w:rPr>
        <w:t>c</w:t>
      </w:r>
      <w:r w:rsidRPr="00DA4C4E">
        <w:rPr>
          <w:rFonts w:ascii="宋体" w:hAnsi="宋体" w:cs="Arial"/>
          <w:color w:val="000000"/>
          <w:sz w:val="24"/>
        </w:rPr>
        <w:t>ommittee</w:t>
      </w:r>
    </w:p>
    <w:p w14:paraId="6F71DFB5" w14:textId="77777777" w:rsidR="003961EB" w:rsidRPr="00DA4C4E" w:rsidRDefault="003961EB" w:rsidP="003961EB">
      <w:pPr>
        <w:spacing w:line="360" w:lineRule="auto"/>
        <w:ind w:firstLineChars="200" w:firstLine="480"/>
        <w:rPr>
          <w:rFonts w:ascii="宋体" w:cs="Arial"/>
          <w:color w:val="000000"/>
          <w:sz w:val="24"/>
        </w:rPr>
      </w:pPr>
      <w:r w:rsidRPr="00DA4C4E">
        <w:rPr>
          <w:rFonts w:ascii="宋体" w:hAnsi="宋体" w:cs="Arial" w:hint="eastAsia"/>
          <w:color w:val="000000"/>
          <w:sz w:val="24"/>
        </w:rPr>
        <w:t>在招标投标活动中，由招标人依法组建并负责评标活动的临时性机构。</w:t>
      </w:r>
    </w:p>
    <w:p w14:paraId="7EA009ED" w14:textId="77777777" w:rsidR="003961EB" w:rsidRPr="00DA4C4E" w:rsidRDefault="003961EB" w:rsidP="003961EB">
      <w:pPr>
        <w:widowControl/>
        <w:spacing w:line="360" w:lineRule="auto"/>
        <w:jc w:val="left"/>
        <w:rPr>
          <w:rFonts w:ascii="宋体" w:cs="Arial"/>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2.0.28</w:t>
        </w:r>
      </w:smartTag>
      <w:r w:rsidRPr="00DA4C4E">
        <w:rPr>
          <w:rFonts w:ascii="宋体" w:hAnsi="宋体" w:cs="Arial"/>
          <w:b/>
          <w:color w:val="000000"/>
          <w:sz w:val="24"/>
        </w:rPr>
        <w:t xml:space="preserve">  </w:t>
      </w:r>
      <w:r w:rsidRPr="00DA4C4E">
        <w:rPr>
          <w:rFonts w:ascii="宋体" w:hAnsi="宋体" w:cs="Arial" w:hint="eastAsia"/>
          <w:color w:val="000000"/>
          <w:sz w:val="24"/>
        </w:rPr>
        <w:t>评标报告</w:t>
      </w:r>
      <w:r w:rsidRPr="00DA4C4E">
        <w:rPr>
          <w:rFonts w:ascii="宋体" w:hAnsi="宋体" w:cs="Arial"/>
          <w:color w:val="000000"/>
          <w:sz w:val="24"/>
        </w:rPr>
        <w:t xml:space="preserve">    </w:t>
      </w:r>
      <w:r w:rsidRPr="00DA4C4E">
        <w:rPr>
          <w:rFonts w:ascii="宋体" w:hAnsi="宋体" w:cs="Arial" w:hint="eastAsia"/>
          <w:color w:val="000000"/>
          <w:sz w:val="24"/>
        </w:rPr>
        <w:t>b</w:t>
      </w:r>
      <w:r w:rsidRPr="00DA4C4E">
        <w:rPr>
          <w:rFonts w:ascii="宋体" w:hAnsi="宋体" w:cs="Arial"/>
          <w:color w:val="000000"/>
          <w:sz w:val="24"/>
        </w:rPr>
        <w:t>id-</w:t>
      </w:r>
      <w:r w:rsidRPr="00DA4C4E">
        <w:rPr>
          <w:rFonts w:ascii="宋体" w:hAnsi="宋体" w:cs="Arial" w:hint="eastAsia"/>
          <w:color w:val="000000"/>
          <w:sz w:val="24"/>
        </w:rPr>
        <w:t>e</w:t>
      </w:r>
      <w:r w:rsidRPr="00DA4C4E">
        <w:rPr>
          <w:rFonts w:ascii="宋体" w:hAnsi="宋体" w:cs="Arial"/>
          <w:color w:val="000000"/>
          <w:sz w:val="24"/>
        </w:rPr>
        <w:t xml:space="preserve">valuation </w:t>
      </w:r>
      <w:r w:rsidRPr="00DA4C4E">
        <w:rPr>
          <w:rFonts w:ascii="宋体" w:hAnsi="宋体" w:cs="Arial" w:hint="eastAsia"/>
          <w:color w:val="000000"/>
          <w:sz w:val="24"/>
        </w:rPr>
        <w:t>r</w:t>
      </w:r>
      <w:r w:rsidRPr="00DA4C4E">
        <w:rPr>
          <w:rFonts w:ascii="宋体" w:hAnsi="宋体" w:cs="Arial"/>
          <w:color w:val="000000"/>
          <w:sz w:val="24"/>
        </w:rPr>
        <w:t>eport</w:t>
      </w:r>
    </w:p>
    <w:p w14:paraId="5CA9CDF2"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评标委员会根据全体评标成员签字的原始评标记录和评标结果编写的全面反映评标情况的书面报告。</w:t>
      </w:r>
    </w:p>
    <w:p w14:paraId="794E98B3" w14:textId="77777777"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2.0.29</w:t>
        </w:r>
      </w:smartTag>
      <w:r w:rsidRPr="00DA4C4E">
        <w:rPr>
          <w:rFonts w:ascii="宋体" w:hAnsi="宋体" w:cs="Arial"/>
          <w:b/>
          <w:color w:val="000000"/>
          <w:sz w:val="24"/>
        </w:rPr>
        <w:t xml:space="preserve">  </w:t>
      </w:r>
      <w:r w:rsidRPr="00DA4C4E">
        <w:rPr>
          <w:rFonts w:ascii="宋体" w:hAnsi="宋体" w:cs="Arial" w:hint="eastAsia"/>
          <w:color w:val="000000"/>
          <w:sz w:val="24"/>
        </w:rPr>
        <w:t>中标候选人</w:t>
      </w:r>
      <w:r w:rsidRPr="00DA4C4E">
        <w:rPr>
          <w:rFonts w:ascii="宋体" w:hAnsi="宋体" w:cs="Arial"/>
          <w:color w:val="000000"/>
          <w:sz w:val="24"/>
        </w:rPr>
        <w:t xml:space="preserve">    </w:t>
      </w:r>
      <w:r w:rsidRPr="00DA4C4E">
        <w:rPr>
          <w:rFonts w:ascii="宋体" w:hAnsi="宋体" w:cs="Arial" w:hint="eastAsia"/>
          <w:color w:val="000000"/>
          <w:sz w:val="24"/>
        </w:rPr>
        <w:t>r</w:t>
      </w:r>
      <w:r w:rsidRPr="00DA4C4E">
        <w:rPr>
          <w:rFonts w:ascii="宋体" w:hAnsi="宋体" w:cs="Arial"/>
          <w:color w:val="000000"/>
          <w:sz w:val="24"/>
        </w:rPr>
        <w:t xml:space="preserve">ecommended </w:t>
      </w:r>
      <w:r w:rsidRPr="00DA4C4E">
        <w:rPr>
          <w:rFonts w:ascii="宋体" w:hAnsi="宋体" w:cs="Arial" w:hint="eastAsia"/>
          <w:color w:val="000000"/>
          <w:sz w:val="24"/>
        </w:rPr>
        <w:t>w</w:t>
      </w:r>
      <w:r w:rsidRPr="00DA4C4E">
        <w:rPr>
          <w:rFonts w:ascii="宋体" w:hAnsi="宋体" w:cs="Arial"/>
          <w:color w:val="000000"/>
          <w:sz w:val="24"/>
        </w:rPr>
        <w:t xml:space="preserve">inner of the </w:t>
      </w:r>
      <w:r w:rsidRPr="00DA4C4E">
        <w:rPr>
          <w:rFonts w:ascii="宋体" w:hAnsi="宋体" w:cs="Arial" w:hint="eastAsia"/>
          <w:color w:val="000000"/>
          <w:sz w:val="24"/>
        </w:rPr>
        <w:t>b</w:t>
      </w:r>
      <w:r w:rsidRPr="00DA4C4E">
        <w:rPr>
          <w:rFonts w:ascii="宋体" w:hAnsi="宋体" w:cs="Arial"/>
          <w:color w:val="000000"/>
          <w:sz w:val="24"/>
        </w:rPr>
        <w:t>id</w:t>
      </w:r>
    </w:p>
    <w:p w14:paraId="5744F86C"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评标委员会根据评标结果，向招标人推荐的可以授予中标资格的投标人。</w:t>
      </w:r>
    </w:p>
    <w:p w14:paraId="0BFB2892" w14:textId="77777777"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2.0.30</w:t>
        </w:r>
      </w:smartTag>
      <w:r w:rsidRPr="00DA4C4E">
        <w:rPr>
          <w:rFonts w:ascii="宋体" w:hAnsi="宋体" w:cs="Arial"/>
          <w:b/>
          <w:color w:val="000000"/>
          <w:sz w:val="24"/>
        </w:rPr>
        <w:t xml:space="preserve">  </w:t>
      </w:r>
      <w:r w:rsidRPr="00DA4C4E">
        <w:rPr>
          <w:rFonts w:ascii="宋体" w:hAnsi="宋体" w:cs="Arial" w:hint="eastAsia"/>
          <w:color w:val="000000"/>
          <w:sz w:val="24"/>
        </w:rPr>
        <w:t>中标价</w:t>
      </w:r>
      <w:r w:rsidRPr="00DA4C4E">
        <w:rPr>
          <w:rFonts w:ascii="宋体" w:hAnsi="宋体" w:cs="Arial"/>
          <w:color w:val="000000"/>
          <w:sz w:val="24"/>
        </w:rPr>
        <w:t xml:space="preserve">    </w:t>
      </w:r>
      <w:r w:rsidRPr="00DA4C4E">
        <w:rPr>
          <w:rFonts w:ascii="宋体" w:hAnsi="宋体" w:cs="Arial" w:hint="eastAsia"/>
          <w:color w:val="000000"/>
          <w:sz w:val="24"/>
        </w:rPr>
        <w:t>a</w:t>
      </w:r>
      <w:r w:rsidRPr="00DA4C4E">
        <w:rPr>
          <w:rFonts w:ascii="宋体" w:hAnsi="宋体" w:cs="Arial"/>
          <w:color w:val="000000"/>
          <w:sz w:val="24"/>
        </w:rPr>
        <w:t xml:space="preserve">ccepted </w:t>
      </w:r>
      <w:r w:rsidRPr="00DA4C4E">
        <w:rPr>
          <w:rFonts w:ascii="宋体" w:hAnsi="宋体" w:cs="Arial" w:hint="eastAsia"/>
          <w:color w:val="000000"/>
          <w:sz w:val="24"/>
        </w:rPr>
        <w:t>p</w:t>
      </w:r>
      <w:r w:rsidRPr="00DA4C4E">
        <w:rPr>
          <w:rFonts w:ascii="宋体" w:hAnsi="宋体" w:cs="Arial"/>
          <w:color w:val="000000"/>
          <w:sz w:val="24"/>
        </w:rPr>
        <w:t>rice</w:t>
      </w:r>
    </w:p>
    <w:p w14:paraId="3D501AA4" w14:textId="77777777" w:rsidR="003961EB" w:rsidRPr="00DA4C4E" w:rsidRDefault="003961EB" w:rsidP="003961EB">
      <w:pPr>
        <w:widowControl/>
        <w:spacing w:line="360" w:lineRule="auto"/>
        <w:ind w:firstLineChars="200" w:firstLine="480"/>
        <w:jc w:val="left"/>
        <w:rPr>
          <w:rFonts w:ascii="宋体" w:cs="Arial"/>
          <w:color w:val="000000"/>
          <w:sz w:val="24"/>
        </w:rPr>
      </w:pPr>
      <w:r w:rsidRPr="00DA4C4E">
        <w:rPr>
          <w:rFonts w:ascii="宋体" w:hAnsi="宋体" w:cs="Arial" w:hint="eastAsia"/>
          <w:color w:val="000000"/>
          <w:sz w:val="24"/>
        </w:rPr>
        <w:t>中标的投标人的投标报价或其按招标文件规定的方法和标准经修正后的投标报价。</w:t>
      </w:r>
    </w:p>
    <w:p w14:paraId="451AE8DC" w14:textId="77777777" w:rsidR="003961EB" w:rsidRPr="00DA4C4E" w:rsidRDefault="003961EB" w:rsidP="003961EB">
      <w:pPr>
        <w:widowControl/>
        <w:spacing w:line="360" w:lineRule="auto"/>
        <w:jc w:val="left"/>
        <w:rPr>
          <w:rFonts w:ascii="宋体" w:cs="Arial"/>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A4C4E">
          <w:rPr>
            <w:rFonts w:ascii="宋体" w:hAnsi="宋体" w:cs="Arial"/>
            <w:b/>
            <w:color w:val="000000"/>
            <w:sz w:val="24"/>
          </w:rPr>
          <w:t>2.0.31</w:t>
        </w:r>
      </w:smartTag>
      <w:r w:rsidRPr="00DA4C4E">
        <w:rPr>
          <w:rFonts w:ascii="宋体" w:hAnsi="宋体" w:cs="Arial"/>
          <w:b/>
          <w:color w:val="000000"/>
          <w:sz w:val="24"/>
        </w:rPr>
        <w:t xml:space="preserve">  </w:t>
      </w:r>
      <w:r w:rsidRPr="00DA4C4E">
        <w:rPr>
          <w:rFonts w:ascii="宋体" w:hAnsi="宋体" w:cs="Arial" w:hint="eastAsia"/>
          <w:color w:val="000000"/>
          <w:sz w:val="24"/>
        </w:rPr>
        <w:t>中标通知书</w:t>
      </w:r>
      <w:r w:rsidRPr="00DA4C4E">
        <w:rPr>
          <w:rFonts w:ascii="宋体" w:hAnsi="宋体" w:cs="Arial"/>
          <w:color w:val="000000"/>
          <w:sz w:val="24"/>
        </w:rPr>
        <w:t xml:space="preserve">    </w:t>
      </w:r>
      <w:r w:rsidRPr="00DA4C4E">
        <w:rPr>
          <w:rFonts w:ascii="宋体" w:hAnsi="宋体" w:cs="Arial" w:hint="eastAsia"/>
          <w:color w:val="000000"/>
          <w:sz w:val="24"/>
        </w:rPr>
        <w:t>l</w:t>
      </w:r>
      <w:r w:rsidRPr="00DA4C4E">
        <w:rPr>
          <w:rFonts w:ascii="宋体" w:hAnsi="宋体" w:cs="Arial"/>
          <w:color w:val="000000"/>
          <w:sz w:val="24"/>
        </w:rPr>
        <w:t xml:space="preserve">etter of </w:t>
      </w:r>
      <w:r w:rsidRPr="00DA4C4E">
        <w:rPr>
          <w:rFonts w:ascii="宋体" w:hAnsi="宋体" w:cs="Arial" w:hint="eastAsia"/>
          <w:color w:val="000000"/>
          <w:sz w:val="24"/>
        </w:rPr>
        <w:t>a</w:t>
      </w:r>
      <w:r w:rsidRPr="00DA4C4E">
        <w:rPr>
          <w:rFonts w:ascii="宋体" w:hAnsi="宋体" w:cs="Arial"/>
          <w:color w:val="000000"/>
          <w:sz w:val="24"/>
        </w:rPr>
        <w:t>cceptance</w:t>
      </w:r>
    </w:p>
    <w:p w14:paraId="34640D40" w14:textId="418C2396" w:rsidR="003961EB" w:rsidRPr="00DA4C4E" w:rsidRDefault="003961EB" w:rsidP="003961EB">
      <w:pPr>
        <w:widowControl/>
        <w:spacing w:line="360" w:lineRule="auto"/>
        <w:ind w:firstLineChars="200" w:firstLine="480"/>
        <w:jc w:val="left"/>
        <w:rPr>
          <w:rFonts w:ascii="宋体" w:hAnsi="宋体" w:cs="Arial"/>
          <w:color w:val="000000"/>
          <w:sz w:val="24"/>
        </w:rPr>
      </w:pPr>
      <w:r w:rsidRPr="00DA4C4E">
        <w:rPr>
          <w:rFonts w:ascii="宋体" w:hAnsi="宋体" w:cs="Arial" w:hint="eastAsia"/>
          <w:color w:val="000000"/>
          <w:sz w:val="24"/>
        </w:rPr>
        <w:t>招标人向中标的投标人发出的告知其中标的书面通知。</w:t>
      </w:r>
    </w:p>
    <w:p w14:paraId="383E14A0" w14:textId="43965F63" w:rsidR="004F0976" w:rsidRPr="00DA4C4E" w:rsidRDefault="004F0976" w:rsidP="004F0976">
      <w:pPr>
        <w:widowControl/>
        <w:spacing w:line="360" w:lineRule="auto"/>
        <w:jc w:val="left"/>
        <w:rPr>
          <w:rFonts w:ascii="宋体" w:hAnsi="宋体" w:cs="Arial"/>
          <w:color w:val="000000"/>
          <w:sz w:val="24"/>
        </w:rPr>
      </w:pPr>
      <w:r w:rsidRPr="00DA4C4E">
        <w:rPr>
          <w:rFonts w:ascii="宋体" w:hAnsi="宋体" w:cs="Arial" w:hint="eastAsia"/>
          <w:b/>
          <w:bCs/>
          <w:color w:val="000000"/>
          <w:sz w:val="24"/>
        </w:rPr>
        <w:t>2</w:t>
      </w:r>
      <w:r w:rsidRPr="00DA4C4E">
        <w:rPr>
          <w:rFonts w:ascii="宋体" w:hAnsi="宋体" w:cs="Arial"/>
          <w:b/>
          <w:bCs/>
          <w:color w:val="000000"/>
          <w:sz w:val="24"/>
        </w:rPr>
        <w:t xml:space="preserve">.0.32  </w:t>
      </w:r>
      <w:r w:rsidR="000B5437" w:rsidRPr="00DA4C4E">
        <w:rPr>
          <w:rFonts w:ascii="宋体" w:hAnsi="宋体" w:cs="Arial" w:hint="eastAsia"/>
          <w:color w:val="000000"/>
          <w:sz w:val="24"/>
        </w:rPr>
        <w:t>电子招标投标交易平台</w:t>
      </w:r>
      <w:r w:rsidR="00502B90" w:rsidRPr="00DA4C4E">
        <w:rPr>
          <w:rFonts w:ascii="宋体" w:hAnsi="宋体" w:cs="Arial" w:hint="eastAsia"/>
          <w:color w:val="000000"/>
          <w:sz w:val="24"/>
        </w:rPr>
        <w:t xml:space="preserve"> </w:t>
      </w:r>
      <w:r w:rsidR="00502B90" w:rsidRPr="00DA4C4E">
        <w:rPr>
          <w:rFonts w:ascii="宋体" w:hAnsi="宋体" w:cs="Arial"/>
          <w:color w:val="000000"/>
          <w:sz w:val="24"/>
        </w:rPr>
        <w:t xml:space="preserve">  </w:t>
      </w:r>
      <w:r w:rsidR="00502B90" w:rsidRPr="00DA4C4E">
        <w:rPr>
          <w:rFonts w:ascii="宋体" w:hAnsi="宋体" w:cs="Arial" w:hint="eastAsia"/>
          <w:color w:val="000000"/>
          <w:sz w:val="24"/>
        </w:rPr>
        <w:t>e</w:t>
      </w:r>
      <w:r w:rsidR="00502B90" w:rsidRPr="00DA4C4E">
        <w:rPr>
          <w:rFonts w:ascii="宋体" w:hAnsi="宋体" w:cs="Arial"/>
          <w:color w:val="000000"/>
          <w:sz w:val="24"/>
        </w:rPr>
        <w:t>lectronic bidding trading platform</w:t>
      </w:r>
    </w:p>
    <w:p w14:paraId="5F4FB8D7" w14:textId="1C3FBFA8" w:rsidR="007F6A75" w:rsidRPr="00DA4C4E" w:rsidRDefault="00402F72" w:rsidP="00DA4C4E">
      <w:pPr>
        <w:spacing w:line="360" w:lineRule="auto"/>
        <w:ind w:firstLineChars="200" w:firstLine="480"/>
        <w:jc w:val="left"/>
        <w:rPr>
          <w:rFonts w:hint="eastAsia"/>
          <w:color w:val="000000"/>
          <w:sz w:val="24"/>
        </w:rPr>
      </w:pPr>
      <w:r w:rsidRPr="00DA4C4E">
        <w:rPr>
          <w:rFonts w:ascii="宋体" w:hAnsi="宋体" w:cs="Arial" w:hint="eastAsia"/>
          <w:color w:val="000000"/>
          <w:sz w:val="24"/>
        </w:rPr>
        <w:t>以数据电文形式完成招标投标交易活动的信息平台。</w:t>
      </w:r>
    </w:p>
    <w:p w14:paraId="1072F496" w14:textId="77777777" w:rsidR="007F6A75" w:rsidRPr="00DA4C4E" w:rsidRDefault="00FE1196">
      <w:pPr>
        <w:spacing w:line="360" w:lineRule="auto"/>
        <w:jc w:val="center"/>
        <w:outlineLvl w:val="0"/>
        <w:rPr>
          <w:b/>
          <w:color w:val="000000"/>
          <w:sz w:val="30"/>
          <w:szCs w:val="30"/>
        </w:rPr>
      </w:pPr>
      <w:r w:rsidRPr="00DA4C4E">
        <w:rPr>
          <w:b/>
          <w:color w:val="000000"/>
          <w:sz w:val="30"/>
          <w:szCs w:val="30"/>
        </w:rPr>
        <w:t>3</w:t>
      </w:r>
      <w:r w:rsidRPr="00DA4C4E">
        <w:rPr>
          <w:rFonts w:hint="eastAsia"/>
          <w:b/>
          <w:color w:val="000000"/>
          <w:sz w:val="30"/>
          <w:szCs w:val="30"/>
        </w:rPr>
        <w:t xml:space="preserve">  </w:t>
      </w:r>
      <w:r w:rsidRPr="00DA4C4E">
        <w:rPr>
          <w:rFonts w:hint="eastAsia"/>
          <w:b/>
          <w:color w:val="000000"/>
          <w:sz w:val="30"/>
          <w:szCs w:val="30"/>
        </w:rPr>
        <w:t>基本</w:t>
      </w:r>
      <w:r w:rsidRPr="00DA4C4E">
        <w:rPr>
          <w:b/>
          <w:color w:val="000000"/>
          <w:sz w:val="30"/>
          <w:szCs w:val="30"/>
        </w:rPr>
        <w:t>规定</w:t>
      </w:r>
    </w:p>
    <w:p w14:paraId="251DE839" w14:textId="77777777" w:rsidR="007F6A75" w:rsidRPr="00DA4C4E" w:rsidRDefault="00FE1196">
      <w:pPr>
        <w:pStyle w:val="2"/>
        <w:ind w:firstLine="533"/>
        <w:rPr>
          <w:sz w:val="30"/>
          <w:szCs w:val="30"/>
        </w:rPr>
      </w:pPr>
      <w:r w:rsidRPr="00DA4C4E">
        <w:rPr>
          <w:rFonts w:hint="eastAsia"/>
          <w:sz w:val="30"/>
          <w:szCs w:val="30"/>
        </w:rPr>
        <w:lastRenderedPageBreak/>
        <w:t>3.1招标代理机构</w:t>
      </w:r>
    </w:p>
    <w:p w14:paraId="0762A25C" w14:textId="77777777" w:rsidR="007F6A75" w:rsidRPr="00DA4C4E" w:rsidRDefault="00FE1196">
      <w:pPr>
        <w:spacing w:line="360" w:lineRule="auto"/>
        <w:rPr>
          <w:color w:val="000000"/>
          <w:sz w:val="24"/>
        </w:rPr>
      </w:pPr>
      <w:r w:rsidRPr="00DA4C4E">
        <w:rPr>
          <w:rFonts w:hint="eastAsia"/>
          <w:b/>
          <w:color w:val="000000"/>
          <w:sz w:val="24"/>
        </w:rPr>
        <w:t xml:space="preserve">3.1.1  </w:t>
      </w:r>
      <w:r w:rsidRPr="00DA4C4E">
        <w:rPr>
          <w:rFonts w:hint="eastAsia"/>
          <w:color w:val="000000"/>
          <w:sz w:val="24"/>
        </w:rPr>
        <w:t>招标代理机构与行政机关、其他国家机关以及政府设立或者指定的招标投标交易服务机构不得存在隶属关系或者其他利益关系。</w:t>
      </w:r>
    </w:p>
    <w:p w14:paraId="5EBD21AA" w14:textId="54A846F4" w:rsidR="007F6A75" w:rsidRPr="00DA4C4E" w:rsidRDefault="00FE1196">
      <w:pPr>
        <w:spacing w:line="360" w:lineRule="auto"/>
        <w:rPr>
          <w:color w:val="000000"/>
          <w:sz w:val="24"/>
        </w:rPr>
      </w:pPr>
      <w:r w:rsidRPr="00DA4C4E">
        <w:rPr>
          <w:b/>
          <w:color w:val="000000"/>
          <w:sz w:val="24"/>
        </w:rPr>
        <w:t>3.</w:t>
      </w:r>
      <w:r w:rsidRPr="00DA4C4E">
        <w:rPr>
          <w:rFonts w:hint="eastAsia"/>
          <w:b/>
          <w:color w:val="000000"/>
          <w:sz w:val="24"/>
        </w:rPr>
        <w:t xml:space="preserve">1.2  </w:t>
      </w:r>
      <w:r w:rsidRPr="00DA4C4E">
        <w:rPr>
          <w:rFonts w:hint="eastAsia"/>
          <w:color w:val="000000"/>
          <w:sz w:val="24"/>
        </w:rPr>
        <w:t>招标代理机构应自觉维护行业形象及荣誉，坚持平等有序竞争，主动接受政府相关主管部门、招标投标行业组织、社会公众的行为监督。</w:t>
      </w:r>
    </w:p>
    <w:p w14:paraId="4D5FF6AE" w14:textId="46108677" w:rsidR="007F6A75" w:rsidRPr="00DA4C4E" w:rsidRDefault="00FE1196">
      <w:pPr>
        <w:spacing w:line="360" w:lineRule="auto"/>
        <w:rPr>
          <w:color w:val="000000"/>
          <w:sz w:val="24"/>
        </w:rPr>
      </w:pPr>
      <w:r w:rsidRPr="00DA4C4E">
        <w:rPr>
          <w:b/>
          <w:color w:val="000000"/>
          <w:sz w:val="24"/>
        </w:rPr>
        <w:t>3.</w:t>
      </w:r>
      <w:r w:rsidRPr="00DA4C4E">
        <w:rPr>
          <w:rFonts w:hint="eastAsia"/>
          <w:b/>
          <w:color w:val="000000"/>
          <w:sz w:val="24"/>
        </w:rPr>
        <w:t>1.3</w:t>
      </w:r>
      <w:r w:rsidRPr="00DA4C4E">
        <w:rPr>
          <w:rFonts w:hint="eastAsia"/>
          <w:color w:val="000000"/>
          <w:sz w:val="24"/>
        </w:rPr>
        <w:t xml:space="preserve">  </w:t>
      </w:r>
      <w:r w:rsidR="00880984" w:rsidRPr="00DA4C4E">
        <w:rPr>
          <w:rFonts w:hint="eastAsia"/>
          <w:color w:val="000000"/>
          <w:sz w:val="24"/>
        </w:rPr>
        <w:t>招标代理机构应</w:t>
      </w:r>
      <w:r w:rsidR="00880984" w:rsidRPr="00DA4C4E">
        <w:rPr>
          <w:rFonts w:hAnsi="宋体"/>
          <w:color w:val="000000"/>
          <w:sz w:val="24"/>
        </w:rPr>
        <w:t>具有固定办公场所和办公设备设施</w:t>
      </w:r>
      <w:r w:rsidR="00880984" w:rsidRPr="00DA4C4E">
        <w:rPr>
          <w:rFonts w:hAnsi="宋体" w:hint="eastAsia"/>
          <w:color w:val="000000"/>
          <w:sz w:val="24"/>
        </w:rPr>
        <w:t>，宜具有满足需要的开标、评标场地，省外入川企业在川内应设立有固定</w:t>
      </w:r>
      <w:r w:rsidR="00880984" w:rsidRPr="00DA4C4E">
        <w:rPr>
          <w:rFonts w:hAnsi="宋体"/>
          <w:color w:val="000000"/>
          <w:sz w:val="24"/>
        </w:rPr>
        <w:t>办公场所</w:t>
      </w:r>
      <w:r w:rsidR="00880984" w:rsidRPr="00DA4C4E">
        <w:rPr>
          <w:rFonts w:hAnsi="宋体" w:hint="eastAsia"/>
          <w:color w:val="000000"/>
          <w:sz w:val="24"/>
        </w:rPr>
        <w:t>。</w:t>
      </w:r>
    </w:p>
    <w:p w14:paraId="7587613A" w14:textId="086911F0" w:rsidR="007F6A75" w:rsidRPr="00DA4C4E" w:rsidRDefault="00FE1196">
      <w:pPr>
        <w:spacing w:line="360" w:lineRule="auto"/>
        <w:rPr>
          <w:rFonts w:hAnsi="宋体"/>
          <w:color w:val="000000"/>
          <w:sz w:val="24"/>
        </w:rPr>
      </w:pPr>
      <w:r w:rsidRPr="00DA4C4E">
        <w:rPr>
          <w:rFonts w:hint="eastAsia"/>
          <w:b/>
          <w:color w:val="000000"/>
          <w:sz w:val="24"/>
        </w:rPr>
        <w:t>3.1.4</w:t>
      </w:r>
      <w:r w:rsidRPr="00DA4C4E">
        <w:rPr>
          <w:rFonts w:hint="eastAsia"/>
          <w:color w:val="000000"/>
          <w:sz w:val="24"/>
        </w:rPr>
        <w:t xml:space="preserve">  </w:t>
      </w:r>
      <w:r w:rsidR="00880984" w:rsidRPr="00DA4C4E">
        <w:rPr>
          <w:rFonts w:hint="eastAsia"/>
          <w:color w:val="000000"/>
          <w:sz w:val="24"/>
        </w:rPr>
        <w:t>招标代理机构应配备满足提供招标代理服务需求的从业人员以及建立配套组织机构和规章制度，应当具备策划招标方案、编制招标文件、组织资格审查、组织开标、组织评标和处理异议的相应专业能力。</w:t>
      </w:r>
    </w:p>
    <w:p w14:paraId="65A9DD1D" w14:textId="77777777" w:rsidR="007F6A75" w:rsidRPr="00DA4C4E" w:rsidRDefault="00FE1196">
      <w:pPr>
        <w:spacing w:line="360" w:lineRule="auto"/>
        <w:jc w:val="left"/>
        <w:outlineLvl w:val="0"/>
        <w:rPr>
          <w:color w:val="000000"/>
          <w:sz w:val="24"/>
        </w:rPr>
      </w:pPr>
      <w:r w:rsidRPr="00DA4C4E">
        <w:rPr>
          <w:rFonts w:hint="eastAsia"/>
          <w:b/>
          <w:color w:val="000000"/>
          <w:sz w:val="24"/>
        </w:rPr>
        <w:t xml:space="preserve">3.1.5  </w:t>
      </w:r>
      <w:r w:rsidRPr="00DA4C4E">
        <w:rPr>
          <w:rFonts w:hint="eastAsia"/>
          <w:color w:val="000000"/>
          <w:sz w:val="24"/>
        </w:rPr>
        <w:t>招标代理机构项目负责人应具备以下条件：</w:t>
      </w:r>
    </w:p>
    <w:p w14:paraId="409482DE" w14:textId="6278AC33" w:rsidR="007F6A75" w:rsidRPr="00DA4C4E" w:rsidRDefault="00FE1196">
      <w:pPr>
        <w:spacing w:line="360" w:lineRule="auto"/>
        <w:jc w:val="left"/>
        <w:outlineLvl w:val="0"/>
        <w:rPr>
          <w:color w:val="000000"/>
          <w:sz w:val="24"/>
        </w:rPr>
      </w:pPr>
      <w:r w:rsidRPr="00DA4C4E">
        <w:rPr>
          <w:rFonts w:hint="eastAsia"/>
          <w:color w:val="000000"/>
          <w:sz w:val="24"/>
        </w:rPr>
        <w:t xml:space="preserve">    </w:t>
      </w:r>
      <w:r w:rsidRPr="00DA4C4E">
        <w:rPr>
          <w:rFonts w:hint="eastAsia"/>
          <w:b/>
          <w:bCs/>
          <w:color w:val="000000"/>
          <w:sz w:val="24"/>
        </w:rPr>
        <w:t xml:space="preserve">1 </w:t>
      </w:r>
      <w:r w:rsidRPr="00DA4C4E">
        <w:rPr>
          <w:rFonts w:hint="eastAsia"/>
          <w:color w:val="000000"/>
          <w:sz w:val="24"/>
        </w:rPr>
        <w:t>具有</w:t>
      </w:r>
      <w:r w:rsidR="00880984" w:rsidRPr="00DA4C4E">
        <w:rPr>
          <w:rFonts w:hAnsi="宋体" w:hint="eastAsia"/>
          <w:color w:val="000000"/>
          <w:sz w:val="24"/>
        </w:rPr>
        <w:t>工程建设类注册执业资格；</w:t>
      </w:r>
    </w:p>
    <w:p w14:paraId="29A0A851" w14:textId="77777777" w:rsidR="007F6A75" w:rsidRPr="00DA4C4E" w:rsidRDefault="00FE1196">
      <w:pPr>
        <w:spacing w:line="360" w:lineRule="auto"/>
        <w:ind w:firstLineChars="200" w:firstLine="482"/>
        <w:jc w:val="left"/>
        <w:outlineLvl w:val="0"/>
        <w:rPr>
          <w:rFonts w:ascii="宋体" w:hAnsi="宋体" w:cs="宋体"/>
          <w:color w:val="000000"/>
          <w:sz w:val="24"/>
        </w:rPr>
      </w:pPr>
      <w:r w:rsidRPr="00DA4C4E">
        <w:rPr>
          <w:rFonts w:hint="eastAsia"/>
          <w:b/>
          <w:bCs/>
          <w:color w:val="000000"/>
          <w:sz w:val="24"/>
        </w:rPr>
        <w:t xml:space="preserve">2 </w:t>
      </w:r>
      <w:r w:rsidRPr="00DA4C4E">
        <w:rPr>
          <w:rFonts w:hint="eastAsia"/>
          <w:color w:val="000000"/>
          <w:sz w:val="24"/>
        </w:rPr>
        <w:t>应正确理解</w:t>
      </w:r>
      <w:r w:rsidRPr="00DA4C4E">
        <w:rPr>
          <w:rFonts w:ascii="宋体" w:hAnsi="宋体" w:cs="宋体" w:hint="eastAsia"/>
          <w:color w:val="000000"/>
          <w:sz w:val="24"/>
        </w:rPr>
        <w:t>和严格遵守《中华人民共和国招标投标法》、《中华人民共和国招标投标法实施条例》、《民法典》等法律法规，认真执行四川省有关部门发布的招标相关规章、规范性文件和标准规范；</w:t>
      </w:r>
    </w:p>
    <w:p w14:paraId="4A04C8F9" w14:textId="4A7312A5" w:rsidR="007F6A75" w:rsidRPr="00DA4C4E" w:rsidRDefault="00FE1196">
      <w:pPr>
        <w:spacing w:line="360" w:lineRule="auto"/>
        <w:ind w:firstLineChars="200" w:firstLine="482"/>
        <w:jc w:val="left"/>
        <w:outlineLvl w:val="0"/>
        <w:rPr>
          <w:rFonts w:ascii="宋体" w:hAnsi="宋体" w:cs="宋体"/>
          <w:color w:val="000000"/>
          <w:sz w:val="24"/>
        </w:rPr>
      </w:pPr>
      <w:r w:rsidRPr="00DA4C4E">
        <w:rPr>
          <w:rFonts w:hint="eastAsia"/>
          <w:b/>
          <w:bCs/>
          <w:color w:val="000000"/>
          <w:sz w:val="24"/>
        </w:rPr>
        <w:t>3</w:t>
      </w:r>
      <w:r w:rsidRPr="00DA4C4E">
        <w:rPr>
          <w:rFonts w:ascii="宋体" w:hAnsi="宋体" w:cs="宋体" w:hint="eastAsia"/>
          <w:color w:val="000000"/>
          <w:sz w:val="24"/>
        </w:rPr>
        <w:t xml:space="preserve"> 充分认识和遵循市场经济供求关系和优胜劣汰的基本原理、规律、方法并融合运用于招标活动中，具有按照市场要素充分放开竞争、科学评价选择、高效优化流动配置的条件与要求，有效组织实施招标活动所需要的经济学专业知识能力；</w:t>
      </w:r>
    </w:p>
    <w:p w14:paraId="349ECF86" w14:textId="3B9F0FEB" w:rsidR="007F6A75" w:rsidRPr="00DA4C4E" w:rsidRDefault="00FE1196">
      <w:pPr>
        <w:spacing w:line="360" w:lineRule="auto"/>
        <w:ind w:firstLineChars="200" w:firstLine="482"/>
        <w:jc w:val="left"/>
        <w:outlineLvl w:val="0"/>
        <w:rPr>
          <w:rFonts w:ascii="宋体" w:hAnsi="宋体" w:cs="宋体"/>
          <w:color w:val="000000"/>
          <w:sz w:val="24"/>
        </w:rPr>
      </w:pPr>
      <w:r w:rsidRPr="00DA4C4E">
        <w:rPr>
          <w:rFonts w:hint="eastAsia"/>
          <w:b/>
          <w:bCs/>
          <w:color w:val="000000"/>
          <w:sz w:val="24"/>
        </w:rPr>
        <w:t>4</w:t>
      </w:r>
      <w:r w:rsidRPr="00DA4C4E">
        <w:rPr>
          <w:rFonts w:ascii="宋体" w:hAnsi="宋体" w:cs="宋体" w:hint="eastAsia"/>
          <w:color w:val="000000"/>
          <w:sz w:val="24"/>
        </w:rPr>
        <w:t xml:space="preserve">  掌握和遵循管理学基本原理、规则、方法、工具，并有效运用于招标活动中，具有按照企业价值定位和项目的整体管理目标，科学调研分析、系统组织实施、动态控制管理招标项目的需求范围、技术要求、投资效益、技术经济、财务风险、进度计划、质量安全等目标以及配置相关人力资源、岗位职责、任务的知识能力；</w:t>
      </w:r>
    </w:p>
    <w:p w14:paraId="4B8C2411" w14:textId="77777777" w:rsidR="007F6A75" w:rsidRPr="00DA4C4E" w:rsidRDefault="00FE1196">
      <w:pPr>
        <w:spacing w:line="360" w:lineRule="auto"/>
        <w:ind w:firstLineChars="200" w:firstLine="482"/>
        <w:jc w:val="left"/>
        <w:outlineLvl w:val="0"/>
        <w:rPr>
          <w:rFonts w:ascii="宋体" w:hAnsi="宋体" w:cs="宋体"/>
          <w:color w:val="000000"/>
          <w:sz w:val="24"/>
        </w:rPr>
      </w:pPr>
      <w:r w:rsidRPr="00DA4C4E">
        <w:rPr>
          <w:rFonts w:hint="eastAsia"/>
          <w:b/>
          <w:bCs/>
          <w:color w:val="000000"/>
          <w:sz w:val="24"/>
        </w:rPr>
        <w:t>5</w:t>
      </w:r>
      <w:r w:rsidRPr="00DA4C4E">
        <w:rPr>
          <w:rFonts w:ascii="宋体" w:hAnsi="宋体" w:cs="宋体" w:hint="eastAsia"/>
          <w:color w:val="000000"/>
          <w:sz w:val="24"/>
        </w:rPr>
        <w:t xml:space="preserve">  具有招标服务所在行业的基本专业技术知识，了解或掌握工程、货物、服务的结构分类、功能用途、规模、性能、质量、工期、安全、节能、环保等技术指标、验收标准，相关标底的价格计算方法以及参数，熟悉工程勘察设计方案、工程监理大纲与工程施工组织设计、货物制造工艺等技术经济指标、评价标准以及方法；</w:t>
      </w:r>
    </w:p>
    <w:p w14:paraId="5A507897" w14:textId="77777777" w:rsidR="007F6A75" w:rsidRPr="00DA4C4E" w:rsidRDefault="00FE1196">
      <w:pPr>
        <w:spacing w:line="360" w:lineRule="auto"/>
        <w:ind w:firstLineChars="200" w:firstLine="482"/>
        <w:jc w:val="left"/>
        <w:outlineLvl w:val="0"/>
        <w:rPr>
          <w:rFonts w:ascii="宋体" w:hAnsi="宋体" w:cs="宋体"/>
          <w:color w:val="000000"/>
          <w:sz w:val="24"/>
        </w:rPr>
      </w:pPr>
      <w:r w:rsidRPr="00DA4C4E">
        <w:rPr>
          <w:rFonts w:hint="eastAsia"/>
          <w:b/>
          <w:bCs/>
          <w:color w:val="000000"/>
          <w:sz w:val="24"/>
        </w:rPr>
        <w:t>6</w:t>
      </w:r>
      <w:r w:rsidRPr="00DA4C4E">
        <w:rPr>
          <w:rFonts w:ascii="宋体" w:hAnsi="宋体" w:cs="宋体" w:hint="eastAsia"/>
          <w:color w:val="000000"/>
          <w:sz w:val="24"/>
        </w:rPr>
        <w:t xml:space="preserve"> 具有运用相关专业知识和经验，研究制定招标方案、组织编制招标文件、组织开标和评标工作等，预测和控制招标服务的相应风险，能够独立和配合招标人处理招标过程中的异议、投诉等争议纠纷；</w:t>
      </w:r>
    </w:p>
    <w:p w14:paraId="5C2F1F95" w14:textId="77777777" w:rsidR="007F6A75" w:rsidRPr="00DA4C4E" w:rsidRDefault="00FE1196">
      <w:pPr>
        <w:spacing w:line="360" w:lineRule="auto"/>
        <w:ind w:firstLineChars="200" w:firstLine="482"/>
        <w:jc w:val="left"/>
        <w:outlineLvl w:val="0"/>
        <w:rPr>
          <w:rFonts w:ascii="宋体" w:hAnsi="宋体" w:cs="宋体"/>
          <w:color w:val="000000"/>
          <w:sz w:val="24"/>
        </w:rPr>
      </w:pPr>
      <w:r w:rsidRPr="00DA4C4E">
        <w:rPr>
          <w:rFonts w:hint="eastAsia"/>
          <w:b/>
          <w:bCs/>
          <w:color w:val="000000"/>
          <w:sz w:val="24"/>
        </w:rPr>
        <w:t>7</w:t>
      </w:r>
      <w:r w:rsidRPr="00DA4C4E">
        <w:rPr>
          <w:rFonts w:ascii="宋体" w:hAnsi="宋体" w:cs="宋体" w:hint="eastAsia"/>
          <w:color w:val="000000"/>
          <w:sz w:val="24"/>
        </w:rPr>
        <w:t xml:space="preserve">  严格遵守国家及四川省有关的法律法规和政策，自觉维护国家、社会公共利益</w:t>
      </w:r>
      <w:r w:rsidRPr="00DA4C4E">
        <w:rPr>
          <w:rFonts w:ascii="宋体" w:hAnsi="宋体" w:cs="宋体" w:hint="eastAsia"/>
          <w:color w:val="000000"/>
          <w:sz w:val="24"/>
        </w:rPr>
        <w:lastRenderedPageBreak/>
        <w:t>和招投标当事人的合法权益，遵守招标行业自律规章和企业内部制度，禁止违法违规行为。</w:t>
      </w:r>
    </w:p>
    <w:p w14:paraId="16DB7218" w14:textId="77777777" w:rsidR="007F6A75" w:rsidRPr="00DA4C4E" w:rsidRDefault="00FE1196">
      <w:pPr>
        <w:spacing w:line="360" w:lineRule="auto"/>
        <w:jc w:val="left"/>
        <w:outlineLvl w:val="0"/>
        <w:rPr>
          <w:color w:val="000000"/>
          <w:sz w:val="24"/>
        </w:rPr>
      </w:pPr>
      <w:r w:rsidRPr="00DA4C4E">
        <w:rPr>
          <w:rFonts w:hint="eastAsia"/>
          <w:b/>
          <w:color w:val="000000"/>
          <w:sz w:val="24"/>
        </w:rPr>
        <w:t>3.1.6</w:t>
      </w:r>
      <w:r w:rsidRPr="00DA4C4E">
        <w:rPr>
          <w:rFonts w:hint="eastAsia"/>
          <w:color w:val="000000"/>
          <w:sz w:val="24"/>
        </w:rPr>
        <w:t xml:space="preserve">  </w:t>
      </w:r>
      <w:r w:rsidRPr="00DA4C4E">
        <w:rPr>
          <w:rFonts w:hint="eastAsia"/>
          <w:color w:val="000000"/>
          <w:sz w:val="24"/>
        </w:rPr>
        <w:t>招标代理机构从业人员应具备以下条件：</w:t>
      </w:r>
    </w:p>
    <w:p w14:paraId="61AF8BF3" w14:textId="430D7748" w:rsidR="007F6A75" w:rsidRPr="00DA4C4E" w:rsidRDefault="00FE1196">
      <w:pPr>
        <w:spacing w:line="360" w:lineRule="auto"/>
        <w:ind w:firstLineChars="200" w:firstLine="482"/>
        <w:jc w:val="left"/>
        <w:outlineLvl w:val="0"/>
        <w:rPr>
          <w:color w:val="000000"/>
          <w:sz w:val="24"/>
        </w:rPr>
      </w:pPr>
      <w:r w:rsidRPr="00DA4C4E">
        <w:rPr>
          <w:rFonts w:hint="eastAsia"/>
          <w:b/>
          <w:bCs/>
          <w:color w:val="000000"/>
          <w:sz w:val="24"/>
        </w:rPr>
        <w:t xml:space="preserve">1 </w:t>
      </w:r>
      <w:r w:rsidR="003B45E8" w:rsidRPr="00DA4C4E">
        <w:rPr>
          <w:rFonts w:hint="eastAsia"/>
          <w:color w:val="000000"/>
          <w:sz w:val="24"/>
        </w:rPr>
        <w:t>具有</w:t>
      </w:r>
      <w:r w:rsidRPr="00DA4C4E">
        <w:rPr>
          <w:rFonts w:hint="eastAsia"/>
          <w:color w:val="000000"/>
          <w:sz w:val="24"/>
        </w:rPr>
        <w:t>与招标相关的法律政策、技术、经济和合同管理等专业知识，以及综合应用专业知识分析和解决招标实际问题，提供招标服务所需要达到的职业能力；</w:t>
      </w:r>
    </w:p>
    <w:p w14:paraId="2698E37D" w14:textId="77777777" w:rsidR="007F6A75" w:rsidRPr="00DA4C4E" w:rsidRDefault="00FE1196">
      <w:pPr>
        <w:spacing w:line="360" w:lineRule="auto"/>
        <w:ind w:firstLineChars="200" w:firstLine="482"/>
        <w:jc w:val="left"/>
        <w:outlineLvl w:val="0"/>
        <w:rPr>
          <w:color w:val="000000"/>
          <w:sz w:val="24"/>
        </w:rPr>
      </w:pPr>
      <w:r w:rsidRPr="00DA4C4E">
        <w:rPr>
          <w:rFonts w:hint="eastAsia"/>
          <w:b/>
          <w:bCs/>
          <w:color w:val="000000"/>
          <w:sz w:val="24"/>
        </w:rPr>
        <w:t>2</w:t>
      </w:r>
      <w:r w:rsidRPr="00DA4C4E">
        <w:rPr>
          <w:rFonts w:hint="eastAsia"/>
          <w:color w:val="000000"/>
          <w:sz w:val="24"/>
        </w:rPr>
        <w:t xml:space="preserve"> </w:t>
      </w:r>
      <w:r w:rsidRPr="00DA4C4E">
        <w:rPr>
          <w:rFonts w:hint="eastAsia"/>
          <w:color w:val="000000"/>
          <w:sz w:val="24"/>
        </w:rPr>
        <w:t>坚持诚信守法、客观公正、专业科学、经济高效的行为准则，自觉遵守招标法律法规、政策和职业道德规范，并按照项目需求及约定的服务要求，规范提供招标专业服务；</w:t>
      </w:r>
    </w:p>
    <w:p w14:paraId="3A19D2C8" w14:textId="20445FB0" w:rsidR="007F6A75" w:rsidRPr="00DA4C4E" w:rsidRDefault="00D947CE">
      <w:pPr>
        <w:spacing w:line="360" w:lineRule="auto"/>
        <w:ind w:firstLineChars="200" w:firstLine="482"/>
        <w:jc w:val="left"/>
        <w:outlineLvl w:val="0"/>
        <w:rPr>
          <w:color w:val="000000"/>
          <w:sz w:val="24"/>
        </w:rPr>
      </w:pPr>
      <w:r w:rsidRPr="00DA4C4E">
        <w:rPr>
          <w:b/>
          <w:bCs/>
          <w:color w:val="000000"/>
          <w:sz w:val="24"/>
        </w:rPr>
        <w:t>3</w:t>
      </w:r>
      <w:r w:rsidR="00880984" w:rsidRPr="00DA4C4E">
        <w:rPr>
          <w:rFonts w:hint="eastAsia"/>
          <w:color w:val="000000"/>
          <w:sz w:val="24"/>
        </w:rPr>
        <w:t xml:space="preserve"> </w:t>
      </w:r>
      <w:r w:rsidR="00FE1196" w:rsidRPr="00DA4C4E">
        <w:rPr>
          <w:rFonts w:hint="eastAsia"/>
          <w:color w:val="000000"/>
          <w:sz w:val="24"/>
        </w:rPr>
        <w:t>掌握</w:t>
      </w:r>
      <w:r w:rsidR="00AE51BD" w:rsidRPr="00DA4C4E">
        <w:rPr>
          <w:rFonts w:hint="eastAsia"/>
          <w:color w:val="000000"/>
          <w:sz w:val="24"/>
        </w:rPr>
        <w:t>实施</w:t>
      </w:r>
      <w:r w:rsidR="00FE1196" w:rsidRPr="00DA4C4E">
        <w:rPr>
          <w:rFonts w:hint="eastAsia"/>
          <w:color w:val="000000"/>
          <w:sz w:val="24"/>
        </w:rPr>
        <w:t>电子招标投标</w:t>
      </w:r>
      <w:r w:rsidR="00AE51BD" w:rsidRPr="00DA4C4E">
        <w:rPr>
          <w:rFonts w:hint="eastAsia"/>
          <w:color w:val="000000"/>
          <w:sz w:val="24"/>
        </w:rPr>
        <w:t>的</w:t>
      </w:r>
      <w:r w:rsidR="00FE1196" w:rsidRPr="00DA4C4E">
        <w:rPr>
          <w:rFonts w:hint="eastAsia"/>
          <w:color w:val="000000"/>
          <w:sz w:val="24"/>
        </w:rPr>
        <w:t>有关技能，具有中级及以上职称。</w:t>
      </w:r>
    </w:p>
    <w:p w14:paraId="0BB81B9A" w14:textId="006FAFFC" w:rsidR="007F6A75" w:rsidRPr="00DA4C4E" w:rsidRDefault="00FE1196">
      <w:pPr>
        <w:spacing w:line="360" w:lineRule="auto"/>
        <w:jc w:val="left"/>
        <w:outlineLvl w:val="0"/>
        <w:rPr>
          <w:rFonts w:hAnsi="宋体"/>
          <w:color w:val="000000"/>
          <w:sz w:val="24"/>
        </w:rPr>
      </w:pPr>
      <w:r w:rsidRPr="00DA4C4E">
        <w:rPr>
          <w:rFonts w:hint="eastAsia"/>
          <w:b/>
          <w:color w:val="000000"/>
          <w:sz w:val="24"/>
        </w:rPr>
        <w:t xml:space="preserve">3.1.7 </w:t>
      </w:r>
      <w:r w:rsidRPr="00DA4C4E">
        <w:rPr>
          <w:rFonts w:hAnsi="宋体" w:hint="eastAsia"/>
          <w:color w:val="000000"/>
          <w:sz w:val="24"/>
        </w:rPr>
        <w:t xml:space="preserve"> </w:t>
      </w:r>
      <w:r w:rsidRPr="00DA4C4E">
        <w:rPr>
          <w:color w:val="000000"/>
          <w:sz w:val="24"/>
        </w:rPr>
        <w:t>招标代理机构</w:t>
      </w:r>
      <w:r w:rsidRPr="00DA4C4E">
        <w:rPr>
          <w:rFonts w:hint="eastAsia"/>
          <w:color w:val="000000"/>
          <w:sz w:val="24"/>
        </w:rPr>
        <w:t>应建立</w:t>
      </w:r>
      <w:r w:rsidRPr="00DA4C4E">
        <w:rPr>
          <w:color w:val="000000"/>
          <w:sz w:val="24"/>
        </w:rPr>
        <w:t>诚信管理</w:t>
      </w:r>
      <w:r w:rsidRPr="00DA4C4E">
        <w:rPr>
          <w:rFonts w:hint="eastAsia"/>
          <w:color w:val="000000"/>
          <w:sz w:val="24"/>
        </w:rPr>
        <w:t>、</w:t>
      </w:r>
      <w:r w:rsidRPr="00DA4C4E">
        <w:rPr>
          <w:rFonts w:hAnsi="宋体" w:hint="eastAsia"/>
          <w:color w:val="000000"/>
          <w:sz w:val="24"/>
        </w:rPr>
        <w:t>招标代理服务作业标准、质量考核（含招标文件内部审核流程）</w:t>
      </w:r>
      <w:r w:rsidRPr="00DA4C4E">
        <w:rPr>
          <w:rFonts w:hint="eastAsia"/>
          <w:color w:val="000000"/>
          <w:sz w:val="24"/>
        </w:rPr>
        <w:t>、</w:t>
      </w:r>
      <w:r w:rsidRPr="00DA4C4E">
        <w:rPr>
          <w:rFonts w:hAnsi="宋体" w:hint="eastAsia"/>
          <w:color w:val="000000"/>
          <w:sz w:val="24"/>
        </w:rPr>
        <w:t>培训管理、</w:t>
      </w:r>
      <w:r w:rsidRPr="00DA4C4E">
        <w:rPr>
          <w:color w:val="000000"/>
          <w:sz w:val="24"/>
        </w:rPr>
        <w:t>档案管理</w:t>
      </w:r>
      <w:r w:rsidRPr="00DA4C4E">
        <w:rPr>
          <w:rFonts w:hint="eastAsia"/>
          <w:color w:val="000000"/>
          <w:sz w:val="24"/>
        </w:rPr>
        <w:t>、</w:t>
      </w:r>
      <w:r w:rsidRPr="00DA4C4E">
        <w:rPr>
          <w:color w:val="000000"/>
          <w:sz w:val="24"/>
        </w:rPr>
        <w:t>经验交流及总结</w:t>
      </w:r>
      <w:r w:rsidR="00D947CE" w:rsidRPr="00DA4C4E">
        <w:rPr>
          <w:rFonts w:hint="eastAsia"/>
          <w:color w:val="000000"/>
          <w:sz w:val="24"/>
        </w:rPr>
        <w:t>、</w:t>
      </w:r>
      <w:r w:rsidRPr="00DA4C4E">
        <w:rPr>
          <w:rFonts w:hint="eastAsia"/>
          <w:color w:val="000000"/>
          <w:sz w:val="24"/>
        </w:rPr>
        <w:t>服务评价等</w:t>
      </w:r>
      <w:r w:rsidRPr="00DA4C4E">
        <w:rPr>
          <w:color w:val="000000"/>
          <w:sz w:val="24"/>
        </w:rPr>
        <w:t>企业内部管理制度</w:t>
      </w:r>
      <w:r w:rsidRPr="00DA4C4E">
        <w:rPr>
          <w:rFonts w:hint="eastAsia"/>
          <w:color w:val="000000"/>
          <w:sz w:val="24"/>
        </w:rPr>
        <w:t>。</w:t>
      </w:r>
    </w:p>
    <w:p w14:paraId="08E0B8E8" w14:textId="77777777" w:rsidR="007F6A75" w:rsidRPr="00DA4C4E" w:rsidRDefault="00FE1196">
      <w:pPr>
        <w:spacing w:line="360" w:lineRule="auto"/>
        <w:jc w:val="left"/>
        <w:outlineLvl w:val="0"/>
        <w:rPr>
          <w:b/>
          <w:color w:val="000000"/>
          <w:sz w:val="24"/>
        </w:rPr>
      </w:pPr>
      <w:r w:rsidRPr="00DA4C4E">
        <w:rPr>
          <w:rFonts w:hint="eastAsia"/>
          <w:b/>
          <w:color w:val="000000"/>
          <w:sz w:val="24"/>
        </w:rPr>
        <w:t>3.1.8</w:t>
      </w:r>
      <w:r w:rsidRPr="00DA4C4E">
        <w:rPr>
          <w:rFonts w:hAnsi="宋体" w:hint="eastAsia"/>
          <w:color w:val="000000"/>
          <w:sz w:val="24"/>
        </w:rPr>
        <w:t xml:space="preserve">  </w:t>
      </w:r>
      <w:r w:rsidRPr="00DA4C4E">
        <w:rPr>
          <w:rFonts w:hAnsi="宋体" w:hint="eastAsia"/>
          <w:color w:val="000000"/>
          <w:sz w:val="24"/>
        </w:rPr>
        <w:t>招标代理机构应定期开展或接受专业培训和职业技能培训，积极主动参与主管部门或行业协会组织的继续教育及专业培训，组织内部培训对政策法规、标准等进行学习。</w:t>
      </w:r>
    </w:p>
    <w:p w14:paraId="30223FA6" w14:textId="77777777" w:rsidR="007F6A75" w:rsidRPr="00DA4C4E" w:rsidRDefault="00FE1196">
      <w:pPr>
        <w:pStyle w:val="2"/>
        <w:ind w:firstLine="533"/>
        <w:rPr>
          <w:rFonts w:ascii="Times New Roman" w:hAnsi="Times New Roman"/>
          <w:color w:val="000000"/>
        </w:rPr>
      </w:pPr>
      <w:r w:rsidRPr="00DA4C4E">
        <w:rPr>
          <w:rFonts w:hint="eastAsia"/>
          <w:sz w:val="30"/>
          <w:szCs w:val="30"/>
        </w:rPr>
        <w:t>3.2招标代理服务原则</w:t>
      </w:r>
    </w:p>
    <w:p w14:paraId="2CF092F4" w14:textId="77777777" w:rsidR="007F6A75" w:rsidRPr="00DA4C4E" w:rsidRDefault="00FE1196">
      <w:pPr>
        <w:spacing w:line="360" w:lineRule="auto"/>
        <w:rPr>
          <w:color w:val="000000"/>
          <w:sz w:val="24"/>
        </w:rPr>
      </w:pPr>
      <w:r w:rsidRPr="00DA4C4E">
        <w:rPr>
          <w:b/>
          <w:color w:val="000000"/>
          <w:sz w:val="24"/>
        </w:rPr>
        <w:t>3.</w:t>
      </w:r>
      <w:r w:rsidRPr="00DA4C4E">
        <w:rPr>
          <w:rFonts w:hint="eastAsia"/>
          <w:b/>
          <w:color w:val="000000"/>
          <w:sz w:val="24"/>
        </w:rPr>
        <w:t>2.</w:t>
      </w:r>
      <w:r w:rsidRPr="00DA4C4E">
        <w:rPr>
          <w:b/>
          <w:color w:val="000000"/>
          <w:sz w:val="24"/>
        </w:rPr>
        <w:t>1</w:t>
      </w:r>
      <w:r w:rsidRPr="00DA4C4E">
        <w:rPr>
          <w:rFonts w:hint="eastAsia"/>
          <w:color w:val="000000"/>
          <w:sz w:val="24"/>
        </w:rPr>
        <w:t xml:space="preserve">  </w:t>
      </w:r>
      <w:r w:rsidRPr="00DA4C4E">
        <w:rPr>
          <w:color w:val="000000"/>
          <w:sz w:val="24"/>
        </w:rPr>
        <w:t>招标代理活动应遵循公开、公平、公正和诚实信用的原则，本着提高经济效益、保证项目质量的目的，按</w:t>
      </w:r>
      <w:r w:rsidRPr="00DA4C4E">
        <w:rPr>
          <w:rFonts w:hint="eastAsia"/>
          <w:color w:val="000000"/>
          <w:sz w:val="24"/>
        </w:rPr>
        <w:t>照</w:t>
      </w:r>
      <w:r w:rsidRPr="00DA4C4E">
        <w:rPr>
          <w:color w:val="000000"/>
          <w:sz w:val="24"/>
        </w:rPr>
        <w:t>规定的流程和</w:t>
      </w:r>
      <w:r w:rsidRPr="00DA4C4E">
        <w:rPr>
          <w:rFonts w:hint="eastAsia"/>
          <w:color w:val="000000"/>
          <w:sz w:val="24"/>
        </w:rPr>
        <w:t>要求实施</w:t>
      </w:r>
      <w:r w:rsidRPr="00DA4C4E">
        <w:rPr>
          <w:color w:val="000000"/>
          <w:sz w:val="24"/>
        </w:rPr>
        <w:t>。</w:t>
      </w:r>
    </w:p>
    <w:p w14:paraId="244277B4" w14:textId="77777777" w:rsidR="007F6A75" w:rsidRPr="00DA4C4E" w:rsidRDefault="00FE1196">
      <w:pPr>
        <w:spacing w:line="360" w:lineRule="auto"/>
        <w:rPr>
          <w:color w:val="000000"/>
          <w:sz w:val="24"/>
        </w:rPr>
      </w:pPr>
      <w:r w:rsidRPr="00DA4C4E">
        <w:rPr>
          <w:rFonts w:hint="eastAsia"/>
          <w:b/>
          <w:color w:val="000000"/>
          <w:sz w:val="24"/>
        </w:rPr>
        <w:t>3.2.2</w:t>
      </w:r>
      <w:r w:rsidRPr="00DA4C4E">
        <w:rPr>
          <w:rFonts w:hint="eastAsia"/>
          <w:color w:val="000000"/>
          <w:sz w:val="24"/>
        </w:rPr>
        <w:t xml:space="preserve">  </w:t>
      </w:r>
      <w:r w:rsidRPr="00DA4C4E">
        <w:rPr>
          <w:color w:val="000000"/>
          <w:sz w:val="24"/>
        </w:rPr>
        <w:t>招标代理机构应严格执行相关法律、法规</w:t>
      </w:r>
      <w:r w:rsidRPr="00DA4C4E">
        <w:rPr>
          <w:rFonts w:hint="eastAsia"/>
          <w:color w:val="000000"/>
          <w:sz w:val="24"/>
        </w:rPr>
        <w:t>和规章</w:t>
      </w:r>
      <w:r w:rsidRPr="00DA4C4E">
        <w:rPr>
          <w:color w:val="000000"/>
          <w:sz w:val="24"/>
        </w:rPr>
        <w:t>，恪守</w:t>
      </w:r>
      <w:r w:rsidRPr="00DA4C4E">
        <w:rPr>
          <w:rFonts w:hint="eastAsia"/>
          <w:color w:val="000000"/>
          <w:sz w:val="24"/>
        </w:rPr>
        <w:t>职</w:t>
      </w:r>
      <w:r w:rsidRPr="00DA4C4E">
        <w:rPr>
          <w:color w:val="000000"/>
          <w:sz w:val="24"/>
        </w:rPr>
        <w:t>业道德、执业准则，独立地开展招标代理工作</w:t>
      </w:r>
      <w:r w:rsidRPr="00DA4C4E">
        <w:rPr>
          <w:rFonts w:hint="eastAsia"/>
          <w:color w:val="000000"/>
          <w:sz w:val="24"/>
        </w:rPr>
        <w:t>，</w:t>
      </w:r>
      <w:r w:rsidRPr="00DA4C4E">
        <w:rPr>
          <w:color w:val="000000"/>
          <w:sz w:val="24"/>
        </w:rPr>
        <w:t>接受有关行政监督部门依法实施的监督。</w:t>
      </w:r>
    </w:p>
    <w:p w14:paraId="24F6FECC" w14:textId="77777777" w:rsidR="007F6A75" w:rsidRPr="00DA4C4E" w:rsidRDefault="00FE1196">
      <w:pPr>
        <w:spacing w:line="360" w:lineRule="auto"/>
        <w:rPr>
          <w:color w:val="000000"/>
          <w:sz w:val="24"/>
        </w:rPr>
      </w:pPr>
      <w:r w:rsidRPr="00DA4C4E">
        <w:rPr>
          <w:rFonts w:hint="eastAsia"/>
          <w:b/>
          <w:color w:val="000000"/>
          <w:sz w:val="24"/>
        </w:rPr>
        <w:t>3</w:t>
      </w:r>
      <w:r w:rsidRPr="00DA4C4E">
        <w:rPr>
          <w:b/>
          <w:color w:val="000000"/>
          <w:sz w:val="24"/>
        </w:rPr>
        <w:t>.2.3</w:t>
      </w:r>
      <w:r w:rsidRPr="00DA4C4E">
        <w:rPr>
          <w:color w:val="000000"/>
          <w:sz w:val="24"/>
        </w:rPr>
        <w:t xml:space="preserve"> </w:t>
      </w:r>
      <w:r w:rsidRPr="00DA4C4E">
        <w:rPr>
          <w:rFonts w:hint="eastAsia"/>
          <w:color w:val="000000"/>
          <w:sz w:val="24"/>
        </w:rPr>
        <w:t>招标代理机构应对在服务过程中获取的国家秘密、企业商业和技术秘密严格保密。</w:t>
      </w:r>
    </w:p>
    <w:p w14:paraId="329999BF" w14:textId="77777777" w:rsidR="007F6A75" w:rsidRPr="00DA4C4E" w:rsidRDefault="00FE1196">
      <w:pPr>
        <w:spacing w:line="360" w:lineRule="auto"/>
        <w:jc w:val="left"/>
        <w:outlineLvl w:val="0"/>
        <w:rPr>
          <w:color w:val="000000"/>
          <w:sz w:val="24"/>
        </w:rPr>
      </w:pPr>
      <w:r w:rsidRPr="00DA4C4E">
        <w:rPr>
          <w:rFonts w:hint="eastAsia"/>
          <w:b/>
          <w:color w:val="000000"/>
          <w:sz w:val="24"/>
        </w:rPr>
        <w:t>3.2.</w:t>
      </w:r>
      <w:r w:rsidRPr="00DA4C4E">
        <w:rPr>
          <w:b/>
          <w:color w:val="000000"/>
          <w:sz w:val="24"/>
        </w:rPr>
        <w:t>4</w:t>
      </w:r>
      <w:r w:rsidRPr="00DA4C4E">
        <w:rPr>
          <w:rFonts w:hint="eastAsia"/>
          <w:color w:val="000000"/>
          <w:sz w:val="24"/>
        </w:rPr>
        <w:t xml:space="preserve">  </w:t>
      </w:r>
      <w:r w:rsidRPr="00DA4C4E">
        <w:rPr>
          <w:rFonts w:hint="eastAsia"/>
          <w:color w:val="000000"/>
          <w:sz w:val="24"/>
        </w:rPr>
        <w:t>招标代理机构应与招标人签订招标代理委托合同，并在招标人委托的范围内办理招标事宜。</w:t>
      </w:r>
    </w:p>
    <w:p w14:paraId="49AC12B9" w14:textId="7848051B" w:rsidR="007F6A75" w:rsidRPr="00DA4C4E" w:rsidRDefault="00FE1196">
      <w:pPr>
        <w:pStyle w:val="2"/>
        <w:ind w:firstLine="533"/>
        <w:rPr>
          <w:sz w:val="30"/>
          <w:szCs w:val="30"/>
        </w:rPr>
      </w:pPr>
      <w:r w:rsidRPr="00DA4C4E">
        <w:rPr>
          <w:rFonts w:hint="eastAsia"/>
          <w:sz w:val="30"/>
          <w:szCs w:val="30"/>
        </w:rPr>
        <w:t>3.3招标代理服务阶段</w:t>
      </w:r>
      <w:r w:rsidR="00075853" w:rsidRPr="00DA4C4E">
        <w:rPr>
          <w:rFonts w:hint="eastAsia"/>
          <w:sz w:val="30"/>
          <w:szCs w:val="30"/>
        </w:rPr>
        <w:t>及服务内容</w:t>
      </w:r>
    </w:p>
    <w:p w14:paraId="1F26A918" w14:textId="6CDCE36C" w:rsidR="00075853" w:rsidRPr="00DA4C4E" w:rsidRDefault="00075853" w:rsidP="008008C5">
      <w:pPr>
        <w:pStyle w:val="3"/>
        <w:spacing w:before="0" w:after="0" w:line="360" w:lineRule="auto"/>
        <w:rPr>
          <w:rFonts w:ascii="Times New Roman" w:hAnsi="Times New Roman"/>
          <w:bCs w:val="0"/>
          <w:color w:val="000000"/>
          <w:sz w:val="24"/>
          <w:szCs w:val="24"/>
        </w:rPr>
      </w:pPr>
      <w:r w:rsidRPr="00DA4C4E">
        <w:rPr>
          <w:rFonts w:ascii="Times New Roman" w:hAnsi="Times New Roman" w:hint="eastAsia"/>
          <w:bCs w:val="0"/>
          <w:color w:val="000000"/>
          <w:sz w:val="24"/>
          <w:szCs w:val="24"/>
        </w:rPr>
        <w:t>3</w:t>
      </w:r>
      <w:r w:rsidRPr="00DA4C4E">
        <w:rPr>
          <w:rFonts w:ascii="Times New Roman" w:hAnsi="Times New Roman"/>
          <w:bCs w:val="0"/>
          <w:color w:val="000000"/>
          <w:sz w:val="24"/>
          <w:szCs w:val="24"/>
        </w:rPr>
        <w:t>.3.1</w:t>
      </w:r>
      <w:r w:rsidRPr="00DA4C4E">
        <w:rPr>
          <w:rFonts w:ascii="Times New Roman" w:hAnsi="Times New Roman" w:hint="eastAsia"/>
          <w:b w:val="0"/>
          <w:color w:val="000000"/>
          <w:sz w:val="24"/>
          <w:szCs w:val="24"/>
        </w:rPr>
        <w:t>招标代理机构应依序开展招标代理工作，招标代理服务包括下列阶段：</w:t>
      </w:r>
    </w:p>
    <w:p w14:paraId="2931B445" w14:textId="77777777" w:rsidR="00075853" w:rsidRPr="00DA4C4E" w:rsidRDefault="00075853" w:rsidP="00075853">
      <w:pPr>
        <w:spacing w:line="360" w:lineRule="auto"/>
        <w:ind w:firstLineChars="196" w:firstLine="472"/>
        <w:rPr>
          <w:b/>
          <w:color w:val="000000"/>
          <w:sz w:val="24"/>
        </w:rPr>
      </w:pPr>
      <w:r w:rsidRPr="00DA4C4E">
        <w:rPr>
          <w:b/>
          <w:color w:val="000000"/>
          <w:sz w:val="24"/>
        </w:rPr>
        <w:t xml:space="preserve">1 </w:t>
      </w:r>
      <w:r w:rsidRPr="00DA4C4E">
        <w:rPr>
          <w:rFonts w:hint="eastAsia"/>
          <w:bCs/>
          <w:color w:val="000000"/>
          <w:sz w:val="24"/>
        </w:rPr>
        <w:t>招标代理服务承接阶段</w:t>
      </w:r>
    </w:p>
    <w:p w14:paraId="72DD7788" w14:textId="77777777" w:rsidR="00075853" w:rsidRPr="00DA4C4E" w:rsidRDefault="00075853" w:rsidP="00075853">
      <w:pPr>
        <w:spacing w:line="360" w:lineRule="auto"/>
        <w:ind w:firstLineChars="196" w:firstLine="472"/>
        <w:rPr>
          <w:bCs/>
          <w:color w:val="000000"/>
          <w:sz w:val="24"/>
        </w:rPr>
      </w:pPr>
      <w:r w:rsidRPr="00DA4C4E">
        <w:rPr>
          <w:b/>
          <w:color w:val="000000"/>
          <w:sz w:val="24"/>
        </w:rPr>
        <w:t xml:space="preserve">2 </w:t>
      </w:r>
      <w:r w:rsidRPr="00DA4C4E">
        <w:rPr>
          <w:rFonts w:hint="eastAsia"/>
          <w:bCs/>
          <w:color w:val="000000"/>
          <w:sz w:val="24"/>
        </w:rPr>
        <w:t>招标工作准备阶段</w:t>
      </w:r>
    </w:p>
    <w:p w14:paraId="353F8CA6" w14:textId="77777777" w:rsidR="00075853" w:rsidRPr="00DA4C4E" w:rsidRDefault="00075853" w:rsidP="00075853">
      <w:pPr>
        <w:spacing w:line="360" w:lineRule="auto"/>
        <w:ind w:firstLineChars="196" w:firstLine="472"/>
        <w:rPr>
          <w:bCs/>
          <w:color w:val="000000"/>
          <w:sz w:val="24"/>
        </w:rPr>
      </w:pPr>
      <w:r w:rsidRPr="00DA4C4E">
        <w:rPr>
          <w:b/>
          <w:color w:val="000000"/>
          <w:sz w:val="24"/>
        </w:rPr>
        <w:t xml:space="preserve">3 </w:t>
      </w:r>
      <w:r w:rsidRPr="00DA4C4E">
        <w:rPr>
          <w:rFonts w:hint="eastAsia"/>
          <w:bCs/>
          <w:color w:val="000000"/>
          <w:sz w:val="24"/>
        </w:rPr>
        <w:t>招标阶段</w:t>
      </w:r>
    </w:p>
    <w:p w14:paraId="62039A0A" w14:textId="77777777" w:rsidR="00075853" w:rsidRPr="00DA4C4E" w:rsidRDefault="00075853" w:rsidP="00075853">
      <w:pPr>
        <w:spacing w:line="360" w:lineRule="auto"/>
        <w:ind w:firstLineChars="196" w:firstLine="472"/>
        <w:rPr>
          <w:bCs/>
          <w:color w:val="000000"/>
          <w:sz w:val="24"/>
        </w:rPr>
      </w:pPr>
      <w:r w:rsidRPr="00DA4C4E">
        <w:rPr>
          <w:b/>
          <w:color w:val="000000"/>
          <w:sz w:val="24"/>
        </w:rPr>
        <w:t xml:space="preserve">4 </w:t>
      </w:r>
      <w:r w:rsidRPr="00DA4C4E">
        <w:rPr>
          <w:rFonts w:hint="eastAsia"/>
          <w:bCs/>
          <w:color w:val="000000"/>
          <w:sz w:val="24"/>
        </w:rPr>
        <w:t>开标评标定标阶段</w:t>
      </w:r>
    </w:p>
    <w:p w14:paraId="7DF8CD92" w14:textId="710DA011" w:rsidR="00075853" w:rsidRPr="00DA4C4E" w:rsidRDefault="00075853" w:rsidP="00075853">
      <w:pPr>
        <w:spacing w:line="360" w:lineRule="auto"/>
        <w:ind w:firstLineChars="196" w:firstLine="472"/>
        <w:rPr>
          <w:bCs/>
          <w:color w:val="000000"/>
          <w:sz w:val="24"/>
        </w:rPr>
      </w:pPr>
      <w:r w:rsidRPr="00DA4C4E">
        <w:rPr>
          <w:b/>
          <w:color w:val="000000"/>
          <w:sz w:val="24"/>
        </w:rPr>
        <w:lastRenderedPageBreak/>
        <w:t>5</w:t>
      </w:r>
      <w:r w:rsidRPr="00DA4C4E">
        <w:rPr>
          <w:rFonts w:hint="eastAsia"/>
          <w:b/>
          <w:color w:val="000000"/>
          <w:sz w:val="24"/>
        </w:rPr>
        <w:t xml:space="preserve"> </w:t>
      </w:r>
      <w:r w:rsidRPr="00DA4C4E">
        <w:rPr>
          <w:rFonts w:hint="eastAsia"/>
          <w:bCs/>
          <w:color w:val="000000"/>
          <w:sz w:val="24"/>
        </w:rPr>
        <w:t>后续工作及服务评价阶段</w:t>
      </w:r>
    </w:p>
    <w:p w14:paraId="695710FB" w14:textId="36745B30" w:rsidR="007F6A75" w:rsidRPr="00DA4C4E" w:rsidRDefault="00FE1196">
      <w:pPr>
        <w:pStyle w:val="3"/>
        <w:spacing w:before="0" w:after="0" w:line="360" w:lineRule="auto"/>
        <w:rPr>
          <w:rFonts w:ascii="Times New Roman" w:hAnsi="Times New Roman"/>
          <w:color w:val="000000"/>
          <w:sz w:val="24"/>
          <w:szCs w:val="24"/>
        </w:rPr>
      </w:pPr>
      <w:r w:rsidRPr="00DA4C4E">
        <w:rPr>
          <w:rFonts w:ascii="Times New Roman" w:hAnsi="Times New Roman" w:hint="eastAsia"/>
          <w:bCs w:val="0"/>
          <w:color w:val="000000"/>
          <w:sz w:val="24"/>
          <w:szCs w:val="24"/>
        </w:rPr>
        <w:t>3.3.</w:t>
      </w:r>
      <w:r w:rsidR="008008C5" w:rsidRPr="00DA4C4E">
        <w:rPr>
          <w:rFonts w:ascii="Times New Roman" w:hAnsi="Times New Roman"/>
          <w:bCs w:val="0"/>
          <w:color w:val="000000"/>
          <w:sz w:val="24"/>
          <w:szCs w:val="24"/>
        </w:rPr>
        <w:t>2</w:t>
      </w:r>
      <w:r w:rsidRPr="00DA4C4E">
        <w:rPr>
          <w:rFonts w:ascii="Times New Roman" w:hAnsi="Times New Roman" w:hint="eastAsia"/>
          <w:b w:val="0"/>
          <w:bCs w:val="0"/>
          <w:color w:val="000000"/>
          <w:sz w:val="24"/>
          <w:szCs w:val="24"/>
        </w:rPr>
        <w:t xml:space="preserve"> </w:t>
      </w:r>
      <w:r w:rsidRPr="00DA4C4E">
        <w:rPr>
          <w:rFonts w:ascii="Times New Roman" w:hAnsi="Times New Roman" w:hint="eastAsia"/>
          <w:b w:val="0"/>
          <w:bCs w:val="0"/>
          <w:color w:val="000000"/>
          <w:sz w:val="24"/>
          <w:szCs w:val="24"/>
        </w:rPr>
        <w:t>招标代理机构应在招标人委托的服务范围内开展招标代理业务，常规服务内容可包括下列内容：</w:t>
      </w:r>
    </w:p>
    <w:p w14:paraId="4C335BDA" w14:textId="77777777" w:rsidR="007F6A75" w:rsidRPr="00DA4C4E" w:rsidRDefault="00FE1196">
      <w:pPr>
        <w:spacing w:line="360" w:lineRule="auto"/>
        <w:ind w:firstLineChars="196" w:firstLine="47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拟订招标方案，向招标人提供招标前期咨询；</w:t>
      </w:r>
    </w:p>
    <w:p w14:paraId="69579EE6" w14:textId="77777777" w:rsidR="007F6A75" w:rsidRPr="00DA4C4E" w:rsidRDefault="00FE1196">
      <w:pPr>
        <w:spacing w:line="360" w:lineRule="auto"/>
        <w:ind w:firstLineChars="196" w:firstLine="472"/>
        <w:rPr>
          <w:b/>
          <w:color w:val="000000"/>
          <w:sz w:val="24"/>
        </w:rPr>
      </w:pPr>
      <w:r w:rsidRPr="00DA4C4E">
        <w:rPr>
          <w:b/>
          <w:color w:val="000000"/>
          <w:sz w:val="24"/>
        </w:rPr>
        <w:t>2</w:t>
      </w:r>
      <w:r w:rsidRPr="00DA4C4E">
        <w:rPr>
          <w:rFonts w:hint="eastAsia"/>
          <w:b/>
          <w:color w:val="000000"/>
          <w:sz w:val="24"/>
        </w:rPr>
        <w:t xml:space="preserve">  </w:t>
      </w:r>
      <w:r w:rsidRPr="00DA4C4E">
        <w:rPr>
          <w:rFonts w:hint="eastAsia"/>
          <w:color w:val="000000"/>
          <w:sz w:val="24"/>
        </w:rPr>
        <w:t>编制招标文件（资格预审文件）；</w:t>
      </w:r>
    </w:p>
    <w:p w14:paraId="6177BC30" w14:textId="77777777" w:rsidR="007F6A75" w:rsidRPr="00DA4C4E" w:rsidRDefault="00FE1196">
      <w:pPr>
        <w:spacing w:line="360" w:lineRule="auto"/>
        <w:ind w:firstLineChars="196" w:firstLine="47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发布（发送）招标信息；</w:t>
      </w:r>
    </w:p>
    <w:p w14:paraId="497B6716" w14:textId="77777777" w:rsidR="007F6A75" w:rsidRPr="00DA4C4E" w:rsidRDefault="00FE1196">
      <w:pPr>
        <w:spacing w:line="360" w:lineRule="auto"/>
        <w:ind w:firstLineChars="196" w:firstLine="47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发</w:t>
      </w:r>
      <w:r w:rsidRPr="00DA4C4E">
        <w:rPr>
          <w:rFonts w:hint="eastAsia"/>
          <w:color w:val="000000"/>
          <w:sz w:val="24"/>
        </w:rPr>
        <w:t>布</w:t>
      </w:r>
      <w:r w:rsidRPr="00DA4C4E">
        <w:rPr>
          <w:color w:val="000000"/>
          <w:sz w:val="24"/>
        </w:rPr>
        <w:t>招标文件（资格预审文件）及</w:t>
      </w:r>
      <w:r w:rsidRPr="00DA4C4E">
        <w:rPr>
          <w:rFonts w:hint="eastAsia"/>
          <w:color w:val="000000"/>
          <w:sz w:val="24"/>
        </w:rPr>
        <w:t>其</w:t>
      </w:r>
      <w:r w:rsidRPr="00DA4C4E">
        <w:rPr>
          <w:color w:val="000000"/>
          <w:sz w:val="24"/>
        </w:rPr>
        <w:t>澄清或修改；</w:t>
      </w:r>
    </w:p>
    <w:p w14:paraId="1E2E952E" w14:textId="77777777" w:rsidR="007F6A75" w:rsidRPr="00DA4C4E" w:rsidRDefault="00FE1196">
      <w:pPr>
        <w:spacing w:line="360" w:lineRule="auto"/>
        <w:ind w:firstLineChars="196" w:firstLine="47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组织投标人踏勘现场、投标预备会；</w:t>
      </w:r>
    </w:p>
    <w:p w14:paraId="7C1DC58C" w14:textId="77777777" w:rsidR="007F6A75" w:rsidRPr="00DA4C4E" w:rsidRDefault="00FE1196">
      <w:pPr>
        <w:spacing w:line="360" w:lineRule="auto"/>
        <w:ind w:firstLineChars="196" w:firstLine="472"/>
        <w:rPr>
          <w:color w:val="000000"/>
          <w:sz w:val="24"/>
        </w:rPr>
      </w:pPr>
      <w:r w:rsidRPr="00DA4C4E">
        <w:rPr>
          <w:rFonts w:hint="eastAsia"/>
          <w:b/>
          <w:color w:val="000000"/>
          <w:sz w:val="24"/>
        </w:rPr>
        <w:t>6</w:t>
      </w:r>
      <w:r w:rsidRPr="00DA4C4E">
        <w:rPr>
          <w:rFonts w:hint="eastAsia"/>
          <w:color w:val="000000"/>
          <w:sz w:val="24"/>
        </w:rPr>
        <w:t xml:space="preserve">  </w:t>
      </w:r>
      <w:r w:rsidRPr="00DA4C4E">
        <w:rPr>
          <w:color w:val="000000"/>
          <w:sz w:val="24"/>
        </w:rPr>
        <w:t>组织开标活动，做好评标的服务工作；</w:t>
      </w:r>
    </w:p>
    <w:p w14:paraId="1D3082C6" w14:textId="77777777" w:rsidR="007F6A75" w:rsidRPr="00DA4C4E" w:rsidRDefault="00FE1196">
      <w:pPr>
        <w:spacing w:line="360" w:lineRule="auto"/>
        <w:ind w:firstLineChars="196" w:firstLine="472"/>
        <w:rPr>
          <w:color w:val="000000"/>
          <w:sz w:val="24"/>
        </w:rPr>
      </w:pPr>
      <w:r w:rsidRPr="00DA4C4E">
        <w:rPr>
          <w:rFonts w:hint="eastAsia"/>
          <w:b/>
          <w:color w:val="000000"/>
          <w:sz w:val="24"/>
        </w:rPr>
        <w:t xml:space="preserve">7  </w:t>
      </w:r>
      <w:r w:rsidRPr="00DA4C4E">
        <w:rPr>
          <w:color w:val="000000"/>
          <w:sz w:val="24"/>
        </w:rPr>
        <w:t>协助招标人组建评标委员会；</w:t>
      </w:r>
    </w:p>
    <w:p w14:paraId="6915A398" w14:textId="77777777" w:rsidR="007F6A75" w:rsidRPr="00DA4C4E" w:rsidRDefault="00FE1196">
      <w:pPr>
        <w:spacing w:line="360" w:lineRule="auto"/>
        <w:ind w:firstLineChars="196" w:firstLine="472"/>
        <w:rPr>
          <w:color w:val="000000"/>
          <w:sz w:val="24"/>
        </w:rPr>
      </w:pPr>
      <w:r w:rsidRPr="00DA4C4E">
        <w:rPr>
          <w:rFonts w:hint="eastAsia"/>
          <w:b/>
          <w:color w:val="000000"/>
          <w:sz w:val="24"/>
        </w:rPr>
        <w:t>8</w:t>
      </w:r>
      <w:r w:rsidRPr="00DA4C4E">
        <w:rPr>
          <w:rFonts w:hint="eastAsia"/>
          <w:color w:val="000000"/>
          <w:sz w:val="24"/>
        </w:rPr>
        <w:t xml:space="preserve">  </w:t>
      </w:r>
      <w:r w:rsidRPr="00DA4C4E">
        <w:rPr>
          <w:rFonts w:hint="eastAsia"/>
          <w:color w:val="000000"/>
          <w:sz w:val="24"/>
        </w:rPr>
        <w:t>发布</w:t>
      </w:r>
      <w:r w:rsidRPr="00DA4C4E">
        <w:rPr>
          <w:color w:val="000000"/>
          <w:sz w:val="24"/>
        </w:rPr>
        <w:t>评标结果公示；</w:t>
      </w:r>
    </w:p>
    <w:p w14:paraId="7E31EADC" w14:textId="77777777" w:rsidR="007F6A75" w:rsidRPr="00DA4C4E" w:rsidRDefault="00FE1196">
      <w:pPr>
        <w:spacing w:line="360" w:lineRule="auto"/>
        <w:ind w:firstLineChars="196" w:firstLine="472"/>
        <w:rPr>
          <w:color w:val="000000"/>
          <w:sz w:val="24"/>
        </w:rPr>
      </w:pPr>
      <w:r w:rsidRPr="00DA4C4E">
        <w:rPr>
          <w:rFonts w:hint="eastAsia"/>
          <w:b/>
          <w:color w:val="000000"/>
          <w:sz w:val="24"/>
        </w:rPr>
        <w:t xml:space="preserve">9 </w:t>
      </w:r>
      <w:r w:rsidRPr="00DA4C4E">
        <w:rPr>
          <w:rFonts w:hint="eastAsia"/>
          <w:color w:val="000000"/>
          <w:sz w:val="24"/>
        </w:rPr>
        <w:t xml:space="preserve"> </w:t>
      </w:r>
      <w:r w:rsidRPr="00DA4C4E">
        <w:rPr>
          <w:rFonts w:hint="eastAsia"/>
          <w:color w:val="000000"/>
          <w:sz w:val="24"/>
        </w:rPr>
        <w:t>协助招标人处理异议、投诉；</w:t>
      </w:r>
    </w:p>
    <w:p w14:paraId="5C0C08A9" w14:textId="77777777" w:rsidR="007F6A75" w:rsidRPr="00DA4C4E" w:rsidRDefault="00FE1196">
      <w:pPr>
        <w:spacing w:line="360" w:lineRule="auto"/>
        <w:ind w:firstLineChars="196" w:firstLine="472"/>
        <w:rPr>
          <w:color w:val="000000"/>
          <w:sz w:val="24"/>
        </w:rPr>
      </w:pPr>
      <w:r w:rsidRPr="00DA4C4E">
        <w:rPr>
          <w:rFonts w:hint="eastAsia"/>
          <w:b/>
          <w:color w:val="000000"/>
          <w:sz w:val="24"/>
        </w:rPr>
        <w:t>10</w:t>
      </w:r>
      <w:r w:rsidRPr="00DA4C4E">
        <w:rPr>
          <w:rFonts w:hint="eastAsia"/>
          <w:color w:val="000000"/>
          <w:sz w:val="24"/>
        </w:rPr>
        <w:t xml:space="preserve"> </w:t>
      </w:r>
      <w:r w:rsidRPr="00DA4C4E">
        <w:rPr>
          <w:rFonts w:hint="eastAsia"/>
          <w:color w:val="000000"/>
          <w:sz w:val="24"/>
        </w:rPr>
        <w:t>协助招标人拟订中标通知书；</w:t>
      </w:r>
      <w:r w:rsidRPr="00DA4C4E">
        <w:rPr>
          <w:color w:val="000000"/>
          <w:sz w:val="24"/>
        </w:rPr>
        <w:t xml:space="preserve"> </w:t>
      </w:r>
    </w:p>
    <w:p w14:paraId="54B51648" w14:textId="77777777" w:rsidR="007F6A75" w:rsidRPr="00DA4C4E" w:rsidRDefault="00FE1196">
      <w:pPr>
        <w:spacing w:line="360" w:lineRule="auto"/>
        <w:ind w:firstLineChars="196" w:firstLine="472"/>
        <w:rPr>
          <w:color w:val="000000"/>
          <w:sz w:val="24"/>
        </w:rPr>
      </w:pPr>
      <w:r w:rsidRPr="00DA4C4E">
        <w:rPr>
          <w:rFonts w:hint="eastAsia"/>
          <w:b/>
          <w:color w:val="000000"/>
          <w:sz w:val="24"/>
        </w:rPr>
        <w:t>11</w:t>
      </w:r>
      <w:r w:rsidRPr="00DA4C4E">
        <w:rPr>
          <w:rFonts w:hint="eastAsia"/>
          <w:color w:val="000000"/>
          <w:sz w:val="24"/>
        </w:rPr>
        <w:t xml:space="preserve"> </w:t>
      </w:r>
      <w:r w:rsidRPr="00DA4C4E">
        <w:rPr>
          <w:color w:val="000000"/>
          <w:sz w:val="24"/>
        </w:rPr>
        <w:t>草拟合同，</w:t>
      </w:r>
      <w:r w:rsidRPr="00DA4C4E">
        <w:rPr>
          <w:rFonts w:hint="eastAsia"/>
          <w:color w:val="000000"/>
          <w:sz w:val="24"/>
        </w:rPr>
        <w:t>协助</w:t>
      </w:r>
      <w:r w:rsidRPr="00DA4C4E">
        <w:rPr>
          <w:color w:val="000000"/>
          <w:sz w:val="24"/>
        </w:rPr>
        <w:t>合同的签订；</w:t>
      </w:r>
    </w:p>
    <w:p w14:paraId="4224AEA9" w14:textId="77777777" w:rsidR="007F6A75" w:rsidRPr="00DA4C4E" w:rsidRDefault="00FE1196">
      <w:pPr>
        <w:spacing w:line="360" w:lineRule="auto"/>
        <w:ind w:firstLineChars="196" w:firstLine="472"/>
        <w:rPr>
          <w:color w:val="000000"/>
          <w:sz w:val="24"/>
        </w:rPr>
      </w:pPr>
      <w:r w:rsidRPr="00DA4C4E">
        <w:rPr>
          <w:rFonts w:hint="eastAsia"/>
          <w:b/>
          <w:color w:val="000000"/>
          <w:sz w:val="24"/>
        </w:rPr>
        <w:t xml:space="preserve">12 </w:t>
      </w:r>
      <w:r w:rsidRPr="00DA4C4E">
        <w:rPr>
          <w:rFonts w:hint="eastAsia"/>
          <w:color w:val="000000"/>
          <w:sz w:val="24"/>
        </w:rPr>
        <w:t>发布合同公示；</w:t>
      </w:r>
    </w:p>
    <w:p w14:paraId="144D4F75" w14:textId="77777777" w:rsidR="007F6A75" w:rsidRPr="00DA4C4E" w:rsidRDefault="00FE1196">
      <w:pPr>
        <w:spacing w:line="360" w:lineRule="auto"/>
        <w:ind w:firstLineChars="196" w:firstLine="472"/>
        <w:rPr>
          <w:color w:val="000000"/>
          <w:sz w:val="24"/>
        </w:rPr>
      </w:pPr>
      <w:r w:rsidRPr="00DA4C4E">
        <w:rPr>
          <w:rFonts w:hint="eastAsia"/>
          <w:b/>
          <w:color w:val="000000"/>
          <w:sz w:val="24"/>
        </w:rPr>
        <w:t>13</w:t>
      </w:r>
      <w:r w:rsidRPr="00DA4C4E">
        <w:rPr>
          <w:rFonts w:hint="eastAsia"/>
          <w:color w:val="000000"/>
          <w:sz w:val="24"/>
        </w:rPr>
        <w:t xml:space="preserve"> </w:t>
      </w:r>
      <w:r w:rsidRPr="00DA4C4E">
        <w:rPr>
          <w:color w:val="000000"/>
          <w:sz w:val="24"/>
        </w:rPr>
        <w:t>完成招标投标情况</w:t>
      </w:r>
      <w:r w:rsidRPr="00DA4C4E">
        <w:rPr>
          <w:rFonts w:hint="eastAsia"/>
          <w:color w:val="000000"/>
          <w:sz w:val="24"/>
        </w:rPr>
        <w:t>书面报告</w:t>
      </w:r>
      <w:r w:rsidRPr="00DA4C4E">
        <w:rPr>
          <w:color w:val="000000"/>
          <w:sz w:val="24"/>
        </w:rPr>
        <w:t>；</w:t>
      </w:r>
    </w:p>
    <w:p w14:paraId="74EDE89C" w14:textId="77777777" w:rsidR="007F6A75" w:rsidRPr="00DA4C4E" w:rsidRDefault="00FE1196">
      <w:pPr>
        <w:spacing w:line="360" w:lineRule="auto"/>
        <w:ind w:firstLineChars="196" w:firstLine="472"/>
        <w:rPr>
          <w:color w:val="000000"/>
          <w:sz w:val="24"/>
        </w:rPr>
      </w:pPr>
      <w:r w:rsidRPr="00DA4C4E">
        <w:rPr>
          <w:rFonts w:hint="eastAsia"/>
          <w:b/>
          <w:color w:val="000000"/>
          <w:sz w:val="24"/>
        </w:rPr>
        <w:t xml:space="preserve">14 </w:t>
      </w:r>
      <w:r w:rsidRPr="00DA4C4E">
        <w:rPr>
          <w:rFonts w:hint="eastAsia"/>
          <w:color w:val="000000"/>
          <w:sz w:val="24"/>
        </w:rPr>
        <w:t>招标资料的归档和移交；</w:t>
      </w:r>
    </w:p>
    <w:p w14:paraId="66018FD9" w14:textId="7707D8EC" w:rsidR="007F6A75" w:rsidRPr="00DA4C4E" w:rsidRDefault="00FE1196">
      <w:pPr>
        <w:pStyle w:val="3"/>
        <w:spacing w:before="0" w:after="0" w:line="360" w:lineRule="auto"/>
        <w:rPr>
          <w:rFonts w:ascii="Times New Roman" w:hAnsi="Times New Roman"/>
          <w:b w:val="0"/>
          <w:bCs w:val="0"/>
          <w:color w:val="000000"/>
          <w:sz w:val="24"/>
          <w:szCs w:val="24"/>
        </w:rPr>
      </w:pPr>
      <w:r w:rsidRPr="00DA4C4E">
        <w:rPr>
          <w:rFonts w:ascii="Times New Roman" w:hAnsi="Times New Roman" w:hint="eastAsia"/>
          <w:bCs w:val="0"/>
          <w:color w:val="000000"/>
          <w:sz w:val="24"/>
          <w:szCs w:val="24"/>
        </w:rPr>
        <w:t>3.3.</w:t>
      </w:r>
      <w:r w:rsidR="008008C5" w:rsidRPr="00DA4C4E">
        <w:rPr>
          <w:rFonts w:ascii="Times New Roman" w:hAnsi="Times New Roman"/>
          <w:bCs w:val="0"/>
          <w:color w:val="000000"/>
          <w:sz w:val="24"/>
          <w:szCs w:val="24"/>
        </w:rPr>
        <w:t>3</w:t>
      </w:r>
      <w:r w:rsidRPr="00DA4C4E">
        <w:rPr>
          <w:rFonts w:ascii="Times New Roman" w:hAnsi="Times New Roman" w:hint="eastAsia"/>
          <w:b w:val="0"/>
          <w:bCs w:val="0"/>
          <w:color w:val="000000"/>
          <w:sz w:val="24"/>
          <w:szCs w:val="24"/>
        </w:rPr>
        <w:t xml:space="preserve"> </w:t>
      </w:r>
      <w:r w:rsidRPr="00DA4C4E">
        <w:rPr>
          <w:rFonts w:ascii="Times New Roman" w:hAnsi="Times New Roman" w:hint="eastAsia"/>
          <w:b w:val="0"/>
          <w:bCs w:val="0"/>
          <w:color w:val="000000"/>
          <w:sz w:val="24"/>
          <w:szCs w:val="24"/>
        </w:rPr>
        <w:t>招标代理增值服务内容</w:t>
      </w:r>
    </w:p>
    <w:p w14:paraId="64F85651" w14:textId="47A8E91A" w:rsidR="007F6A75" w:rsidRPr="00DA4C4E" w:rsidRDefault="00FE1196">
      <w:pPr>
        <w:spacing w:line="360" w:lineRule="auto"/>
        <w:ind w:firstLine="480"/>
        <w:jc w:val="left"/>
        <w:rPr>
          <w:color w:val="000000"/>
          <w:sz w:val="24"/>
        </w:rPr>
      </w:pPr>
      <w:r w:rsidRPr="00DA4C4E">
        <w:rPr>
          <w:rFonts w:hint="eastAsia"/>
          <w:color w:val="000000"/>
          <w:sz w:val="24"/>
        </w:rPr>
        <w:t>除常规招标代理服务以外，招标代理机构可根据实际情况，为招标人提供增值服务，增值服务费不包含在招标代理服务费中，由招标人与招标代理机构自行协商。增值服务内容包括但不仅限于以下内容：</w:t>
      </w:r>
    </w:p>
    <w:p w14:paraId="26143D24" w14:textId="77777777" w:rsidR="007F6A75" w:rsidRPr="00DA4C4E" w:rsidRDefault="00FE1196">
      <w:pPr>
        <w:spacing w:line="360" w:lineRule="auto"/>
        <w:ind w:firstLine="480"/>
        <w:jc w:val="left"/>
        <w:rPr>
          <w:color w:val="000000"/>
          <w:sz w:val="24"/>
        </w:rPr>
      </w:pPr>
      <w:r w:rsidRPr="00DA4C4E">
        <w:rPr>
          <w:rFonts w:hint="eastAsia"/>
          <w:b/>
          <w:color w:val="000000"/>
          <w:sz w:val="24"/>
        </w:rPr>
        <w:t>1</w:t>
      </w:r>
      <w:r w:rsidRPr="00DA4C4E">
        <w:rPr>
          <w:rFonts w:hint="eastAsia"/>
          <w:color w:val="000000"/>
          <w:sz w:val="24"/>
        </w:rPr>
        <w:t xml:space="preserve">  </w:t>
      </w:r>
      <w:r w:rsidRPr="00DA4C4E">
        <w:rPr>
          <w:rFonts w:hint="eastAsia"/>
          <w:color w:val="000000"/>
          <w:sz w:val="24"/>
        </w:rPr>
        <w:t>合同管理：组织对合同非实质性条款进行谈判，根据谈判结果进行进一步补充或细化，编写拟补充、细化的条款，并对补充、细化条款的合法性和合理性进行分析；</w:t>
      </w:r>
    </w:p>
    <w:p w14:paraId="717A4E24" w14:textId="3A1CE259" w:rsidR="007F6A75" w:rsidRPr="00DA4C4E" w:rsidRDefault="00FE1196">
      <w:pPr>
        <w:spacing w:line="360" w:lineRule="auto"/>
        <w:ind w:firstLine="480"/>
        <w:jc w:val="left"/>
        <w:rPr>
          <w:color w:val="000000"/>
          <w:sz w:val="24"/>
        </w:rPr>
      </w:pPr>
      <w:r w:rsidRPr="00DA4C4E">
        <w:rPr>
          <w:rFonts w:hint="eastAsia"/>
          <w:b/>
          <w:color w:val="000000"/>
          <w:sz w:val="24"/>
        </w:rPr>
        <w:t>2</w:t>
      </w:r>
      <w:r w:rsidRPr="00DA4C4E">
        <w:rPr>
          <w:rFonts w:hint="eastAsia"/>
          <w:color w:val="000000"/>
          <w:sz w:val="24"/>
        </w:rPr>
        <w:t xml:space="preserve">  </w:t>
      </w:r>
      <w:r w:rsidRPr="00DA4C4E">
        <w:rPr>
          <w:rFonts w:hint="eastAsia"/>
          <w:color w:val="000000"/>
          <w:sz w:val="24"/>
        </w:rPr>
        <w:t>政策法规咨询：为招标人提供招标代理</w:t>
      </w:r>
      <w:r w:rsidR="00DC4FC7" w:rsidRPr="00DA4C4E">
        <w:rPr>
          <w:rFonts w:hint="eastAsia"/>
          <w:color w:val="000000"/>
          <w:sz w:val="24"/>
        </w:rPr>
        <w:t>工作以外</w:t>
      </w:r>
      <w:r w:rsidRPr="00DA4C4E">
        <w:rPr>
          <w:rFonts w:hint="eastAsia"/>
          <w:color w:val="000000"/>
          <w:sz w:val="24"/>
        </w:rPr>
        <w:t>的政策法规咨询；</w:t>
      </w:r>
    </w:p>
    <w:p w14:paraId="7C14A087" w14:textId="01244D79" w:rsidR="007F6A75" w:rsidRPr="00DA4C4E" w:rsidRDefault="00FE1196">
      <w:pPr>
        <w:spacing w:line="360" w:lineRule="auto"/>
        <w:ind w:firstLine="480"/>
        <w:jc w:val="left"/>
        <w:rPr>
          <w:color w:val="000000"/>
          <w:sz w:val="24"/>
        </w:rPr>
      </w:pPr>
      <w:r w:rsidRPr="00DA4C4E">
        <w:rPr>
          <w:rFonts w:hint="eastAsia"/>
          <w:b/>
          <w:color w:val="000000"/>
          <w:sz w:val="24"/>
        </w:rPr>
        <w:t xml:space="preserve">3 </w:t>
      </w:r>
      <w:r w:rsidRPr="00DA4C4E">
        <w:rPr>
          <w:rFonts w:hint="eastAsia"/>
          <w:color w:val="000000"/>
          <w:sz w:val="24"/>
        </w:rPr>
        <w:t xml:space="preserve"> </w:t>
      </w:r>
      <w:r w:rsidRPr="00DA4C4E">
        <w:rPr>
          <w:rFonts w:hint="eastAsia"/>
          <w:color w:val="000000"/>
          <w:sz w:val="24"/>
        </w:rPr>
        <w:t>市场调研：为招标人提供询价、</w:t>
      </w:r>
      <w:r w:rsidRPr="00DA4C4E">
        <w:rPr>
          <w:rFonts w:hint="eastAsia"/>
          <w:sz w:val="24"/>
        </w:rPr>
        <w:t>技术标准</w:t>
      </w:r>
      <w:r w:rsidR="00DC4FC7" w:rsidRPr="00DA4C4E">
        <w:rPr>
          <w:rFonts w:hint="eastAsia"/>
          <w:sz w:val="24"/>
        </w:rPr>
        <w:t>调研</w:t>
      </w:r>
      <w:r w:rsidRPr="00DA4C4E">
        <w:rPr>
          <w:rFonts w:hint="eastAsia"/>
          <w:color w:val="000000"/>
          <w:sz w:val="24"/>
        </w:rPr>
        <w:t>，以及行业其他市场调研服务；</w:t>
      </w:r>
    </w:p>
    <w:p w14:paraId="6AEBD541" w14:textId="7936E2D8" w:rsidR="007F6A75" w:rsidRPr="00DA4C4E" w:rsidRDefault="00FE1196">
      <w:pPr>
        <w:spacing w:line="360" w:lineRule="auto"/>
        <w:ind w:firstLine="480"/>
        <w:jc w:val="left"/>
        <w:rPr>
          <w:color w:val="000000"/>
          <w:sz w:val="24"/>
        </w:rPr>
      </w:pPr>
      <w:r w:rsidRPr="00DA4C4E">
        <w:rPr>
          <w:rFonts w:hint="eastAsia"/>
          <w:b/>
          <w:color w:val="000000"/>
          <w:sz w:val="24"/>
        </w:rPr>
        <w:t>4</w:t>
      </w:r>
      <w:r w:rsidRPr="00DA4C4E">
        <w:rPr>
          <w:rFonts w:hint="eastAsia"/>
          <w:color w:val="000000"/>
          <w:sz w:val="24"/>
        </w:rPr>
        <w:t xml:space="preserve">  </w:t>
      </w:r>
      <w:r w:rsidR="00DC4FC7" w:rsidRPr="00DA4C4E">
        <w:rPr>
          <w:rFonts w:hint="eastAsia"/>
          <w:color w:val="000000"/>
          <w:sz w:val="24"/>
        </w:rPr>
        <w:t>驻场咨询服务</w:t>
      </w:r>
      <w:r w:rsidRPr="00DA4C4E">
        <w:rPr>
          <w:rFonts w:hint="eastAsia"/>
          <w:color w:val="000000"/>
          <w:sz w:val="24"/>
        </w:rPr>
        <w:t>：拟派</w:t>
      </w:r>
      <w:r w:rsidR="003B45E8" w:rsidRPr="00DA4C4E">
        <w:rPr>
          <w:rFonts w:hint="eastAsia"/>
          <w:color w:val="000000"/>
          <w:sz w:val="24"/>
        </w:rPr>
        <w:t>从业人员</w:t>
      </w:r>
      <w:r w:rsidRPr="00DA4C4E">
        <w:rPr>
          <w:rFonts w:hint="eastAsia"/>
          <w:color w:val="000000"/>
          <w:sz w:val="24"/>
        </w:rPr>
        <w:t>驻场，为招标人提供项目</w:t>
      </w:r>
      <w:r w:rsidR="00DC4FC7" w:rsidRPr="00DA4C4E">
        <w:rPr>
          <w:rFonts w:hint="eastAsia"/>
          <w:color w:val="000000"/>
          <w:sz w:val="24"/>
        </w:rPr>
        <w:t>咨询服务</w:t>
      </w:r>
      <w:r w:rsidRPr="00DA4C4E">
        <w:rPr>
          <w:rFonts w:hint="eastAsia"/>
          <w:color w:val="000000"/>
          <w:sz w:val="24"/>
        </w:rPr>
        <w:t>。</w:t>
      </w:r>
    </w:p>
    <w:p w14:paraId="7460FF45" w14:textId="77777777" w:rsidR="007F6A75" w:rsidRPr="00DA4C4E" w:rsidRDefault="00FE1196">
      <w:pPr>
        <w:pStyle w:val="2"/>
        <w:ind w:firstLine="533"/>
        <w:rPr>
          <w:rFonts w:ascii="Times New Roman" w:hAnsi="Times New Roman"/>
          <w:color w:val="000000"/>
        </w:rPr>
      </w:pPr>
      <w:r w:rsidRPr="00DA4C4E">
        <w:rPr>
          <w:rFonts w:hint="eastAsia"/>
          <w:sz w:val="30"/>
          <w:szCs w:val="30"/>
        </w:rPr>
        <w:t>3.4 招标代理服务基本规定</w:t>
      </w:r>
    </w:p>
    <w:p w14:paraId="482DE032" w14:textId="49A96112" w:rsidR="007F6A75" w:rsidRPr="00DA4C4E" w:rsidRDefault="00FE1196">
      <w:pPr>
        <w:spacing w:line="360" w:lineRule="auto"/>
        <w:rPr>
          <w:color w:val="000000"/>
          <w:sz w:val="24"/>
        </w:rPr>
      </w:pPr>
      <w:r w:rsidRPr="00DA4C4E">
        <w:rPr>
          <w:rFonts w:hint="eastAsia"/>
          <w:b/>
          <w:color w:val="000000"/>
          <w:sz w:val="24"/>
        </w:rPr>
        <w:t>3.4.1</w:t>
      </w:r>
      <w:r w:rsidRPr="00DA4C4E">
        <w:rPr>
          <w:rFonts w:hint="eastAsia"/>
          <w:color w:val="000000"/>
          <w:sz w:val="24"/>
        </w:rPr>
        <w:t xml:space="preserve">  </w:t>
      </w:r>
      <w:r w:rsidRPr="00DA4C4E">
        <w:rPr>
          <w:rFonts w:hint="eastAsia"/>
          <w:color w:val="000000"/>
          <w:sz w:val="24"/>
        </w:rPr>
        <w:t>招标代理实行项目负责人制度，招标文件或资格预审文件封面应由项目负责人和招标文件或资格预审文件编制人加盖从业印章。</w:t>
      </w:r>
    </w:p>
    <w:p w14:paraId="22FEA7D2" w14:textId="77777777" w:rsidR="007F6A75" w:rsidRPr="00DA4C4E" w:rsidRDefault="00FE1196">
      <w:pPr>
        <w:spacing w:line="360" w:lineRule="auto"/>
        <w:rPr>
          <w:color w:val="000000"/>
          <w:sz w:val="24"/>
        </w:rPr>
      </w:pPr>
      <w:r w:rsidRPr="00DA4C4E">
        <w:rPr>
          <w:rFonts w:hint="eastAsia"/>
          <w:b/>
          <w:color w:val="000000"/>
          <w:sz w:val="24"/>
        </w:rPr>
        <w:lastRenderedPageBreak/>
        <w:t>3.4.2</w:t>
      </w:r>
      <w:r w:rsidRPr="00DA4C4E">
        <w:rPr>
          <w:rFonts w:hint="eastAsia"/>
          <w:color w:val="000000"/>
          <w:sz w:val="24"/>
        </w:rPr>
        <w:t xml:space="preserve">  </w:t>
      </w:r>
      <w:r w:rsidRPr="00DA4C4E">
        <w:rPr>
          <w:rFonts w:hint="eastAsia"/>
          <w:color w:val="000000"/>
          <w:sz w:val="24"/>
        </w:rPr>
        <w:t>招标代理机构发出的所有招标过程文件，必须经过招标人同意并经招标人加盖印章后发出。</w:t>
      </w:r>
    </w:p>
    <w:p w14:paraId="1E78EBF9" w14:textId="77777777" w:rsidR="007F6A75" w:rsidRPr="00DA4C4E" w:rsidRDefault="00FE1196">
      <w:pPr>
        <w:spacing w:line="360" w:lineRule="auto"/>
        <w:rPr>
          <w:color w:val="000000"/>
          <w:sz w:val="24"/>
        </w:rPr>
      </w:pPr>
      <w:r w:rsidRPr="00DA4C4E">
        <w:rPr>
          <w:rFonts w:hint="eastAsia"/>
          <w:b/>
          <w:color w:val="000000"/>
          <w:sz w:val="24"/>
        </w:rPr>
        <w:t>3.4.3</w:t>
      </w:r>
      <w:r w:rsidRPr="00DA4C4E">
        <w:rPr>
          <w:rFonts w:hint="eastAsia"/>
          <w:color w:val="000000"/>
          <w:sz w:val="24"/>
        </w:rPr>
        <w:t xml:space="preserve">  </w:t>
      </w:r>
      <w:r w:rsidRPr="00DA4C4E">
        <w:rPr>
          <w:rFonts w:hint="eastAsia"/>
          <w:color w:val="000000"/>
          <w:sz w:val="24"/>
        </w:rPr>
        <w:t>招标代理机构应拒绝招标人提出的违法、违规要求，并保存有关证据。</w:t>
      </w:r>
    </w:p>
    <w:p w14:paraId="20016A47" w14:textId="01FDB8E6" w:rsidR="007F6A75" w:rsidRPr="00DA4C4E" w:rsidRDefault="00FE1196">
      <w:pPr>
        <w:spacing w:line="360" w:lineRule="auto"/>
        <w:rPr>
          <w:color w:val="000000"/>
          <w:sz w:val="24"/>
        </w:rPr>
      </w:pPr>
      <w:r w:rsidRPr="00DA4C4E">
        <w:rPr>
          <w:rFonts w:hint="eastAsia"/>
          <w:b/>
          <w:color w:val="000000"/>
          <w:sz w:val="24"/>
        </w:rPr>
        <w:t xml:space="preserve">3.4.4  </w:t>
      </w:r>
      <w:r w:rsidRPr="00DA4C4E">
        <w:rPr>
          <w:rFonts w:hint="eastAsia"/>
          <w:color w:val="000000"/>
          <w:sz w:val="24"/>
        </w:rPr>
        <w:t>依法必须招标的</w:t>
      </w:r>
      <w:r w:rsidR="007D14E5" w:rsidRPr="00DA4C4E">
        <w:rPr>
          <w:rFonts w:hint="eastAsia"/>
          <w:color w:val="000000"/>
          <w:sz w:val="24"/>
        </w:rPr>
        <w:t>工程</w:t>
      </w:r>
      <w:r w:rsidRPr="00DA4C4E">
        <w:rPr>
          <w:rFonts w:hint="eastAsia"/>
          <w:color w:val="000000"/>
          <w:sz w:val="24"/>
        </w:rPr>
        <w:t>项目，其资格预审文件和招标文件应使用有关部门制定的标准文本。</w:t>
      </w:r>
      <w:r w:rsidRPr="00DA4C4E">
        <w:rPr>
          <w:rFonts w:hint="eastAsia"/>
          <w:color w:val="000000"/>
          <w:sz w:val="24"/>
        </w:rPr>
        <w:t xml:space="preserve">  </w:t>
      </w:r>
    </w:p>
    <w:p w14:paraId="7156EFD2" w14:textId="7DAAFC5C" w:rsidR="007F6A75" w:rsidRPr="00DA4C4E" w:rsidRDefault="00FE1196">
      <w:pPr>
        <w:spacing w:line="360" w:lineRule="auto"/>
        <w:rPr>
          <w:color w:val="000000"/>
          <w:sz w:val="24"/>
        </w:rPr>
      </w:pPr>
      <w:r w:rsidRPr="00DA4C4E">
        <w:rPr>
          <w:rFonts w:hint="eastAsia"/>
          <w:b/>
          <w:color w:val="000000"/>
          <w:sz w:val="24"/>
        </w:rPr>
        <w:t>3.4.5</w:t>
      </w:r>
      <w:r w:rsidRPr="00DA4C4E">
        <w:rPr>
          <w:rFonts w:hint="eastAsia"/>
          <w:color w:val="000000"/>
          <w:sz w:val="24"/>
        </w:rPr>
        <w:t xml:space="preserve">  </w:t>
      </w:r>
      <w:r w:rsidRPr="00DA4C4E">
        <w:rPr>
          <w:rFonts w:hint="eastAsia"/>
          <w:color w:val="000000"/>
          <w:sz w:val="24"/>
        </w:rPr>
        <w:t>招标代理机构应指派招标代理委托合同中约定的项目负责人和至少</w:t>
      </w:r>
      <w:r w:rsidRPr="00DA4C4E">
        <w:rPr>
          <w:rFonts w:hint="eastAsia"/>
          <w:color w:val="000000"/>
          <w:sz w:val="24"/>
        </w:rPr>
        <w:t>1</w:t>
      </w:r>
      <w:r w:rsidRPr="00DA4C4E">
        <w:rPr>
          <w:rFonts w:hint="eastAsia"/>
          <w:color w:val="000000"/>
          <w:sz w:val="24"/>
        </w:rPr>
        <w:t>名从业人员参加开标活动。因特殊情况，项目负责人需要更换的，应当经招标人书面同意，招标人同意的书面材料，招标代理机构应</w:t>
      </w:r>
      <w:r w:rsidR="008E46CD" w:rsidRPr="00DA4C4E">
        <w:rPr>
          <w:rFonts w:hint="eastAsia"/>
          <w:color w:val="000000"/>
          <w:sz w:val="24"/>
        </w:rPr>
        <w:t>作为招标代理委托合同组成部分</w:t>
      </w:r>
      <w:r w:rsidRPr="00DA4C4E">
        <w:rPr>
          <w:rFonts w:hint="eastAsia"/>
          <w:color w:val="000000"/>
          <w:sz w:val="24"/>
        </w:rPr>
        <w:t>纳入项目档案。</w:t>
      </w:r>
    </w:p>
    <w:p w14:paraId="2F3B36D0" w14:textId="28D5A29E" w:rsidR="007F6A75" w:rsidRPr="00DA4C4E" w:rsidRDefault="00FE1196">
      <w:pPr>
        <w:spacing w:line="360" w:lineRule="auto"/>
        <w:rPr>
          <w:color w:val="000000"/>
          <w:sz w:val="24"/>
        </w:rPr>
      </w:pPr>
      <w:r w:rsidRPr="00DA4C4E">
        <w:rPr>
          <w:rFonts w:hint="eastAsia"/>
          <w:b/>
          <w:color w:val="000000"/>
          <w:sz w:val="24"/>
        </w:rPr>
        <w:t>3.4.6</w:t>
      </w:r>
      <w:r w:rsidRPr="00DA4C4E">
        <w:rPr>
          <w:rFonts w:hint="eastAsia"/>
          <w:color w:val="000000"/>
          <w:sz w:val="24"/>
        </w:rPr>
        <w:t xml:space="preserve">  </w:t>
      </w:r>
      <w:r w:rsidRPr="00DA4C4E">
        <w:rPr>
          <w:rFonts w:hint="eastAsia"/>
          <w:color w:val="000000"/>
          <w:sz w:val="24"/>
        </w:rPr>
        <w:t>潜在投标人或</w:t>
      </w:r>
      <w:r w:rsidRPr="00DA4C4E">
        <w:rPr>
          <w:color w:val="000000"/>
          <w:sz w:val="24"/>
        </w:rPr>
        <w:t>投标人</w:t>
      </w:r>
      <w:r w:rsidR="00BF38D1" w:rsidRPr="00DA4C4E">
        <w:rPr>
          <w:rFonts w:hint="eastAsia"/>
          <w:color w:val="000000"/>
          <w:sz w:val="24"/>
        </w:rPr>
        <w:t>或</w:t>
      </w:r>
      <w:r w:rsidRPr="00DA4C4E">
        <w:rPr>
          <w:color w:val="000000"/>
          <w:sz w:val="24"/>
        </w:rPr>
        <w:t>其利害关系人依法向</w:t>
      </w:r>
      <w:r w:rsidRPr="00DA4C4E">
        <w:rPr>
          <w:rFonts w:hint="eastAsia"/>
          <w:color w:val="000000"/>
          <w:sz w:val="24"/>
        </w:rPr>
        <w:t>招标人提出异议或向</w:t>
      </w:r>
      <w:r w:rsidRPr="00DA4C4E">
        <w:rPr>
          <w:color w:val="000000"/>
          <w:sz w:val="24"/>
        </w:rPr>
        <w:t>有关行政监督部门投诉时，招标代理机构应协助招标人</w:t>
      </w:r>
      <w:r w:rsidRPr="00DA4C4E">
        <w:rPr>
          <w:rFonts w:hint="eastAsia"/>
          <w:color w:val="000000"/>
          <w:sz w:val="24"/>
        </w:rPr>
        <w:t>处理异议和</w:t>
      </w:r>
      <w:r w:rsidRPr="00DA4C4E">
        <w:rPr>
          <w:color w:val="000000"/>
          <w:sz w:val="24"/>
        </w:rPr>
        <w:t>配合有关行政监督部门</w:t>
      </w:r>
      <w:r w:rsidRPr="00DA4C4E">
        <w:rPr>
          <w:rFonts w:hint="eastAsia"/>
          <w:color w:val="000000"/>
          <w:sz w:val="24"/>
        </w:rPr>
        <w:t>对投诉的调查</w:t>
      </w:r>
      <w:r w:rsidRPr="00DA4C4E">
        <w:rPr>
          <w:color w:val="000000"/>
          <w:sz w:val="24"/>
        </w:rPr>
        <w:t>处理。</w:t>
      </w:r>
    </w:p>
    <w:p w14:paraId="0DB29638" w14:textId="77777777" w:rsidR="007F6A75" w:rsidRPr="00DA4C4E" w:rsidRDefault="00FE1196">
      <w:pPr>
        <w:spacing w:line="360" w:lineRule="auto"/>
        <w:jc w:val="left"/>
        <w:outlineLvl w:val="0"/>
        <w:rPr>
          <w:color w:val="000000"/>
          <w:sz w:val="24"/>
        </w:rPr>
      </w:pPr>
      <w:r w:rsidRPr="00DA4C4E">
        <w:rPr>
          <w:rFonts w:hint="eastAsia"/>
          <w:b/>
          <w:color w:val="000000"/>
          <w:sz w:val="24"/>
        </w:rPr>
        <w:t xml:space="preserve">3.4.7  </w:t>
      </w:r>
      <w:r w:rsidRPr="00DA4C4E">
        <w:rPr>
          <w:rFonts w:hint="eastAsia"/>
          <w:color w:val="000000"/>
          <w:sz w:val="24"/>
        </w:rPr>
        <w:t>招标代理机构在招标代理中不得有下列行为：</w:t>
      </w:r>
    </w:p>
    <w:p w14:paraId="162A16FE" w14:textId="23A04718" w:rsidR="007F6A75" w:rsidRPr="00DA4C4E" w:rsidRDefault="00FE1196">
      <w:pPr>
        <w:spacing w:line="360" w:lineRule="auto"/>
        <w:ind w:firstLineChars="200" w:firstLine="482"/>
        <w:jc w:val="left"/>
        <w:outlineLvl w:val="0"/>
        <w:rPr>
          <w:color w:val="000000"/>
          <w:sz w:val="24"/>
        </w:rPr>
      </w:pPr>
      <w:r w:rsidRPr="00DA4C4E">
        <w:rPr>
          <w:rFonts w:hint="eastAsia"/>
          <w:b/>
          <w:color w:val="000000"/>
          <w:sz w:val="24"/>
        </w:rPr>
        <w:t>1</w:t>
      </w:r>
      <w:r w:rsidRPr="00DA4C4E">
        <w:rPr>
          <w:rFonts w:hint="eastAsia"/>
          <w:color w:val="000000"/>
          <w:sz w:val="24"/>
        </w:rPr>
        <w:t xml:space="preserve">  </w:t>
      </w:r>
      <w:r w:rsidRPr="00DA4C4E">
        <w:rPr>
          <w:rFonts w:hAnsi="宋体"/>
          <w:color w:val="000000"/>
          <w:kern w:val="0"/>
          <w:sz w:val="24"/>
        </w:rPr>
        <w:t>在所代理的招标项目中投标、代理投标或者向该项目投标人提供咨询的</w:t>
      </w:r>
      <w:r w:rsidRPr="00DA4C4E">
        <w:rPr>
          <w:rFonts w:hint="eastAsia"/>
          <w:color w:val="000000"/>
          <w:sz w:val="24"/>
        </w:rPr>
        <w:t>；</w:t>
      </w:r>
    </w:p>
    <w:p w14:paraId="67C0C0EC" w14:textId="331BEA61" w:rsidR="007F6A75" w:rsidRPr="00DA4C4E" w:rsidRDefault="00FE1196">
      <w:pPr>
        <w:spacing w:line="360" w:lineRule="auto"/>
        <w:ind w:firstLineChars="200" w:firstLine="482"/>
        <w:jc w:val="left"/>
        <w:outlineLvl w:val="0"/>
        <w:rPr>
          <w:color w:val="000000"/>
          <w:sz w:val="24"/>
        </w:rPr>
      </w:pPr>
      <w:r w:rsidRPr="00DA4C4E">
        <w:rPr>
          <w:rFonts w:hAnsi="宋体" w:hint="eastAsia"/>
          <w:b/>
          <w:bCs/>
          <w:color w:val="000000"/>
          <w:sz w:val="24"/>
        </w:rPr>
        <w:t>2</w:t>
      </w:r>
      <w:r w:rsidRPr="00DA4C4E">
        <w:rPr>
          <w:rFonts w:hAnsi="宋体" w:hint="eastAsia"/>
          <w:color w:val="000000"/>
          <w:sz w:val="24"/>
        </w:rPr>
        <w:t xml:space="preserve">  </w:t>
      </w:r>
      <w:r w:rsidRPr="00DA4C4E">
        <w:rPr>
          <w:rFonts w:hAnsi="宋体"/>
          <w:color w:val="000000"/>
          <w:sz w:val="24"/>
        </w:rPr>
        <w:t>以明显低于成本价方式恶意竞争招标代理服务</w:t>
      </w:r>
      <w:r w:rsidR="008E46CD" w:rsidRPr="00DA4C4E">
        <w:rPr>
          <w:rFonts w:hAnsi="宋体" w:hint="eastAsia"/>
          <w:color w:val="000000"/>
          <w:sz w:val="24"/>
        </w:rPr>
        <w:t>；</w:t>
      </w:r>
    </w:p>
    <w:p w14:paraId="68B615D8" w14:textId="77777777" w:rsidR="007F6A75" w:rsidRPr="00DA4C4E" w:rsidRDefault="00FE1196">
      <w:pPr>
        <w:spacing w:line="360" w:lineRule="auto"/>
        <w:jc w:val="left"/>
        <w:outlineLvl w:val="0"/>
        <w:rPr>
          <w:color w:val="000000"/>
          <w:sz w:val="24"/>
        </w:rPr>
      </w:pPr>
      <w:r w:rsidRPr="00DA4C4E">
        <w:rPr>
          <w:rFonts w:hint="eastAsia"/>
          <w:color w:val="000000"/>
          <w:sz w:val="24"/>
        </w:rPr>
        <w:t xml:space="preserve">    </w:t>
      </w:r>
      <w:r w:rsidRPr="00DA4C4E">
        <w:rPr>
          <w:rFonts w:hint="eastAsia"/>
          <w:b/>
          <w:color w:val="000000"/>
          <w:sz w:val="24"/>
        </w:rPr>
        <w:t>3</w:t>
      </w:r>
      <w:r w:rsidRPr="00DA4C4E">
        <w:rPr>
          <w:rFonts w:hint="eastAsia"/>
          <w:color w:val="000000"/>
          <w:sz w:val="24"/>
        </w:rPr>
        <w:t xml:space="preserve">  </w:t>
      </w:r>
      <w:r w:rsidRPr="00DA4C4E">
        <w:rPr>
          <w:rFonts w:hint="eastAsia"/>
          <w:color w:val="000000"/>
          <w:sz w:val="24"/>
        </w:rPr>
        <w:t>明知委托事项违法而进行代理；</w:t>
      </w:r>
    </w:p>
    <w:p w14:paraId="2C70DFD4" w14:textId="56D41CE3" w:rsidR="007F6A75" w:rsidRPr="00DA4C4E" w:rsidRDefault="00FE1196">
      <w:pPr>
        <w:spacing w:line="360" w:lineRule="auto"/>
        <w:jc w:val="left"/>
        <w:outlineLvl w:val="0"/>
        <w:rPr>
          <w:color w:val="000000"/>
          <w:sz w:val="24"/>
        </w:rPr>
      </w:pPr>
      <w:r w:rsidRPr="00DA4C4E">
        <w:rPr>
          <w:rFonts w:hint="eastAsia"/>
          <w:color w:val="000000"/>
          <w:sz w:val="24"/>
        </w:rPr>
        <w:t xml:space="preserve">    </w:t>
      </w:r>
      <w:r w:rsidRPr="00DA4C4E">
        <w:rPr>
          <w:rFonts w:hint="eastAsia"/>
          <w:b/>
          <w:color w:val="000000"/>
          <w:sz w:val="24"/>
        </w:rPr>
        <w:t>4</w:t>
      </w:r>
      <w:r w:rsidRPr="00DA4C4E">
        <w:rPr>
          <w:rFonts w:hint="eastAsia"/>
          <w:color w:val="000000"/>
          <w:sz w:val="24"/>
        </w:rPr>
        <w:t xml:space="preserve">  </w:t>
      </w:r>
      <w:r w:rsidRPr="00DA4C4E">
        <w:rPr>
          <w:rFonts w:hint="eastAsia"/>
          <w:color w:val="000000"/>
          <w:sz w:val="24"/>
        </w:rPr>
        <w:t>采取行贿、提供回扣或者给予其他不正当利益等手段承接工程招标代理业务；</w:t>
      </w:r>
    </w:p>
    <w:p w14:paraId="01479220" w14:textId="77777777" w:rsidR="007F6A75" w:rsidRPr="00DA4C4E" w:rsidRDefault="00FE1196">
      <w:pPr>
        <w:spacing w:line="360" w:lineRule="auto"/>
        <w:jc w:val="left"/>
        <w:outlineLvl w:val="0"/>
        <w:rPr>
          <w:color w:val="000000"/>
          <w:sz w:val="24"/>
        </w:rPr>
      </w:pPr>
      <w:r w:rsidRPr="00DA4C4E">
        <w:rPr>
          <w:rFonts w:hint="eastAsia"/>
          <w:color w:val="000000"/>
          <w:sz w:val="24"/>
        </w:rPr>
        <w:t xml:space="preserve">    </w:t>
      </w:r>
      <w:r w:rsidRPr="00DA4C4E">
        <w:rPr>
          <w:rFonts w:hint="eastAsia"/>
          <w:b/>
          <w:color w:val="000000"/>
          <w:sz w:val="24"/>
        </w:rPr>
        <w:t>5</w:t>
      </w:r>
      <w:r w:rsidRPr="00DA4C4E">
        <w:rPr>
          <w:rFonts w:hint="eastAsia"/>
          <w:color w:val="000000"/>
          <w:sz w:val="24"/>
        </w:rPr>
        <w:t xml:space="preserve">  </w:t>
      </w:r>
      <w:r w:rsidRPr="00DA4C4E">
        <w:rPr>
          <w:rFonts w:hAnsi="宋体"/>
          <w:color w:val="000000"/>
          <w:sz w:val="24"/>
        </w:rPr>
        <w:t>未与招标人签订书面招标代理委托合同而从事招标代理活动或超出合同约定实施代理</w:t>
      </w:r>
      <w:r w:rsidRPr="00DA4C4E">
        <w:rPr>
          <w:rFonts w:hint="eastAsia"/>
          <w:color w:val="000000"/>
          <w:sz w:val="24"/>
        </w:rPr>
        <w:t>；</w:t>
      </w:r>
    </w:p>
    <w:p w14:paraId="31BD7B64" w14:textId="77777777" w:rsidR="007F6A75" w:rsidRPr="00DA4C4E" w:rsidRDefault="00FE1196">
      <w:pPr>
        <w:spacing w:line="360" w:lineRule="auto"/>
        <w:ind w:firstLineChars="200" w:firstLine="482"/>
        <w:jc w:val="left"/>
        <w:outlineLvl w:val="0"/>
        <w:rPr>
          <w:color w:val="000000"/>
          <w:sz w:val="24"/>
        </w:rPr>
      </w:pPr>
      <w:r w:rsidRPr="00DA4C4E">
        <w:rPr>
          <w:rFonts w:hint="eastAsia"/>
          <w:b/>
          <w:color w:val="000000"/>
          <w:sz w:val="24"/>
        </w:rPr>
        <w:t>6</w:t>
      </w:r>
      <w:r w:rsidRPr="00DA4C4E">
        <w:rPr>
          <w:rFonts w:hint="eastAsia"/>
          <w:color w:val="000000"/>
          <w:sz w:val="24"/>
        </w:rPr>
        <w:t xml:space="preserve">  </w:t>
      </w:r>
      <w:r w:rsidRPr="00DA4C4E">
        <w:rPr>
          <w:rFonts w:hint="eastAsia"/>
          <w:color w:val="000000"/>
          <w:sz w:val="24"/>
        </w:rPr>
        <w:t>转让、转包工程招标代理业务；</w:t>
      </w:r>
    </w:p>
    <w:p w14:paraId="4D3373C9" w14:textId="77777777" w:rsidR="007F6A75" w:rsidRPr="00DA4C4E" w:rsidRDefault="00FE1196">
      <w:pPr>
        <w:spacing w:line="360" w:lineRule="auto"/>
        <w:jc w:val="left"/>
        <w:outlineLvl w:val="0"/>
        <w:rPr>
          <w:color w:val="000000"/>
          <w:sz w:val="24"/>
        </w:rPr>
      </w:pPr>
      <w:r w:rsidRPr="00DA4C4E">
        <w:rPr>
          <w:rFonts w:hint="eastAsia"/>
          <w:color w:val="000000"/>
          <w:sz w:val="24"/>
        </w:rPr>
        <w:t xml:space="preserve">    </w:t>
      </w:r>
      <w:r w:rsidRPr="00DA4C4E">
        <w:rPr>
          <w:rFonts w:hint="eastAsia"/>
          <w:b/>
          <w:color w:val="000000"/>
          <w:sz w:val="24"/>
        </w:rPr>
        <w:t>7</w:t>
      </w:r>
      <w:r w:rsidRPr="00DA4C4E">
        <w:rPr>
          <w:rFonts w:hint="eastAsia"/>
          <w:color w:val="000000"/>
          <w:sz w:val="24"/>
        </w:rPr>
        <w:t xml:space="preserve">  </w:t>
      </w:r>
      <w:r w:rsidRPr="00DA4C4E">
        <w:rPr>
          <w:rFonts w:hAnsi="宋体"/>
          <w:color w:val="000000"/>
          <w:sz w:val="24"/>
        </w:rPr>
        <w:t>泄露应当保密的与招标投标活动有关的情况和资料</w:t>
      </w:r>
      <w:r w:rsidRPr="00DA4C4E">
        <w:rPr>
          <w:rFonts w:hint="eastAsia"/>
          <w:color w:val="000000"/>
          <w:sz w:val="24"/>
        </w:rPr>
        <w:t>；</w:t>
      </w:r>
    </w:p>
    <w:p w14:paraId="49EDBDCC" w14:textId="77777777" w:rsidR="007F6A75" w:rsidRPr="00DA4C4E" w:rsidRDefault="00FE1196">
      <w:pPr>
        <w:spacing w:line="360" w:lineRule="auto"/>
        <w:jc w:val="left"/>
        <w:outlineLvl w:val="0"/>
        <w:rPr>
          <w:color w:val="000000"/>
          <w:sz w:val="24"/>
        </w:rPr>
      </w:pPr>
      <w:r w:rsidRPr="00DA4C4E">
        <w:rPr>
          <w:rFonts w:hint="eastAsia"/>
          <w:color w:val="000000"/>
          <w:sz w:val="24"/>
        </w:rPr>
        <w:t xml:space="preserve">    </w:t>
      </w:r>
      <w:r w:rsidRPr="00DA4C4E">
        <w:rPr>
          <w:rFonts w:hint="eastAsia"/>
          <w:b/>
          <w:color w:val="000000"/>
          <w:sz w:val="24"/>
        </w:rPr>
        <w:t>8</w:t>
      </w:r>
      <w:r w:rsidRPr="00DA4C4E">
        <w:rPr>
          <w:rFonts w:hint="eastAsia"/>
          <w:color w:val="000000"/>
          <w:sz w:val="24"/>
        </w:rPr>
        <w:t xml:space="preserve">  </w:t>
      </w:r>
      <w:r w:rsidRPr="00DA4C4E">
        <w:rPr>
          <w:rFonts w:hint="eastAsia"/>
          <w:color w:val="000000"/>
          <w:sz w:val="24"/>
        </w:rPr>
        <w:t>与招标人或者投标人串通，损害国家利益、社会公共利益和他人合法权益；</w:t>
      </w:r>
    </w:p>
    <w:p w14:paraId="4097201D" w14:textId="77777777" w:rsidR="007F6A75" w:rsidRPr="00DA4C4E" w:rsidRDefault="00FE1196">
      <w:pPr>
        <w:spacing w:line="360" w:lineRule="auto"/>
        <w:ind w:firstLineChars="200" w:firstLine="482"/>
        <w:jc w:val="left"/>
        <w:outlineLvl w:val="0"/>
        <w:rPr>
          <w:color w:val="000000"/>
          <w:sz w:val="24"/>
        </w:rPr>
      </w:pPr>
      <w:r w:rsidRPr="00DA4C4E">
        <w:rPr>
          <w:rFonts w:hint="eastAsia"/>
          <w:b/>
          <w:color w:val="000000"/>
          <w:sz w:val="24"/>
        </w:rPr>
        <w:t>9</w:t>
      </w:r>
      <w:r w:rsidRPr="00DA4C4E">
        <w:rPr>
          <w:rFonts w:hint="eastAsia"/>
          <w:color w:val="000000"/>
          <w:sz w:val="24"/>
        </w:rPr>
        <w:t xml:space="preserve">  </w:t>
      </w:r>
      <w:r w:rsidRPr="00DA4C4E">
        <w:rPr>
          <w:rFonts w:hAnsi="宋体"/>
          <w:color w:val="000000"/>
          <w:sz w:val="24"/>
        </w:rPr>
        <w:t>对有关行政监督部门依法责令改正的决定拒不执行或者以弄虚作假方式隐瞒真相</w:t>
      </w:r>
      <w:r w:rsidRPr="00DA4C4E">
        <w:rPr>
          <w:rFonts w:hAnsi="宋体" w:hint="eastAsia"/>
          <w:color w:val="000000"/>
          <w:sz w:val="24"/>
        </w:rPr>
        <w:t>，</w:t>
      </w:r>
      <w:r w:rsidRPr="00DA4C4E">
        <w:rPr>
          <w:rFonts w:hAnsi="宋体"/>
          <w:color w:val="000000"/>
          <w:sz w:val="24"/>
        </w:rPr>
        <w:t>拒不履行有关行政监督部门做出的行政处罚</w:t>
      </w:r>
      <w:r w:rsidRPr="00DA4C4E">
        <w:rPr>
          <w:rFonts w:hint="eastAsia"/>
          <w:color w:val="000000"/>
          <w:sz w:val="24"/>
        </w:rPr>
        <w:t>；</w:t>
      </w:r>
    </w:p>
    <w:p w14:paraId="00B7CCAF" w14:textId="77777777" w:rsidR="007F6A75" w:rsidRPr="00DA4C4E" w:rsidRDefault="00FE1196">
      <w:pPr>
        <w:spacing w:line="360" w:lineRule="auto"/>
        <w:ind w:firstLineChars="200" w:firstLine="482"/>
        <w:jc w:val="left"/>
        <w:outlineLvl w:val="0"/>
        <w:rPr>
          <w:color w:val="000000"/>
          <w:sz w:val="24"/>
        </w:rPr>
      </w:pPr>
      <w:r w:rsidRPr="00DA4C4E">
        <w:rPr>
          <w:rFonts w:hint="eastAsia"/>
          <w:b/>
          <w:bCs/>
          <w:color w:val="000000"/>
          <w:sz w:val="24"/>
        </w:rPr>
        <w:t>10</w:t>
      </w:r>
      <w:r w:rsidRPr="00DA4C4E">
        <w:rPr>
          <w:rFonts w:hint="eastAsia"/>
          <w:color w:val="000000"/>
          <w:sz w:val="24"/>
        </w:rPr>
        <w:t xml:space="preserve">  </w:t>
      </w:r>
      <w:r w:rsidRPr="00DA4C4E">
        <w:rPr>
          <w:rFonts w:hAnsi="宋体"/>
          <w:color w:val="000000"/>
          <w:sz w:val="24"/>
        </w:rPr>
        <w:t>拒不配合执法机构调查取证</w:t>
      </w:r>
      <w:r w:rsidRPr="00DA4C4E">
        <w:rPr>
          <w:rFonts w:hAnsi="宋体" w:hint="eastAsia"/>
          <w:color w:val="000000"/>
          <w:sz w:val="24"/>
        </w:rPr>
        <w:t>；</w:t>
      </w:r>
    </w:p>
    <w:p w14:paraId="26340861" w14:textId="77777777" w:rsidR="007F6A75" w:rsidRPr="00DA4C4E" w:rsidRDefault="00FE1196">
      <w:pPr>
        <w:spacing w:line="360" w:lineRule="auto"/>
        <w:ind w:firstLine="480"/>
        <w:jc w:val="left"/>
        <w:outlineLvl w:val="0"/>
        <w:rPr>
          <w:color w:val="000000"/>
          <w:sz w:val="24"/>
        </w:rPr>
      </w:pPr>
      <w:r w:rsidRPr="00DA4C4E">
        <w:rPr>
          <w:rFonts w:hint="eastAsia"/>
          <w:b/>
          <w:color w:val="000000"/>
          <w:sz w:val="24"/>
        </w:rPr>
        <w:t>11</w:t>
      </w:r>
      <w:r w:rsidRPr="00DA4C4E">
        <w:rPr>
          <w:rFonts w:hint="eastAsia"/>
          <w:color w:val="000000"/>
          <w:sz w:val="24"/>
        </w:rPr>
        <w:t xml:space="preserve">  </w:t>
      </w:r>
      <w:r w:rsidRPr="00DA4C4E">
        <w:rPr>
          <w:rFonts w:hint="eastAsia"/>
          <w:color w:val="000000"/>
          <w:sz w:val="24"/>
        </w:rPr>
        <w:t>擅自修改经招标人确认并加盖了招标人公章的招标代理成果文件；</w:t>
      </w:r>
    </w:p>
    <w:p w14:paraId="35322A90" w14:textId="77777777" w:rsidR="007F6A75" w:rsidRPr="00DA4C4E" w:rsidRDefault="00FE1196">
      <w:pPr>
        <w:spacing w:line="360" w:lineRule="auto"/>
        <w:ind w:firstLine="480"/>
        <w:jc w:val="left"/>
        <w:outlineLvl w:val="0"/>
        <w:rPr>
          <w:color w:val="000000"/>
          <w:sz w:val="24"/>
        </w:rPr>
      </w:pPr>
      <w:r w:rsidRPr="00DA4C4E">
        <w:rPr>
          <w:rFonts w:hint="eastAsia"/>
          <w:b/>
          <w:color w:val="000000"/>
          <w:sz w:val="24"/>
        </w:rPr>
        <w:t>12</w:t>
      </w:r>
      <w:r w:rsidRPr="00DA4C4E">
        <w:rPr>
          <w:rFonts w:hAnsi="宋体" w:hint="eastAsia"/>
          <w:color w:val="000000"/>
          <w:sz w:val="24"/>
        </w:rPr>
        <w:t xml:space="preserve">  </w:t>
      </w:r>
      <w:r w:rsidRPr="00DA4C4E">
        <w:rPr>
          <w:rFonts w:hAnsi="宋体"/>
          <w:color w:val="000000"/>
          <w:sz w:val="24"/>
        </w:rPr>
        <w:t>在信用信息填报或招标代理活动中伪造相关资料、弄虚作假</w:t>
      </w:r>
    </w:p>
    <w:p w14:paraId="60979391" w14:textId="77777777" w:rsidR="007F6A75" w:rsidRPr="00DA4C4E" w:rsidRDefault="00FE1196">
      <w:pPr>
        <w:spacing w:line="360" w:lineRule="auto"/>
        <w:jc w:val="left"/>
        <w:outlineLvl w:val="0"/>
        <w:rPr>
          <w:b/>
          <w:color w:val="000000"/>
          <w:sz w:val="30"/>
          <w:szCs w:val="30"/>
        </w:rPr>
      </w:pPr>
      <w:r w:rsidRPr="00DA4C4E">
        <w:rPr>
          <w:rFonts w:hint="eastAsia"/>
          <w:color w:val="000000"/>
          <w:sz w:val="24"/>
        </w:rPr>
        <w:t xml:space="preserve">    </w:t>
      </w:r>
      <w:r w:rsidRPr="00DA4C4E">
        <w:rPr>
          <w:rFonts w:hint="eastAsia"/>
          <w:b/>
          <w:color w:val="000000"/>
          <w:sz w:val="24"/>
        </w:rPr>
        <w:t>13</w:t>
      </w:r>
      <w:r w:rsidRPr="00DA4C4E">
        <w:rPr>
          <w:rFonts w:hint="eastAsia"/>
          <w:color w:val="000000"/>
          <w:sz w:val="24"/>
        </w:rPr>
        <w:t xml:space="preserve">  </w:t>
      </w:r>
      <w:r w:rsidRPr="00DA4C4E">
        <w:rPr>
          <w:rFonts w:hint="eastAsia"/>
          <w:color w:val="000000"/>
          <w:sz w:val="24"/>
        </w:rPr>
        <w:t>法律、法规、规章禁止的其他行为。</w:t>
      </w:r>
    </w:p>
    <w:p w14:paraId="3204FB2E" w14:textId="77777777" w:rsidR="007F6A75" w:rsidRPr="00DA4C4E" w:rsidRDefault="00FE1196">
      <w:pPr>
        <w:spacing w:line="360" w:lineRule="auto"/>
        <w:jc w:val="center"/>
        <w:outlineLvl w:val="0"/>
        <w:rPr>
          <w:rFonts w:ascii="宋体" w:hAnsi="宋体"/>
          <w:b/>
          <w:sz w:val="30"/>
          <w:szCs w:val="30"/>
        </w:rPr>
      </w:pPr>
      <w:r w:rsidRPr="00DA4C4E">
        <w:rPr>
          <w:rFonts w:ascii="宋体" w:hAnsi="宋体" w:hint="eastAsia"/>
          <w:b/>
          <w:sz w:val="30"/>
          <w:szCs w:val="30"/>
        </w:rPr>
        <w:t>4</w:t>
      </w:r>
      <w:r w:rsidRPr="00DA4C4E">
        <w:rPr>
          <w:rFonts w:ascii="宋体" w:hAnsi="宋体"/>
          <w:b/>
          <w:sz w:val="30"/>
          <w:szCs w:val="30"/>
        </w:rPr>
        <w:t xml:space="preserve"> </w:t>
      </w:r>
      <w:r w:rsidRPr="00DA4C4E">
        <w:rPr>
          <w:rFonts w:ascii="宋体" w:hAnsi="宋体" w:hint="eastAsia"/>
          <w:b/>
          <w:sz w:val="30"/>
          <w:szCs w:val="30"/>
        </w:rPr>
        <w:t>招标代理服务承接</w:t>
      </w:r>
    </w:p>
    <w:p w14:paraId="0424D940" w14:textId="77777777" w:rsidR="007F6A75" w:rsidRPr="00DA4C4E" w:rsidRDefault="00FE1196">
      <w:pPr>
        <w:pStyle w:val="2"/>
        <w:ind w:firstLine="533"/>
        <w:rPr>
          <w:rFonts w:ascii="Times New Roman" w:hAnsi="Times New Roman"/>
          <w:color w:val="000000"/>
        </w:rPr>
      </w:pPr>
      <w:r w:rsidRPr="00DA4C4E">
        <w:rPr>
          <w:rFonts w:hint="eastAsia"/>
          <w:sz w:val="30"/>
          <w:szCs w:val="30"/>
        </w:rPr>
        <w:t>4</w:t>
      </w:r>
      <w:r w:rsidRPr="00DA4C4E">
        <w:rPr>
          <w:sz w:val="30"/>
          <w:szCs w:val="30"/>
        </w:rPr>
        <w:t xml:space="preserve">.1 </w:t>
      </w:r>
      <w:r w:rsidRPr="00DA4C4E">
        <w:rPr>
          <w:rFonts w:hint="eastAsia"/>
          <w:sz w:val="30"/>
          <w:szCs w:val="30"/>
        </w:rPr>
        <w:t>招标代理服务承接方式</w:t>
      </w:r>
    </w:p>
    <w:p w14:paraId="2DEA2068" w14:textId="2B4E8EFD" w:rsidR="007F6A75" w:rsidRPr="00DA4C4E" w:rsidRDefault="00FE1196">
      <w:pPr>
        <w:spacing w:line="360" w:lineRule="auto"/>
        <w:rPr>
          <w:color w:val="000000"/>
          <w:sz w:val="24"/>
        </w:rPr>
      </w:pPr>
      <w:r w:rsidRPr="00DA4C4E">
        <w:rPr>
          <w:rFonts w:hint="eastAsia"/>
          <w:b/>
          <w:color w:val="000000"/>
          <w:sz w:val="24"/>
        </w:rPr>
        <w:lastRenderedPageBreak/>
        <w:t xml:space="preserve">4.1.1  </w:t>
      </w:r>
      <w:r w:rsidRPr="00DA4C4E">
        <w:rPr>
          <w:rFonts w:hint="eastAsia"/>
          <w:bCs/>
          <w:color w:val="000000"/>
          <w:sz w:val="24"/>
        </w:rPr>
        <w:t>招标代理机构承接业务应满足法律法规要求，可直接接受招标人委托，也可通过竞争性方式承接，其中竞争性方式包括比选、招标、竞争性谈判、竞争性磋商、询价等方式。</w:t>
      </w:r>
    </w:p>
    <w:p w14:paraId="09E9FCD1" w14:textId="77777777" w:rsidR="007F6A75" w:rsidRPr="00DA4C4E" w:rsidRDefault="00FE1196">
      <w:pPr>
        <w:pStyle w:val="2"/>
        <w:ind w:firstLine="533"/>
        <w:rPr>
          <w:sz w:val="30"/>
          <w:szCs w:val="30"/>
        </w:rPr>
      </w:pPr>
      <w:r w:rsidRPr="00DA4C4E">
        <w:rPr>
          <w:rFonts w:hint="eastAsia"/>
          <w:sz w:val="30"/>
          <w:szCs w:val="30"/>
        </w:rPr>
        <w:t>4</w:t>
      </w:r>
      <w:r w:rsidRPr="00DA4C4E">
        <w:rPr>
          <w:sz w:val="30"/>
          <w:szCs w:val="30"/>
        </w:rPr>
        <w:t xml:space="preserve">.2 </w:t>
      </w:r>
      <w:r w:rsidRPr="00DA4C4E">
        <w:rPr>
          <w:rFonts w:hint="eastAsia"/>
          <w:sz w:val="30"/>
          <w:szCs w:val="30"/>
        </w:rPr>
        <w:t>签订招标代理合同</w:t>
      </w:r>
    </w:p>
    <w:p w14:paraId="709498E4" w14:textId="77777777" w:rsidR="007F6A75" w:rsidRPr="00DA4C4E" w:rsidRDefault="00FE1196">
      <w:pPr>
        <w:spacing w:line="360" w:lineRule="auto"/>
        <w:rPr>
          <w:bCs/>
          <w:color w:val="000000"/>
          <w:sz w:val="24"/>
        </w:rPr>
      </w:pPr>
      <w:r w:rsidRPr="00DA4C4E">
        <w:rPr>
          <w:rFonts w:hint="eastAsia"/>
          <w:b/>
          <w:color w:val="000000"/>
          <w:sz w:val="24"/>
        </w:rPr>
        <w:t xml:space="preserve">4.2.1  </w:t>
      </w:r>
      <w:r w:rsidRPr="00DA4C4E">
        <w:rPr>
          <w:rFonts w:hint="eastAsia"/>
          <w:bCs/>
          <w:color w:val="000000"/>
          <w:sz w:val="24"/>
        </w:rPr>
        <w:t>在招标代理服务启动前，招标代理机构应与招标人依法签订书面招标代理委托合同，约定双方权利和义务。招标代理委托合同应包括但不限于以下内容：</w:t>
      </w:r>
    </w:p>
    <w:p w14:paraId="0FBA6129" w14:textId="77777777" w:rsidR="007F6A75" w:rsidRPr="00DA4C4E" w:rsidRDefault="00FE1196">
      <w:pPr>
        <w:spacing w:line="360" w:lineRule="auto"/>
        <w:ind w:firstLineChars="236" w:firstLine="566"/>
        <w:jc w:val="left"/>
        <w:rPr>
          <w:color w:val="000000"/>
          <w:sz w:val="24"/>
        </w:rPr>
      </w:pPr>
      <w:r w:rsidRPr="00DA4C4E">
        <w:rPr>
          <w:rFonts w:hint="eastAsia"/>
          <w:color w:val="000000"/>
          <w:sz w:val="24"/>
        </w:rPr>
        <w:t>1</w:t>
      </w:r>
      <w:r w:rsidRPr="00DA4C4E">
        <w:rPr>
          <w:color w:val="000000"/>
          <w:sz w:val="24"/>
        </w:rPr>
        <w:t xml:space="preserve"> </w:t>
      </w:r>
      <w:r w:rsidRPr="00DA4C4E">
        <w:rPr>
          <w:rFonts w:hint="eastAsia"/>
          <w:color w:val="000000"/>
          <w:sz w:val="24"/>
        </w:rPr>
        <w:t>招标人、招标代理机构名称、地址、联系人、联系方式等信息；</w:t>
      </w:r>
    </w:p>
    <w:p w14:paraId="7C2E1EF5" w14:textId="77777777" w:rsidR="007F6A75" w:rsidRPr="00DA4C4E" w:rsidRDefault="00FE1196">
      <w:pPr>
        <w:spacing w:line="360" w:lineRule="auto"/>
        <w:ind w:firstLineChars="236" w:firstLine="566"/>
        <w:jc w:val="left"/>
        <w:rPr>
          <w:color w:val="000000"/>
          <w:sz w:val="24"/>
        </w:rPr>
      </w:pPr>
      <w:r w:rsidRPr="00DA4C4E">
        <w:rPr>
          <w:rFonts w:hint="eastAsia"/>
          <w:color w:val="000000"/>
          <w:sz w:val="24"/>
        </w:rPr>
        <w:t>2</w:t>
      </w:r>
      <w:r w:rsidRPr="00DA4C4E">
        <w:rPr>
          <w:color w:val="000000"/>
          <w:sz w:val="24"/>
        </w:rPr>
        <w:t xml:space="preserve"> </w:t>
      </w:r>
      <w:r w:rsidRPr="00DA4C4E">
        <w:rPr>
          <w:rFonts w:hint="eastAsia"/>
          <w:color w:val="000000"/>
          <w:sz w:val="24"/>
        </w:rPr>
        <w:t>委托项目名称、概况等项目信息；</w:t>
      </w:r>
    </w:p>
    <w:p w14:paraId="10669EA2" w14:textId="77777777" w:rsidR="007F6A75" w:rsidRPr="00DA4C4E" w:rsidRDefault="00FE1196">
      <w:pPr>
        <w:spacing w:line="360" w:lineRule="auto"/>
        <w:ind w:firstLineChars="236" w:firstLine="566"/>
        <w:jc w:val="left"/>
        <w:rPr>
          <w:color w:val="000000"/>
          <w:sz w:val="24"/>
        </w:rPr>
      </w:pPr>
      <w:r w:rsidRPr="00DA4C4E">
        <w:rPr>
          <w:rFonts w:hint="eastAsia"/>
          <w:color w:val="000000"/>
          <w:sz w:val="24"/>
        </w:rPr>
        <w:t>3</w:t>
      </w:r>
      <w:r w:rsidRPr="00DA4C4E">
        <w:rPr>
          <w:color w:val="000000"/>
          <w:sz w:val="24"/>
        </w:rPr>
        <w:t xml:space="preserve"> </w:t>
      </w:r>
      <w:r w:rsidRPr="00DA4C4E">
        <w:rPr>
          <w:rFonts w:hint="eastAsia"/>
          <w:color w:val="000000"/>
          <w:sz w:val="24"/>
        </w:rPr>
        <w:t>委托招标代理服务范围和内容；</w:t>
      </w:r>
    </w:p>
    <w:p w14:paraId="4BE0699E" w14:textId="77777777" w:rsidR="007F6A75" w:rsidRPr="00DA4C4E" w:rsidRDefault="00FE1196">
      <w:pPr>
        <w:spacing w:line="360" w:lineRule="auto"/>
        <w:ind w:firstLineChars="236" w:firstLine="566"/>
        <w:jc w:val="left"/>
        <w:rPr>
          <w:color w:val="000000"/>
          <w:sz w:val="24"/>
        </w:rPr>
      </w:pPr>
      <w:r w:rsidRPr="00DA4C4E">
        <w:rPr>
          <w:rFonts w:hint="eastAsia"/>
          <w:color w:val="000000"/>
          <w:sz w:val="24"/>
        </w:rPr>
        <w:t>4</w:t>
      </w:r>
      <w:r w:rsidRPr="00DA4C4E">
        <w:rPr>
          <w:color w:val="000000"/>
          <w:sz w:val="24"/>
        </w:rPr>
        <w:t xml:space="preserve"> </w:t>
      </w:r>
      <w:r w:rsidRPr="00DA4C4E">
        <w:rPr>
          <w:color w:val="000000"/>
          <w:sz w:val="24"/>
        </w:rPr>
        <w:t>委托招标代理服务周期</w:t>
      </w:r>
      <w:r w:rsidRPr="00DA4C4E">
        <w:rPr>
          <w:rFonts w:hint="eastAsia"/>
          <w:color w:val="000000"/>
          <w:sz w:val="24"/>
        </w:rPr>
        <w:t>；</w:t>
      </w:r>
    </w:p>
    <w:p w14:paraId="7B40B826" w14:textId="33857728" w:rsidR="007F6A75" w:rsidRPr="00DA4C4E" w:rsidRDefault="00FE1196">
      <w:pPr>
        <w:spacing w:line="360" w:lineRule="auto"/>
        <w:ind w:firstLineChars="236" w:firstLine="566"/>
        <w:jc w:val="left"/>
        <w:rPr>
          <w:color w:val="000000"/>
          <w:sz w:val="24"/>
        </w:rPr>
      </w:pPr>
      <w:r w:rsidRPr="00DA4C4E">
        <w:rPr>
          <w:rFonts w:hint="eastAsia"/>
          <w:color w:val="000000"/>
          <w:sz w:val="24"/>
        </w:rPr>
        <w:t>5</w:t>
      </w:r>
      <w:r w:rsidR="00C71007" w:rsidRPr="00DA4C4E">
        <w:rPr>
          <w:rFonts w:hint="eastAsia"/>
          <w:color w:val="000000"/>
          <w:sz w:val="24"/>
        </w:rPr>
        <w:t xml:space="preserve"> </w:t>
      </w:r>
      <w:r w:rsidRPr="00DA4C4E">
        <w:rPr>
          <w:rFonts w:hint="eastAsia"/>
          <w:color w:val="000000"/>
          <w:sz w:val="24"/>
        </w:rPr>
        <w:t>负责该代理业务的项目负责人及</w:t>
      </w:r>
      <w:r w:rsidRPr="00DA4C4E">
        <w:rPr>
          <w:rFonts w:hint="eastAsia"/>
          <w:color w:val="000000"/>
          <w:sz w:val="24"/>
        </w:rPr>
        <w:t>2</w:t>
      </w:r>
      <w:r w:rsidRPr="00DA4C4E">
        <w:rPr>
          <w:rFonts w:hint="eastAsia"/>
          <w:color w:val="000000"/>
          <w:sz w:val="24"/>
        </w:rPr>
        <w:t>名以上从业人员的姓名和身份证号码；</w:t>
      </w:r>
    </w:p>
    <w:p w14:paraId="7CE57D44" w14:textId="77777777" w:rsidR="007F6A75" w:rsidRPr="00DA4C4E" w:rsidRDefault="00FE1196">
      <w:pPr>
        <w:spacing w:line="360" w:lineRule="auto"/>
        <w:ind w:firstLineChars="236" w:firstLine="566"/>
        <w:jc w:val="left"/>
        <w:rPr>
          <w:color w:val="000000"/>
          <w:sz w:val="24"/>
        </w:rPr>
      </w:pPr>
      <w:r w:rsidRPr="00DA4C4E">
        <w:rPr>
          <w:color w:val="000000"/>
          <w:sz w:val="24"/>
        </w:rPr>
        <w:t xml:space="preserve">6 </w:t>
      </w:r>
      <w:r w:rsidRPr="00DA4C4E">
        <w:rPr>
          <w:rFonts w:hint="eastAsia"/>
          <w:color w:val="000000"/>
          <w:sz w:val="24"/>
        </w:rPr>
        <w:t>招标人为本项目招标代理提供所需的资料及时间要求；</w:t>
      </w:r>
    </w:p>
    <w:p w14:paraId="0B039676" w14:textId="77777777" w:rsidR="007F6A75" w:rsidRPr="00DA4C4E" w:rsidRDefault="00FE1196">
      <w:pPr>
        <w:spacing w:line="360" w:lineRule="auto"/>
        <w:ind w:firstLineChars="236" w:firstLine="566"/>
        <w:jc w:val="left"/>
        <w:rPr>
          <w:color w:val="000000"/>
          <w:sz w:val="24"/>
        </w:rPr>
      </w:pPr>
      <w:r w:rsidRPr="00DA4C4E">
        <w:rPr>
          <w:color w:val="000000"/>
          <w:sz w:val="24"/>
        </w:rPr>
        <w:t xml:space="preserve">7 </w:t>
      </w:r>
      <w:r w:rsidRPr="00DA4C4E">
        <w:rPr>
          <w:rFonts w:hint="eastAsia"/>
          <w:color w:val="000000"/>
          <w:sz w:val="24"/>
        </w:rPr>
        <w:t>合同价款或计费标准，税率、支付时间和方式、付款方；</w:t>
      </w:r>
    </w:p>
    <w:p w14:paraId="23AFF0FB" w14:textId="77777777" w:rsidR="007F6A75" w:rsidRPr="00DA4C4E" w:rsidRDefault="00FE1196">
      <w:pPr>
        <w:spacing w:line="360" w:lineRule="auto"/>
        <w:ind w:firstLineChars="236" w:firstLine="566"/>
        <w:jc w:val="left"/>
        <w:rPr>
          <w:color w:val="000000"/>
          <w:sz w:val="24"/>
        </w:rPr>
      </w:pPr>
      <w:r w:rsidRPr="00DA4C4E">
        <w:rPr>
          <w:color w:val="000000"/>
          <w:sz w:val="24"/>
        </w:rPr>
        <w:t xml:space="preserve">8 </w:t>
      </w:r>
      <w:r w:rsidRPr="00DA4C4E">
        <w:rPr>
          <w:rFonts w:hint="eastAsia"/>
          <w:color w:val="000000"/>
          <w:sz w:val="24"/>
        </w:rPr>
        <w:t>资料归档要求；</w:t>
      </w:r>
    </w:p>
    <w:p w14:paraId="2FBC84EE" w14:textId="77777777" w:rsidR="007F6A75" w:rsidRPr="00DA4C4E" w:rsidRDefault="00FE1196">
      <w:pPr>
        <w:spacing w:line="360" w:lineRule="auto"/>
        <w:ind w:firstLineChars="236" w:firstLine="566"/>
        <w:jc w:val="left"/>
        <w:rPr>
          <w:color w:val="000000"/>
          <w:sz w:val="24"/>
        </w:rPr>
      </w:pPr>
      <w:r w:rsidRPr="00DA4C4E">
        <w:rPr>
          <w:color w:val="000000"/>
          <w:sz w:val="24"/>
        </w:rPr>
        <w:t xml:space="preserve">9 </w:t>
      </w:r>
      <w:r w:rsidRPr="00DA4C4E">
        <w:rPr>
          <w:color w:val="000000"/>
          <w:sz w:val="24"/>
        </w:rPr>
        <w:t>保密条款</w:t>
      </w:r>
      <w:r w:rsidRPr="00DA4C4E">
        <w:rPr>
          <w:rFonts w:hint="eastAsia"/>
          <w:color w:val="000000"/>
          <w:sz w:val="24"/>
        </w:rPr>
        <w:t>；</w:t>
      </w:r>
    </w:p>
    <w:p w14:paraId="6E447DB1" w14:textId="77777777" w:rsidR="007F6A75" w:rsidRPr="00DA4C4E" w:rsidRDefault="00FE1196">
      <w:pPr>
        <w:spacing w:line="360" w:lineRule="auto"/>
        <w:ind w:firstLineChars="236" w:firstLine="566"/>
        <w:jc w:val="left"/>
        <w:rPr>
          <w:color w:val="000000"/>
          <w:sz w:val="24"/>
        </w:rPr>
      </w:pPr>
      <w:r w:rsidRPr="00DA4C4E">
        <w:rPr>
          <w:color w:val="000000"/>
          <w:sz w:val="24"/>
        </w:rPr>
        <w:t xml:space="preserve">10 </w:t>
      </w:r>
      <w:r w:rsidRPr="00DA4C4E">
        <w:rPr>
          <w:color w:val="000000"/>
          <w:sz w:val="24"/>
        </w:rPr>
        <w:t>违约条款</w:t>
      </w:r>
      <w:r w:rsidRPr="00DA4C4E">
        <w:rPr>
          <w:rFonts w:hint="eastAsia"/>
          <w:color w:val="000000"/>
          <w:sz w:val="24"/>
        </w:rPr>
        <w:t>；</w:t>
      </w:r>
    </w:p>
    <w:p w14:paraId="5496EA55" w14:textId="77777777" w:rsidR="007F6A75" w:rsidRPr="00DA4C4E" w:rsidRDefault="00FE1196">
      <w:pPr>
        <w:spacing w:line="360" w:lineRule="auto"/>
        <w:ind w:firstLineChars="236" w:firstLine="566"/>
        <w:jc w:val="left"/>
        <w:rPr>
          <w:color w:val="000000"/>
          <w:sz w:val="24"/>
        </w:rPr>
      </w:pPr>
      <w:r w:rsidRPr="00DA4C4E">
        <w:rPr>
          <w:rFonts w:hint="eastAsia"/>
          <w:color w:val="000000"/>
          <w:sz w:val="24"/>
        </w:rPr>
        <w:t>1</w:t>
      </w:r>
      <w:r w:rsidRPr="00DA4C4E">
        <w:rPr>
          <w:color w:val="000000"/>
          <w:sz w:val="24"/>
        </w:rPr>
        <w:t xml:space="preserve">1 </w:t>
      </w:r>
      <w:r w:rsidRPr="00DA4C4E">
        <w:rPr>
          <w:color w:val="000000"/>
          <w:sz w:val="24"/>
        </w:rPr>
        <w:t>争议解决方式</w:t>
      </w:r>
      <w:r w:rsidRPr="00DA4C4E">
        <w:rPr>
          <w:rFonts w:hint="eastAsia"/>
          <w:color w:val="000000"/>
          <w:sz w:val="24"/>
        </w:rPr>
        <w:t>；</w:t>
      </w:r>
    </w:p>
    <w:p w14:paraId="3CA8A29C" w14:textId="77777777" w:rsidR="007F6A75" w:rsidRPr="00DA4C4E" w:rsidRDefault="00FE1196">
      <w:pPr>
        <w:spacing w:line="360" w:lineRule="auto"/>
        <w:ind w:firstLineChars="236" w:firstLine="566"/>
        <w:jc w:val="left"/>
        <w:rPr>
          <w:color w:val="000000"/>
          <w:sz w:val="24"/>
        </w:rPr>
      </w:pPr>
      <w:r w:rsidRPr="00DA4C4E">
        <w:rPr>
          <w:color w:val="000000"/>
          <w:sz w:val="24"/>
        </w:rPr>
        <w:t xml:space="preserve">12 </w:t>
      </w:r>
      <w:r w:rsidRPr="00DA4C4E">
        <w:rPr>
          <w:color w:val="000000"/>
          <w:sz w:val="24"/>
        </w:rPr>
        <w:t>其他补充约定条款。</w:t>
      </w:r>
    </w:p>
    <w:p w14:paraId="37CE5343" w14:textId="22391685" w:rsidR="00C71007" w:rsidRPr="00DA4C4E" w:rsidRDefault="00FE1196">
      <w:pPr>
        <w:spacing w:line="360" w:lineRule="auto"/>
        <w:jc w:val="left"/>
        <w:rPr>
          <w:color w:val="000000"/>
          <w:sz w:val="24"/>
        </w:rPr>
      </w:pPr>
      <w:r w:rsidRPr="00DA4C4E">
        <w:rPr>
          <w:rFonts w:hint="eastAsia"/>
          <w:b/>
          <w:bCs/>
          <w:color w:val="000000"/>
          <w:sz w:val="24"/>
        </w:rPr>
        <w:t>4</w:t>
      </w:r>
      <w:r w:rsidRPr="00DA4C4E">
        <w:rPr>
          <w:b/>
          <w:bCs/>
          <w:color w:val="000000"/>
          <w:sz w:val="24"/>
        </w:rPr>
        <w:t>.2.2</w:t>
      </w:r>
      <w:r w:rsidRPr="00DA4C4E">
        <w:rPr>
          <w:color w:val="000000"/>
          <w:sz w:val="24"/>
        </w:rPr>
        <w:t>招标人和招标代理机构</w:t>
      </w:r>
      <w:r w:rsidR="00EE2531" w:rsidRPr="00DA4C4E">
        <w:rPr>
          <w:rFonts w:hint="eastAsia"/>
          <w:color w:val="000000"/>
          <w:sz w:val="24"/>
        </w:rPr>
        <w:t>应</w:t>
      </w:r>
      <w:r w:rsidRPr="00DA4C4E">
        <w:rPr>
          <w:color w:val="000000"/>
          <w:sz w:val="24"/>
        </w:rPr>
        <w:t>根据委托服务范围、内容、</w:t>
      </w:r>
      <w:r w:rsidRPr="00DA4C4E">
        <w:rPr>
          <w:rFonts w:hint="eastAsia"/>
          <w:color w:val="000000"/>
          <w:sz w:val="24"/>
        </w:rPr>
        <w:t>深度</w:t>
      </w:r>
      <w:r w:rsidRPr="00DA4C4E">
        <w:rPr>
          <w:color w:val="000000"/>
          <w:sz w:val="24"/>
        </w:rPr>
        <w:t>、要求、投入成本、合理利润等因素协商确定</w:t>
      </w:r>
      <w:r w:rsidR="00EE2531" w:rsidRPr="00DA4C4E">
        <w:rPr>
          <w:color w:val="000000"/>
          <w:sz w:val="24"/>
        </w:rPr>
        <w:t>合同价款</w:t>
      </w:r>
      <w:r w:rsidR="00EE2531" w:rsidRPr="00DA4C4E">
        <w:rPr>
          <w:rFonts w:hint="eastAsia"/>
          <w:color w:val="000000"/>
          <w:sz w:val="24"/>
        </w:rPr>
        <w:t>。合同价款</w:t>
      </w:r>
      <w:r w:rsidRPr="00DA4C4E">
        <w:rPr>
          <w:rFonts w:hint="eastAsia"/>
          <w:color w:val="000000"/>
          <w:sz w:val="24"/>
        </w:rPr>
        <w:t>可参</w:t>
      </w:r>
      <w:r w:rsidR="00C71007" w:rsidRPr="00DA4C4E">
        <w:rPr>
          <w:rFonts w:hint="eastAsia"/>
          <w:color w:val="000000"/>
          <w:sz w:val="24"/>
        </w:rPr>
        <w:t>考以下标准确定：</w:t>
      </w: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6"/>
        <w:gridCol w:w="1701"/>
        <w:gridCol w:w="1842"/>
        <w:gridCol w:w="1843"/>
      </w:tblGrid>
      <w:tr w:rsidR="0094491E" w:rsidRPr="00DA4C4E" w14:paraId="4BFFEDFA"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16170F19" w14:textId="09AD2616" w:rsidR="0094491E" w:rsidRPr="00DA4C4E" w:rsidRDefault="0094491E" w:rsidP="0084269B">
            <w:pPr>
              <w:widowControl/>
              <w:spacing w:before="100" w:beforeAutospacing="1" w:after="68"/>
              <w:jc w:val="right"/>
              <w:rPr>
                <w:rFonts w:ascii="宋体" w:hAnsi="宋体" w:cs="宋体"/>
                <w:color w:val="333333"/>
                <w:kern w:val="0"/>
                <w:sz w:val="24"/>
              </w:rPr>
            </w:pPr>
            <w:r w:rsidRPr="00DA4C4E">
              <w:rPr>
                <w:rFonts w:ascii="宋体" w:hAnsi="宋体" w:cs="宋体"/>
                <w:noProof/>
                <w:color w:val="333333"/>
                <w:kern w:val="0"/>
                <w:sz w:val="24"/>
              </w:rPr>
              <mc:AlternateContent>
                <mc:Choice Requires="wps">
                  <w:drawing>
                    <wp:anchor distT="0" distB="0" distL="114300" distR="114300" simplePos="0" relativeHeight="251659264" behindDoc="0" locked="0" layoutInCell="1" allowOverlap="1" wp14:anchorId="37E08B12" wp14:editId="34ADC6B7">
                      <wp:simplePos x="0" y="0"/>
                      <wp:positionH relativeFrom="column">
                        <wp:posOffset>668655</wp:posOffset>
                      </wp:positionH>
                      <wp:positionV relativeFrom="paragraph">
                        <wp:posOffset>9525</wp:posOffset>
                      </wp:positionV>
                      <wp:extent cx="1405890" cy="979805"/>
                      <wp:effectExtent l="11430" t="9525" r="11430" b="1079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979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E4AC7" id="_x0000_t32" coordsize="21600,21600" o:spt="32" o:oned="t" path="m,l21600,21600e" filled="f">
                      <v:path arrowok="t" fillok="f" o:connecttype="none"/>
                      <o:lock v:ext="edit" shapetype="t"/>
                    </v:shapetype>
                    <v:shape id="直接箭头连接符 4" o:spid="_x0000_s1026" type="#_x0000_t32" style="position:absolute;left:0;text-align:left;margin-left:52.65pt;margin-top:.75pt;width:110.7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"/>
                  </w:pict>
                </mc:Fallback>
              </mc:AlternateContent>
            </w:r>
            <w:r w:rsidRPr="00DA4C4E">
              <w:rPr>
                <w:rFonts w:ascii="宋体" w:hAnsi="宋体" w:cs="宋体"/>
                <w:color w:val="333333"/>
                <w:kern w:val="0"/>
                <w:sz w:val="24"/>
              </w:rPr>
              <w:t>服务类型</w:t>
            </w:r>
            <w:r w:rsidRPr="00DA4C4E">
              <w:rPr>
                <w:rFonts w:ascii="宋体" w:hAnsi="宋体" w:cs="宋体" w:hint="eastAsia"/>
                <w:color w:val="333333"/>
                <w:kern w:val="0"/>
                <w:sz w:val="24"/>
              </w:rPr>
              <w:t xml:space="preserve">   </w:t>
            </w:r>
          </w:p>
          <w:p w14:paraId="0DAAE902" w14:textId="63873749"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noProof/>
                <w:color w:val="333333"/>
                <w:kern w:val="0"/>
                <w:sz w:val="24"/>
              </w:rPr>
              <mc:AlternateContent>
                <mc:Choice Requires="wps">
                  <w:drawing>
                    <wp:anchor distT="0" distB="0" distL="114300" distR="114300" simplePos="0" relativeHeight="251660288" behindDoc="0" locked="0" layoutInCell="1" allowOverlap="1" wp14:anchorId="3C43F4E7" wp14:editId="4EA67945">
                      <wp:simplePos x="0" y="0"/>
                      <wp:positionH relativeFrom="column">
                        <wp:posOffset>-4445</wp:posOffset>
                      </wp:positionH>
                      <wp:positionV relativeFrom="paragraph">
                        <wp:posOffset>57785</wp:posOffset>
                      </wp:positionV>
                      <wp:extent cx="2078990" cy="690245"/>
                      <wp:effectExtent l="5080" t="10160" r="11430" b="1397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690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CC959" id="直接箭头连接符 3" o:spid="_x0000_s1026" type="#_x0000_t32" style="position:absolute;left:0;text-align:left;margin-left:-.35pt;margin-top:4.55pt;width:163.7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"/>
                  </w:pict>
                </mc:Fallback>
              </mc:AlternateContent>
            </w:r>
            <w:r w:rsidRPr="00DA4C4E">
              <w:rPr>
                <w:rFonts w:ascii="宋体" w:hAnsi="宋体" w:cs="宋体"/>
                <w:color w:val="333333"/>
                <w:kern w:val="0"/>
                <w:sz w:val="24"/>
              </w:rPr>
              <w:t>费率</w:t>
            </w:r>
          </w:p>
          <w:p w14:paraId="70B9AAAB" w14:textId="6150810E" w:rsidR="0094491E" w:rsidRPr="00DA4C4E" w:rsidRDefault="0094491E" w:rsidP="0084269B">
            <w:pPr>
              <w:widowControl/>
              <w:spacing w:before="100" w:beforeAutospacing="1" w:after="68"/>
              <w:jc w:val="left"/>
              <w:rPr>
                <w:rFonts w:ascii="宋体" w:hAnsi="宋体" w:cs="宋体"/>
                <w:color w:val="333333"/>
                <w:kern w:val="0"/>
                <w:sz w:val="24"/>
              </w:rPr>
            </w:pPr>
            <w:r w:rsidRPr="00DA4C4E">
              <w:rPr>
                <w:rFonts w:ascii="宋体" w:hAnsi="宋体" w:cs="宋体"/>
                <w:color w:val="333333"/>
                <w:kern w:val="0"/>
                <w:sz w:val="24"/>
              </w:rPr>
              <w:t>中标金额</w:t>
            </w:r>
          </w:p>
        </w:tc>
        <w:tc>
          <w:tcPr>
            <w:tcW w:w="1701" w:type="dxa"/>
            <w:tcBorders>
              <w:top w:val="outset" w:sz="6" w:space="0" w:color="auto"/>
              <w:left w:val="outset" w:sz="6" w:space="0" w:color="auto"/>
              <w:bottom w:val="outset" w:sz="6" w:space="0" w:color="auto"/>
              <w:right w:val="outset" w:sz="6" w:space="0" w:color="auto"/>
            </w:tcBorders>
            <w:vAlign w:val="center"/>
            <w:hideMark/>
          </w:tcPr>
          <w:p w14:paraId="1DD56420"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货物招标</w:t>
            </w:r>
          </w:p>
        </w:tc>
        <w:tc>
          <w:tcPr>
            <w:tcW w:w="1842" w:type="dxa"/>
            <w:tcBorders>
              <w:top w:val="outset" w:sz="6" w:space="0" w:color="auto"/>
              <w:left w:val="outset" w:sz="6" w:space="0" w:color="auto"/>
              <w:bottom w:val="outset" w:sz="6" w:space="0" w:color="auto"/>
              <w:right w:val="outset" w:sz="6" w:space="0" w:color="auto"/>
            </w:tcBorders>
            <w:vAlign w:val="center"/>
            <w:hideMark/>
          </w:tcPr>
          <w:p w14:paraId="1E6ED8CC"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服务招标</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D7FD44A"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工程招标</w:t>
            </w:r>
          </w:p>
        </w:tc>
      </w:tr>
      <w:tr w:rsidR="0094491E" w:rsidRPr="00DA4C4E" w14:paraId="0BD3DAB3"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34597A85" w14:textId="0F8DA3AA"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100</w:t>
            </w:r>
            <w:r w:rsidRPr="00DA4C4E">
              <w:rPr>
                <w:rFonts w:ascii="宋体" w:hAnsi="宋体" w:cs="宋体" w:hint="eastAsia"/>
                <w:color w:val="333333"/>
                <w:kern w:val="0"/>
                <w:sz w:val="24"/>
              </w:rPr>
              <w:t>万元</w:t>
            </w:r>
            <w:r w:rsidRPr="00DA4C4E">
              <w:rPr>
                <w:rFonts w:ascii="宋体" w:hAnsi="宋体" w:cs="宋体"/>
                <w:color w:val="333333"/>
                <w:kern w:val="0"/>
                <w:sz w:val="24"/>
              </w:rPr>
              <w:t>以下</w:t>
            </w:r>
          </w:p>
        </w:tc>
        <w:tc>
          <w:tcPr>
            <w:tcW w:w="1701" w:type="dxa"/>
            <w:tcBorders>
              <w:top w:val="outset" w:sz="6" w:space="0" w:color="auto"/>
              <w:left w:val="outset" w:sz="6" w:space="0" w:color="auto"/>
              <w:bottom w:val="outset" w:sz="6" w:space="0" w:color="auto"/>
              <w:right w:val="outset" w:sz="6" w:space="0" w:color="auto"/>
            </w:tcBorders>
            <w:hideMark/>
          </w:tcPr>
          <w:p w14:paraId="67BE0CF7"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1.5%</w:t>
            </w:r>
          </w:p>
        </w:tc>
        <w:tc>
          <w:tcPr>
            <w:tcW w:w="1842" w:type="dxa"/>
            <w:tcBorders>
              <w:top w:val="outset" w:sz="6" w:space="0" w:color="auto"/>
              <w:left w:val="outset" w:sz="6" w:space="0" w:color="auto"/>
              <w:bottom w:val="outset" w:sz="6" w:space="0" w:color="auto"/>
              <w:right w:val="outset" w:sz="6" w:space="0" w:color="auto"/>
            </w:tcBorders>
            <w:hideMark/>
          </w:tcPr>
          <w:p w14:paraId="010458F8"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1.5%</w:t>
            </w:r>
          </w:p>
        </w:tc>
        <w:tc>
          <w:tcPr>
            <w:tcW w:w="1843" w:type="dxa"/>
            <w:tcBorders>
              <w:top w:val="outset" w:sz="6" w:space="0" w:color="auto"/>
              <w:left w:val="outset" w:sz="6" w:space="0" w:color="auto"/>
              <w:bottom w:val="outset" w:sz="6" w:space="0" w:color="auto"/>
              <w:right w:val="outset" w:sz="6" w:space="0" w:color="auto"/>
            </w:tcBorders>
            <w:hideMark/>
          </w:tcPr>
          <w:p w14:paraId="1ED5D187"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1.0%</w:t>
            </w:r>
          </w:p>
        </w:tc>
      </w:tr>
      <w:tr w:rsidR="0094491E" w:rsidRPr="00DA4C4E" w14:paraId="0502E95D"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5979BBE9" w14:textId="359F987A"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100-500</w:t>
            </w:r>
            <w:r w:rsidR="00CE65CD" w:rsidRPr="00DA4C4E">
              <w:rPr>
                <w:rFonts w:ascii="宋体" w:hAnsi="宋体" w:cs="宋体" w:hint="eastAsia"/>
                <w:color w:val="333333"/>
                <w:kern w:val="0"/>
                <w:sz w:val="24"/>
              </w:rPr>
              <w:t>万元</w:t>
            </w:r>
          </w:p>
        </w:tc>
        <w:tc>
          <w:tcPr>
            <w:tcW w:w="1701" w:type="dxa"/>
            <w:tcBorders>
              <w:top w:val="outset" w:sz="6" w:space="0" w:color="auto"/>
              <w:left w:val="outset" w:sz="6" w:space="0" w:color="auto"/>
              <w:bottom w:val="outset" w:sz="6" w:space="0" w:color="auto"/>
              <w:right w:val="outset" w:sz="6" w:space="0" w:color="auto"/>
            </w:tcBorders>
            <w:hideMark/>
          </w:tcPr>
          <w:p w14:paraId="2E2AC8A7"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1.1%</w:t>
            </w:r>
          </w:p>
        </w:tc>
        <w:tc>
          <w:tcPr>
            <w:tcW w:w="1842" w:type="dxa"/>
            <w:tcBorders>
              <w:top w:val="outset" w:sz="6" w:space="0" w:color="auto"/>
              <w:left w:val="outset" w:sz="6" w:space="0" w:color="auto"/>
              <w:bottom w:val="outset" w:sz="6" w:space="0" w:color="auto"/>
              <w:right w:val="outset" w:sz="6" w:space="0" w:color="auto"/>
            </w:tcBorders>
            <w:hideMark/>
          </w:tcPr>
          <w:p w14:paraId="3A607926"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0.8%</w:t>
            </w:r>
          </w:p>
        </w:tc>
        <w:tc>
          <w:tcPr>
            <w:tcW w:w="1843" w:type="dxa"/>
            <w:tcBorders>
              <w:top w:val="outset" w:sz="6" w:space="0" w:color="auto"/>
              <w:left w:val="outset" w:sz="6" w:space="0" w:color="auto"/>
              <w:bottom w:val="outset" w:sz="6" w:space="0" w:color="auto"/>
              <w:right w:val="outset" w:sz="6" w:space="0" w:color="auto"/>
            </w:tcBorders>
            <w:hideMark/>
          </w:tcPr>
          <w:p w14:paraId="22146F6A"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0.7%</w:t>
            </w:r>
          </w:p>
        </w:tc>
      </w:tr>
      <w:tr w:rsidR="0094491E" w:rsidRPr="00DA4C4E" w14:paraId="656E04D5"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5BBF3C92" w14:textId="0A0BACBC"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500-1000</w:t>
            </w:r>
            <w:r w:rsidR="00CE65CD" w:rsidRPr="00DA4C4E">
              <w:rPr>
                <w:rFonts w:ascii="宋体" w:hAnsi="宋体" w:cs="宋体" w:hint="eastAsia"/>
                <w:color w:val="333333"/>
                <w:kern w:val="0"/>
                <w:sz w:val="24"/>
              </w:rPr>
              <w:t>万元</w:t>
            </w:r>
          </w:p>
        </w:tc>
        <w:tc>
          <w:tcPr>
            <w:tcW w:w="1701" w:type="dxa"/>
            <w:tcBorders>
              <w:top w:val="outset" w:sz="6" w:space="0" w:color="auto"/>
              <w:left w:val="outset" w:sz="6" w:space="0" w:color="auto"/>
              <w:bottom w:val="outset" w:sz="6" w:space="0" w:color="auto"/>
              <w:right w:val="outset" w:sz="6" w:space="0" w:color="auto"/>
            </w:tcBorders>
            <w:hideMark/>
          </w:tcPr>
          <w:p w14:paraId="52839830"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0.8%</w:t>
            </w:r>
          </w:p>
        </w:tc>
        <w:tc>
          <w:tcPr>
            <w:tcW w:w="1842" w:type="dxa"/>
            <w:tcBorders>
              <w:top w:val="outset" w:sz="6" w:space="0" w:color="auto"/>
              <w:left w:val="outset" w:sz="6" w:space="0" w:color="auto"/>
              <w:bottom w:val="outset" w:sz="6" w:space="0" w:color="auto"/>
              <w:right w:val="outset" w:sz="6" w:space="0" w:color="auto"/>
            </w:tcBorders>
            <w:hideMark/>
          </w:tcPr>
          <w:p w14:paraId="1D72398A"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0.45%</w:t>
            </w:r>
          </w:p>
        </w:tc>
        <w:tc>
          <w:tcPr>
            <w:tcW w:w="1843" w:type="dxa"/>
            <w:tcBorders>
              <w:top w:val="outset" w:sz="6" w:space="0" w:color="auto"/>
              <w:left w:val="outset" w:sz="6" w:space="0" w:color="auto"/>
              <w:bottom w:val="outset" w:sz="6" w:space="0" w:color="auto"/>
              <w:right w:val="outset" w:sz="6" w:space="0" w:color="auto"/>
            </w:tcBorders>
            <w:hideMark/>
          </w:tcPr>
          <w:p w14:paraId="42161D47"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0.55%</w:t>
            </w:r>
          </w:p>
        </w:tc>
      </w:tr>
      <w:tr w:rsidR="0094491E" w:rsidRPr="00DA4C4E" w14:paraId="6B9CCB39"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48BC49A1" w14:textId="3075AE6A"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1000-5000</w:t>
            </w:r>
            <w:r w:rsidR="00CE65CD" w:rsidRPr="00DA4C4E">
              <w:rPr>
                <w:rFonts w:ascii="宋体" w:hAnsi="宋体" w:cs="宋体" w:hint="eastAsia"/>
                <w:color w:val="333333"/>
                <w:kern w:val="0"/>
                <w:sz w:val="24"/>
              </w:rPr>
              <w:t>万元</w:t>
            </w:r>
          </w:p>
        </w:tc>
        <w:tc>
          <w:tcPr>
            <w:tcW w:w="1701" w:type="dxa"/>
            <w:tcBorders>
              <w:top w:val="outset" w:sz="6" w:space="0" w:color="auto"/>
              <w:left w:val="outset" w:sz="6" w:space="0" w:color="auto"/>
              <w:bottom w:val="outset" w:sz="6" w:space="0" w:color="auto"/>
              <w:right w:val="outset" w:sz="6" w:space="0" w:color="auto"/>
            </w:tcBorders>
            <w:hideMark/>
          </w:tcPr>
          <w:p w14:paraId="7A616EB1"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0.5%</w:t>
            </w:r>
          </w:p>
        </w:tc>
        <w:tc>
          <w:tcPr>
            <w:tcW w:w="1842" w:type="dxa"/>
            <w:tcBorders>
              <w:top w:val="outset" w:sz="6" w:space="0" w:color="auto"/>
              <w:left w:val="outset" w:sz="6" w:space="0" w:color="auto"/>
              <w:bottom w:val="outset" w:sz="6" w:space="0" w:color="auto"/>
              <w:right w:val="outset" w:sz="6" w:space="0" w:color="auto"/>
            </w:tcBorders>
            <w:hideMark/>
          </w:tcPr>
          <w:p w14:paraId="06E067E7"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0.25%</w:t>
            </w:r>
          </w:p>
        </w:tc>
        <w:tc>
          <w:tcPr>
            <w:tcW w:w="1843" w:type="dxa"/>
            <w:tcBorders>
              <w:top w:val="outset" w:sz="6" w:space="0" w:color="auto"/>
              <w:left w:val="outset" w:sz="6" w:space="0" w:color="auto"/>
              <w:bottom w:val="outset" w:sz="6" w:space="0" w:color="auto"/>
              <w:right w:val="outset" w:sz="6" w:space="0" w:color="auto"/>
            </w:tcBorders>
            <w:hideMark/>
          </w:tcPr>
          <w:p w14:paraId="69FEB619"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0.35%</w:t>
            </w:r>
          </w:p>
        </w:tc>
      </w:tr>
      <w:tr w:rsidR="0094491E" w:rsidRPr="00DA4C4E" w14:paraId="6A022B3A"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792D4A5B" w14:textId="0AED90CD" w:rsidR="0094491E" w:rsidRPr="00DA4C4E" w:rsidRDefault="0094491E" w:rsidP="0084269B">
            <w:pPr>
              <w:widowControl/>
              <w:spacing w:before="100" w:beforeAutospacing="1" w:after="68"/>
              <w:jc w:val="center"/>
              <w:rPr>
                <w:rFonts w:ascii="宋体" w:hAnsi="宋体" w:cs="宋体" w:hint="eastAsia"/>
                <w:color w:val="333333"/>
                <w:kern w:val="0"/>
                <w:sz w:val="24"/>
              </w:rPr>
            </w:pPr>
            <w:r w:rsidRPr="00DA4C4E">
              <w:rPr>
                <w:rFonts w:ascii="宋体" w:hAnsi="宋体" w:cs="宋体"/>
                <w:color w:val="333333"/>
                <w:kern w:val="0"/>
                <w:sz w:val="24"/>
              </w:rPr>
              <w:t>5000</w:t>
            </w:r>
            <w:r w:rsidR="00CE65CD" w:rsidRPr="00DA4C4E">
              <w:rPr>
                <w:rFonts w:ascii="宋体" w:hAnsi="宋体" w:cs="宋体" w:hint="eastAsia"/>
                <w:color w:val="333333"/>
                <w:kern w:val="0"/>
                <w:sz w:val="24"/>
              </w:rPr>
              <w:t>万元</w:t>
            </w:r>
            <w:r w:rsidRPr="00DA4C4E">
              <w:rPr>
                <w:rFonts w:ascii="宋体" w:hAnsi="宋体" w:cs="宋体"/>
                <w:color w:val="333333"/>
                <w:kern w:val="0"/>
                <w:sz w:val="24"/>
              </w:rPr>
              <w:t>-1</w:t>
            </w:r>
            <w:r w:rsidR="00CE65CD" w:rsidRPr="00DA4C4E">
              <w:rPr>
                <w:rFonts w:ascii="宋体" w:hAnsi="宋体" w:cs="宋体" w:hint="eastAsia"/>
                <w:color w:val="333333"/>
                <w:kern w:val="0"/>
                <w:sz w:val="24"/>
              </w:rPr>
              <w:t>亿元</w:t>
            </w:r>
          </w:p>
        </w:tc>
        <w:tc>
          <w:tcPr>
            <w:tcW w:w="1701" w:type="dxa"/>
            <w:tcBorders>
              <w:top w:val="outset" w:sz="6" w:space="0" w:color="auto"/>
              <w:left w:val="outset" w:sz="6" w:space="0" w:color="auto"/>
              <w:bottom w:val="outset" w:sz="6" w:space="0" w:color="auto"/>
              <w:right w:val="outset" w:sz="6" w:space="0" w:color="auto"/>
            </w:tcBorders>
            <w:hideMark/>
          </w:tcPr>
          <w:p w14:paraId="598A809D"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0.25%</w:t>
            </w:r>
          </w:p>
        </w:tc>
        <w:tc>
          <w:tcPr>
            <w:tcW w:w="1842" w:type="dxa"/>
            <w:tcBorders>
              <w:top w:val="outset" w:sz="6" w:space="0" w:color="auto"/>
              <w:left w:val="outset" w:sz="6" w:space="0" w:color="auto"/>
              <w:bottom w:val="outset" w:sz="6" w:space="0" w:color="auto"/>
              <w:right w:val="outset" w:sz="6" w:space="0" w:color="auto"/>
            </w:tcBorders>
            <w:hideMark/>
          </w:tcPr>
          <w:p w14:paraId="3174F51B"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0.1%</w:t>
            </w:r>
          </w:p>
        </w:tc>
        <w:tc>
          <w:tcPr>
            <w:tcW w:w="1843" w:type="dxa"/>
            <w:tcBorders>
              <w:top w:val="outset" w:sz="6" w:space="0" w:color="auto"/>
              <w:left w:val="outset" w:sz="6" w:space="0" w:color="auto"/>
              <w:bottom w:val="outset" w:sz="6" w:space="0" w:color="auto"/>
              <w:right w:val="outset" w:sz="6" w:space="0" w:color="auto"/>
            </w:tcBorders>
            <w:hideMark/>
          </w:tcPr>
          <w:p w14:paraId="6EEBE020"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0.2%</w:t>
            </w:r>
          </w:p>
        </w:tc>
      </w:tr>
      <w:tr w:rsidR="0094491E" w:rsidRPr="00DA4C4E" w14:paraId="57A1CC51"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704136CB" w14:textId="6217424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1-</w:t>
            </w:r>
            <w:r w:rsidRPr="00DA4C4E">
              <w:rPr>
                <w:rFonts w:ascii="宋体" w:hAnsi="宋体" w:cs="宋体"/>
                <w:color w:val="333333"/>
                <w:kern w:val="0"/>
                <w:sz w:val="24"/>
              </w:rPr>
              <w:t>5</w:t>
            </w:r>
            <w:r w:rsidR="00CE65CD" w:rsidRPr="00DA4C4E">
              <w:rPr>
                <w:rFonts w:ascii="宋体" w:hAnsi="宋体" w:cs="宋体" w:hint="eastAsia"/>
                <w:color w:val="333333"/>
                <w:kern w:val="0"/>
                <w:sz w:val="24"/>
              </w:rPr>
              <w:t>亿元</w:t>
            </w:r>
          </w:p>
        </w:tc>
        <w:tc>
          <w:tcPr>
            <w:tcW w:w="1701" w:type="dxa"/>
            <w:tcBorders>
              <w:top w:val="outset" w:sz="6" w:space="0" w:color="auto"/>
              <w:left w:val="outset" w:sz="6" w:space="0" w:color="auto"/>
              <w:bottom w:val="outset" w:sz="6" w:space="0" w:color="auto"/>
              <w:right w:val="outset" w:sz="6" w:space="0" w:color="auto"/>
            </w:tcBorders>
            <w:hideMark/>
          </w:tcPr>
          <w:p w14:paraId="10E00B13"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0.05%</w:t>
            </w:r>
          </w:p>
        </w:tc>
        <w:tc>
          <w:tcPr>
            <w:tcW w:w="1842" w:type="dxa"/>
            <w:tcBorders>
              <w:top w:val="outset" w:sz="6" w:space="0" w:color="auto"/>
              <w:left w:val="outset" w:sz="6" w:space="0" w:color="auto"/>
              <w:bottom w:val="outset" w:sz="6" w:space="0" w:color="auto"/>
              <w:right w:val="outset" w:sz="6" w:space="0" w:color="auto"/>
            </w:tcBorders>
            <w:hideMark/>
          </w:tcPr>
          <w:p w14:paraId="7E159F28"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0.05%</w:t>
            </w:r>
          </w:p>
        </w:tc>
        <w:tc>
          <w:tcPr>
            <w:tcW w:w="1843" w:type="dxa"/>
            <w:tcBorders>
              <w:top w:val="outset" w:sz="6" w:space="0" w:color="auto"/>
              <w:left w:val="outset" w:sz="6" w:space="0" w:color="auto"/>
              <w:bottom w:val="outset" w:sz="6" w:space="0" w:color="auto"/>
              <w:right w:val="outset" w:sz="6" w:space="0" w:color="auto"/>
            </w:tcBorders>
            <w:hideMark/>
          </w:tcPr>
          <w:p w14:paraId="1E87B7C5" w14:textId="77777777"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0.05%</w:t>
            </w:r>
          </w:p>
        </w:tc>
      </w:tr>
      <w:tr w:rsidR="0094491E" w:rsidRPr="00DA4C4E" w14:paraId="0FDB83B0"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tcPr>
          <w:p w14:paraId="16B96E01" w14:textId="7C2DEF55"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hint="eastAsia"/>
                <w:color w:val="333333"/>
                <w:kern w:val="0"/>
                <w:sz w:val="24"/>
              </w:rPr>
              <w:t>5-</w:t>
            </w:r>
            <w:r w:rsidRPr="00DA4C4E">
              <w:rPr>
                <w:rFonts w:ascii="宋体" w:hAnsi="宋体" w:cs="宋体"/>
                <w:color w:val="333333"/>
                <w:kern w:val="0"/>
                <w:sz w:val="24"/>
              </w:rPr>
              <w:t>10</w:t>
            </w:r>
            <w:r w:rsidR="00CE65CD" w:rsidRPr="00DA4C4E">
              <w:rPr>
                <w:rFonts w:ascii="宋体" w:hAnsi="宋体" w:cs="宋体" w:hint="eastAsia"/>
                <w:color w:val="333333"/>
                <w:kern w:val="0"/>
                <w:sz w:val="24"/>
              </w:rPr>
              <w:t>亿元</w:t>
            </w:r>
          </w:p>
        </w:tc>
        <w:tc>
          <w:tcPr>
            <w:tcW w:w="1701" w:type="dxa"/>
            <w:tcBorders>
              <w:top w:val="outset" w:sz="6" w:space="0" w:color="auto"/>
              <w:left w:val="outset" w:sz="6" w:space="0" w:color="auto"/>
              <w:bottom w:val="outset" w:sz="6" w:space="0" w:color="auto"/>
              <w:right w:val="outset" w:sz="6" w:space="0" w:color="auto"/>
            </w:tcBorders>
          </w:tcPr>
          <w:p w14:paraId="62BDE7D0" w14:textId="5A21BECD"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0.035</w:t>
            </w:r>
            <w:r w:rsidRPr="00DA4C4E">
              <w:rPr>
                <w:rFonts w:ascii="宋体" w:hAnsi="宋体" w:cs="宋体" w:hint="eastAsia"/>
                <w:color w:val="333333"/>
                <w:kern w:val="0"/>
                <w:sz w:val="24"/>
              </w:rPr>
              <w:t>%</w:t>
            </w:r>
          </w:p>
        </w:tc>
        <w:tc>
          <w:tcPr>
            <w:tcW w:w="1842" w:type="dxa"/>
            <w:tcBorders>
              <w:top w:val="outset" w:sz="6" w:space="0" w:color="auto"/>
              <w:left w:val="outset" w:sz="6" w:space="0" w:color="auto"/>
              <w:bottom w:val="outset" w:sz="6" w:space="0" w:color="auto"/>
              <w:right w:val="outset" w:sz="6" w:space="0" w:color="auto"/>
            </w:tcBorders>
          </w:tcPr>
          <w:p w14:paraId="2A731365" w14:textId="31CA7105"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0.035</w:t>
            </w:r>
            <w:r w:rsidRPr="00DA4C4E">
              <w:rPr>
                <w:rFonts w:ascii="宋体" w:hAnsi="宋体" w:cs="宋体" w:hint="eastAsia"/>
                <w:color w:val="333333"/>
                <w:kern w:val="0"/>
                <w:sz w:val="24"/>
              </w:rPr>
              <w:t>%</w:t>
            </w:r>
          </w:p>
        </w:tc>
        <w:tc>
          <w:tcPr>
            <w:tcW w:w="1843" w:type="dxa"/>
            <w:tcBorders>
              <w:top w:val="outset" w:sz="6" w:space="0" w:color="auto"/>
              <w:left w:val="outset" w:sz="6" w:space="0" w:color="auto"/>
              <w:bottom w:val="outset" w:sz="6" w:space="0" w:color="auto"/>
              <w:right w:val="outset" w:sz="6" w:space="0" w:color="auto"/>
            </w:tcBorders>
          </w:tcPr>
          <w:p w14:paraId="1BBBD4B2" w14:textId="7AB23F61"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0.035</w:t>
            </w:r>
            <w:r w:rsidRPr="00DA4C4E">
              <w:rPr>
                <w:rFonts w:ascii="宋体" w:hAnsi="宋体" w:cs="宋体" w:hint="eastAsia"/>
                <w:color w:val="333333"/>
                <w:kern w:val="0"/>
                <w:sz w:val="24"/>
              </w:rPr>
              <w:t>%</w:t>
            </w:r>
          </w:p>
        </w:tc>
      </w:tr>
      <w:tr w:rsidR="0094491E" w:rsidRPr="00DA4C4E" w14:paraId="7874CEC3"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14:paraId="752831C3" w14:textId="01D2F1B1"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lastRenderedPageBreak/>
              <w:t>10</w:t>
            </w:r>
            <w:r w:rsidRPr="00DA4C4E">
              <w:rPr>
                <w:rFonts w:ascii="宋体" w:hAnsi="宋体" w:cs="宋体" w:hint="eastAsia"/>
                <w:color w:val="333333"/>
                <w:kern w:val="0"/>
                <w:sz w:val="24"/>
              </w:rPr>
              <w:t>-</w:t>
            </w:r>
            <w:r w:rsidRPr="00DA4C4E">
              <w:rPr>
                <w:rFonts w:ascii="宋体" w:hAnsi="宋体" w:cs="宋体"/>
                <w:color w:val="333333"/>
                <w:kern w:val="0"/>
                <w:sz w:val="24"/>
              </w:rPr>
              <w:t>50</w:t>
            </w:r>
            <w:r w:rsidR="00CE65CD" w:rsidRPr="00DA4C4E">
              <w:rPr>
                <w:rFonts w:ascii="宋体" w:hAnsi="宋体" w:cs="宋体" w:hint="eastAsia"/>
                <w:color w:val="333333"/>
                <w:kern w:val="0"/>
                <w:sz w:val="24"/>
              </w:rPr>
              <w:t>亿元</w:t>
            </w:r>
          </w:p>
        </w:tc>
        <w:tc>
          <w:tcPr>
            <w:tcW w:w="1701" w:type="dxa"/>
            <w:tcBorders>
              <w:top w:val="outset" w:sz="6" w:space="0" w:color="auto"/>
              <w:left w:val="outset" w:sz="6" w:space="0" w:color="auto"/>
              <w:bottom w:val="outset" w:sz="6" w:space="0" w:color="auto"/>
              <w:right w:val="outset" w:sz="6" w:space="0" w:color="auto"/>
            </w:tcBorders>
            <w:hideMark/>
          </w:tcPr>
          <w:p w14:paraId="220A0D16" w14:textId="63306A6E"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w:t>
            </w:r>
            <w:r w:rsidRPr="00DA4C4E">
              <w:rPr>
                <w:rFonts w:ascii="宋体" w:hAnsi="宋体" w:cs="宋体"/>
                <w:color w:val="333333"/>
                <w:kern w:val="0"/>
                <w:sz w:val="24"/>
              </w:rPr>
              <w:t>08</w:t>
            </w:r>
            <w:r w:rsidRPr="00DA4C4E">
              <w:rPr>
                <w:rFonts w:ascii="宋体" w:hAnsi="宋体" w:cs="宋体"/>
                <w:color w:val="333333"/>
                <w:kern w:val="0"/>
                <w:sz w:val="24"/>
              </w:rPr>
              <w:t>%</w:t>
            </w:r>
          </w:p>
        </w:tc>
        <w:tc>
          <w:tcPr>
            <w:tcW w:w="1842" w:type="dxa"/>
            <w:tcBorders>
              <w:top w:val="outset" w:sz="6" w:space="0" w:color="auto"/>
              <w:left w:val="outset" w:sz="6" w:space="0" w:color="auto"/>
              <w:bottom w:val="outset" w:sz="6" w:space="0" w:color="auto"/>
              <w:right w:val="outset" w:sz="6" w:space="0" w:color="auto"/>
            </w:tcBorders>
            <w:hideMark/>
          </w:tcPr>
          <w:p w14:paraId="76A4D995" w14:textId="65EF06AD"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w:t>
            </w:r>
            <w:r w:rsidRPr="00DA4C4E">
              <w:rPr>
                <w:rFonts w:ascii="宋体" w:hAnsi="宋体" w:cs="宋体"/>
                <w:color w:val="333333"/>
                <w:kern w:val="0"/>
                <w:sz w:val="24"/>
              </w:rPr>
              <w:t>08</w:t>
            </w:r>
            <w:r w:rsidRPr="00DA4C4E">
              <w:rPr>
                <w:rFonts w:ascii="宋体" w:hAnsi="宋体" w:cs="宋体"/>
                <w:color w:val="333333"/>
                <w:kern w:val="0"/>
                <w:sz w:val="24"/>
              </w:rPr>
              <w:t>%</w:t>
            </w:r>
          </w:p>
        </w:tc>
        <w:tc>
          <w:tcPr>
            <w:tcW w:w="1843" w:type="dxa"/>
            <w:tcBorders>
              <w:top w:val="outset" w:sz="6" w:space="0" w:color="auto"/>
              <w:left w:val="outset" w:sz="6" w:space="0" w:color="auto"/>
              <w:bottom w:val="outset" w:sz="6" w:space="0" w:color="auto"/>
              <w:right w:val="outset" w:sz="6" w:space="0" w:color="auto"/>
            </w:tcBorders>
            <w:hideMark/>
          </w:tcPr>
          <w:p w14:paraId="2D3C2C1B" w14:textId="6F320F1E"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color w:val="333333"/>
                <w:kern w:val="0"/>
                <w:sz w:val="24"/>
              </w:rPr>
              <w:t>0.0</w:t>
            </w:r>
            <w:r w:rsidRPr="00DA4C4E">
              <w:rPr>
                <w:rFonts w:ascii="宋体" w:hAnsi="宋体" w:cs="宋体"/>
                <w:color w:val="333333"/>
                <w:kern w:val="0"/>
                <w:sz w:val="24"/>
              </w:rPr>
              <w:t>08</w:t>
            </w:r>
            <w:r w:rsidRPr="00DA4C4E">
              <w:rPr>
                <w:rFonts w:ascii="宋体" w:hAnsi="宋体" w:cs="宋体"/>
                <w:color w:val="333333"/>
                <w:kern w:val="0"/>
                <w:sz w:val="24"/>
              </w:rPr>
              <w:t>%</w:t>
            </w:r>
          </w:p>
        </w:tc>
      </w:tr>
      <w:tr w:rsidR="0094491E" w:rsidRPr="00DA4C4E" w14:paraId="6102F842"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tcPr>
          <w:p w14:paraId="4B6DE749" w14:textId="5F81E474"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hint="eastAsia"/>
                <w:color w:val="333333"/>
                <w:kern w:val="0"/>
                <w:sz w:val="24"/>
              </w:rPr>
              <w:t>5</w:t>
            </w:r>
            <w:r w:rsidRPr="00DA4C4E">
              <w:rPr>
                <w:rFonts w:ascii="宋体" w:hAnsi="宋体" w:cs="宋体"/>
                <w:color w:val="333333"/>
                <w:kern w:val="0"/>
                <w:sz w:val="24"/>
              </w:rPr>
              <w:t>0</w:t>
            </w:r>
            <w:r w:rsidRPr="00DA4C4E">
              <w:rPr>
                <w:rFonts w:ascii="宋体" w:hAnsi="宋体" w:cs="宋体" w:hint="eastAsia"/>
                <w:color w:val="333333"/>
                <w:kern w:val="0"/>
                <w:sz w:val="24"/>
              </w:rPr>
              <w:t>-</w:t>
            </w:r>
            <w:r w:rsidRPr="00DA4C4E">
              <w:rPr>
                <w:rFonts w:ascii="宋体" w:hAnsi="宋体" w:cs="宋体"/>
                <w:color w:val="333333"/>
                <w:kern w:val="0"/>
                <w:sz w:val="24"/>
              </w:rPr>
              <w:t>100</w:t>
            </w:r>
            <w:r w:rsidR="00CE65CD" w:rsidRPr="00DA4C4E">
              <w:rPr>
                <w:rFonts w:ascii="宋体" w:hAnsi="宋体" w:cs="宋体" w:hint="eastAsia"/>
                <w:color w:val="333333"/>
                <w:kern w:val="0"/>
                <w:sz w:val="24"/>
              </w:rPr>
              <w:t>亿元</w:t>
            </w:r>
          </w:p>
        </w:tc>
        <w:tc>
          <w:tcPr>
            <w:tcW w:w="1701" w:type="dxa"/>
            <w:tcBorders>
              <w:top w:val="outset" w:sz="6" w:space="0" w:color="auto"/>
              <w:left w:val="outset" w:sz="6" w:space="0" w:color="auto"/>
              <w:bottom w:val="outset" w:sz="6" w:space="0" w:color="auto"/>
              <w:right w:val="outset" w:sz="6" w:space="0" w:color="auto"/>
            </w:tcBorders>
          </w:tcPr>
          <w:p w14:paraId="524EC1DF" w14:textId="0515899A"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hint="eastAsia"/>
                <w:color w:val="333333"/>
                <w:kern w:val="0"/>
                <w:sz w:val="24"/>
              </w:rPr>
              <w:t>0</w:t>
            </w:r>
            <w:r w:rsidRPr="00DA4C4E">
              <w:rPr>
                <w:rFonts w:ascii="宋体" w:hAnsi="宋体" w:cs="宋体"/>
                <w:color w:val="333333"/>
                <w:kern w:val="0"/>
                <w:sz w:val="24"/>
              </w:rPr>
              <w:t>.006</w:t>
            </w:r>
            <w:r w:rsidRPr="00DA4C4E">
              <w:rPr>
                <w:rFonts w:ascii="宋体" w:hAnsi="宋体" w:cs="宋体" w:hint="eastAsia"/>
                <w:color w:val="333333"/>
                <w:kern w:val="0"/>
                <w:sz w:val="24"/>
              </w:rPr>
              <w:t>%</w:t>
            </w:r>
          </w:p>
        </w:tc>
        <w:tc>
          <w:tcPr>
            <w:tcW w:w="1842" w:type="dxa"/>
            <w:tcBorders>
              <w:top w:val="outset" w:sz="6" w:space="0" w:color="auto"/>
              <w:left w:val="outset" w:sz="6" w:space="0" w:color="auto"/>
              <w:bottom w:val="outset" w:sz="6" w:space="0" w:color="auto"/>
              <w:right w:val="outset" w:sz="6" w:space="0" w:color="auto"/>
            </w:tcBorders>
          </w:tcPr>
          <w:p w14:paraId="3270667F" w14:textId="46E279B8"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hint="eastAsia"/>
                <w:color w:val="333333"/>
                <w:kern w:val="0"/>
                <w:sz w:val="24"/>
              </w:rPr>
              <w:t>0</w:t>
            </w:r>
            <w:r w:rsidRPr="00DA4C4E">
              <w:rPr>
                <w:rFonts w:ascii="宋体" w:hAnsi="宋体" w:cs="宋体"/>
                <w:color w:val="333333"/>
                <w:kern w:val="0"/>
                <w:sz w:val="24"/>
              </w:rPr>
              <w:t>.006</w:t>
            </w:r>
            <w:r w:rsidRPr="00DA4C4E">
              <w:rPr>
                <w:rFonts w:ascii="宋体" w:hAnsi="宋体" w:cs="宋体" w:hint="eastAsia"/>
                <w:color w:val="333333"/>
                <w:kern w:val="0"/>
                <w:sz w:val="24"/>
              </w:rPr>
              <w:t>%</w:t>
            </w:r>
          </w:p>
        </w:tc>
        <w:tc>
          <w:tcPr>
            <w:tcW w:w="1843" w:type="dxa"/>
            <w:tcBorders>
              <w:top w:val="outset" w:sz="6" w:space="0" w:color="auto"/>
              <w:left w:val="outset" w:sz="6" w:space="0" w:color="auto"/>
              <w:bottom w:val="outset" w:sz="6" w:space="0" w:color="auto"/>
              <w:right w:val="outset" w:sz="6" w:space="0" w:color="auto"/>
            </w:tcBorders>
          </w:tcPr>
          <w:p w14:paraId="1D18F1DA" w14:textId="27C946B2" w:rsidR="0094491E" w:rsidRPr="00DA4C4E" w:rsidRDefault="0094491E" w:rsidP="0084269B">
            <w:pPr>
              <w:widowControl/>
              <w:spacing w:before="100" w:beforeAutospacing="1" w:after="68"/>
              <w:jc w:val="center"/>
              <w:rPr>
                <w:rFonts w:ascii="宋体" w:hAnsi="宋体" w:cs="宋体"/>
                <w:color w:val="333333"/>
                <w:kern w:val="0"/>
                <w:sz w:val="24"/>
              </w:rPr>
            </w:pPr>
            <w:r w:rsidRPr="00DA4C4E">
              <w:rPr>
                <w:rFonts w:ascii="宋体" w:hAnsi="宋体" w:cs="宋体" w:hint="eastAsia"/>
                <w:color w:val="333333"/>
                <w:kern w:val="0"/>
                <w:sz w:val="24"/>
              </w:rPr>
              <w:t>0</w:t>
            </w:r>
            <w:r w:rsidRPr="00DA4C4E">
              <w:rPr>
                <w:rFonts w:ascii="宋体" w:hAnsi="宋体" w:cs="宋体"/>
                <w:color w:val="333333"/>
                <w:kern w:val="0"/>
                <w:sz w:val="24"/>
              </w:rPr>
              <w:t>.006</w:t>
            </w:r>
            <w:r w:rsidRPr="00DA4C4E">
              <w:rPr>
                <w:rFonts w:ascii="宋体" w:hAnsi="宋体" w:cs="宋体" w:hint="eastAsia"/>
                <w:color w:val="333333"/>
                <w:kern w:val="0"/>
                <w:sz w:val="24"/>
              </w:rPr>
              <w:t>%</w:t>
            </w:r>
          </w:p>
        </w:tc>
      </w:tr>
      <w:tr w:rsidR="0094491E" w:rsidRPr="00DA4C4E" w14:paraId="3BB73EF8" w14:textId="77777777" w:rsidTr="0084269B">
        <w:trPr>
          <w:tblCellSpacing w:w="0" w:type="dxa"/>
        </w:trPr>
        <w:tc>
          <w:tcPr>
            <w:tcW w:w="3276" w:type="dxa"/>
            <w:tcBorders>
              <w:top w:val="outset" w:sz="6" w:space="0" w:color="auto"/>
              <w:left w:val="outset" w:sz="6" w:space="0" w:color="auto"/>
              <w:bottom w:val="outset" w:sz="6" w:space="0" w:color="auto"/>
              <w:right w:val="outset" w:sz="6" w:space="0" w:color="auto"/>
            </w:tcBorders>
          </w:tcPr>
          <w:p w14:paraId="0B099028" w14:textId="7492FA96" w:rsidR="0094491E" w:rsidRPr="00DA4C4E" w:rsidRDefault="0094491E" w:rsidP="0084269B">
            <w:pPr>
              <w:widowControl/>
              <w:spacing w:before="100" w:beforeAutospacing="1" w:after="68"/>
              <w:jc w:val="center"/>
              <w:rPr>
                <w:rFonts w:ascii="宋体" w:hAnsi="宋体" w:cs="宋体" w:hint="eastAsia"/>
                <w:color w:val="333333"/>
                <w:kern w:val="0"/>
                <w:sz w:val="24"/>
              </w:rPr>
            </w:pPr>
            <w:r w:rsidRPr="00DA4C4E">
              <w:rPr>
                <w:rFonts w:ascii="宋体" w:hAnsi="宋体" w:cs="宋体" w:hint="eastAsia"/>
                <w:color w:val="333333"/>
                <w:kern w:val="0"/>
                <w:sz w:val="24"/>
              </w:rPr>
              <w:t>1</w:t>
            </w:r>
            <w:r w:rsidRPr="00DA4C4E">
              <w:rPr>
                <w:rFonts w:ascii="宋体" w:hAnsi="宋体" w:cs="宋体"/>
                <w:color w:val="333333"/>
                <w:kern w:val="0"/>
                <w:sz w:val="24"/>
              </w:rPr>
              <w:t>00</w:t>
            </w:r>
            <w:r w:rsidR="00CE65CD" w:rsidRPr="00DA4C4E">
              <w:rPr>
                <w:rFonts w:ascii="宋体" w:hAnsi="宋体" w:cs="宋体" w:hint="eastAsia"/>
                <w:color w:val="333333"/>
                <w:kern w:val="0"/>
                <w:sz w:val="24"/>
              </w:rPr>
              <w:t>亿元</w:t>
            </w:r>
            <w:r w:rsidRPr="00DA4C4E">
              <w:rPr>
                <w:rFonts w:ascii="宋体" w:hAnsi="宋体" w:cs="宋体" w:hint="eastAsia"/>
                <w:color w:val="333333"/>
                <w:kern w:val="0"/>
                <w:sz w:val="24"/>
              </w:rPr>
              <w:t>以上</w:t>
            </w:r>
          </w:p>
        </w:tc>
        <w:tc>
          <w:tcPr>
            <w:tcW w:w="1701" w:type="dxa"/>
            <w:tcBorders>
              <w:top w:val="outset" w:sz="6" w:space="0" w:color="auto"/>
              <w:left w:val="outset" w:sz="6" w:space="0" w:color="auto"/>
              <w:bottom w:val="outset" w:sz="6" w:space="0" w:color="auto"/>
              <w:right w:val="outset" w:sz="6" w:space="0" w:color="auto"/>
            </w:tcBorders>
          </w:tcPr>
          <w:p w14:paraId="08EC0575" w14:textId="1B9F181A" w:rsidR="0094491E" w:rsidRPr="00DA4C4E" w:rsidRDefault="0094491E" w:rsidP="0084269B">
            <w:pPr>
              <w:widowControl/>
              <w:spacing w:before="100" w:beforeAutospacing="1" w:after="68"/>
              <w:jc w:val="center"/>
              <w:rPr>
                <w:rFonts w:ascii="宋体" w:hAnsi="宋体" w:cs="宋体" w:hint="eastAsia"/>
                <w:color w:val="333333"/>
                <w:kern w:val="0"/>
                <w:sz w:val="24"/>
              </w:rPr>
            </w:pPr>
            <w:r w:rsidRPr="00DA4C4E">
              <w:rPr>
                <w:rFonts w:ascii="宋体" w:hAnsi="宋体" w:cs="宋体" w:hint="eastAsia"/>
                <w:color w:val="333333"/>
                <w:kern w:val="0"/>
                <w:sz w:val="24"/>
              </w:rPr>
              <w:t>0</w:t>
            </w:r>
            <w:r w:rsidRPr="00DA4C4E">
              <w:rPr>
                <w:rFonts w:ascii="宋体" w:hAnsi="宋体" w:cs="宋体"/>
                <w:color w:val="333333"/>
                <w:kern w:val="0"/>
                <w:sz w:val="24"/>
              </w:rPr>
              <w:t>.004</w:t>
            </w:r>
            <w:r w:rsidRPr="00DA4C4E">
              <w:rPr>
                <w:rFonts w:ascii="宋体" w:hAnsi="宋体" w:cs="宋体" w:hint="eastAsia"/>
                <w:color w:val="333333"/>
                <w:kern w:val="0"/>
                <w:sz w:val="24"/>
              </w:rPr>
              <w:t>%</w:t>
            </w:r>
          </w:p>
        </w:tc>
        <w:tc>
          <w:tcPr>
            <w:tcW w:w="1842" w:type="dxa"/>
            <w:tcBorders>
              <w:top w:val="outset" w:sz="6" w:space="0" w:color="auto"/>
              <w:left w:val="outset" w:sz="6" w:space="0" w:color="auto"/>
              <w:bottom w:val="outset" w:sz="6" w:space="0" w:color="auto"/>
              <w:right w:val="outset" w:sz="6" w:space="0" w:color="auto"/>
            </w:tcBorders>
          </w:tcPr>
          <w:p w14:paraId="619A1273" w14:textId="6BCE811B" w:rsidR="0094491E" w:rsidRPr="00DA4C4E" w:rsidRDefault="0094491E" w:rsidP="0084269B">
            <w:pPr>
              <w:widowControl/>
              <w:spacing w:before="100" w:beforeAutospacing="1" w:after="68"/>
              <w:jc w:val="center"/>
              <w:rPr>
                <w:rFonts w:ascii="宋体" w:hAnsi="宋体" w:cs="宋体" w:hint="eastAsia"/>
                <w:color w:val="333333"/>
                <w:kern w:val="0"/>
                <w:sz w:val="24"/>
              </w:rPr>
            </w:pPr>
            <w:r w:rsidRPr="00DA4C4E">
              <w:rPr>
                <w:rFonts w:ascii="宋体" w:hAnsi="宋体" w:cs="宋体" w:hint="eastAsia"/>
                <w:color w:val="333333"/>
                <w:kern w:val="0"/>
                <w:sz w:val="24"/>
              </w:rPr>
              <w:t>0</w:t>
            </w:r>
            <w:r w:rsidRPr="00DA4C4E">
              <w:rPr>
                <w:rFonts w:ascii="宋体" w:hAnsi="宋体" w:cs="宋体"/>
                <w:color w:val="333333"/>
                <w:kern w:val="0"/>
                <w:sz w:val="24"/>
              </w:rPr>
              <w:t>.004</w:t>
            </w:r>
            <w:r w:rsidRPr="00DA4C4E">
              <w:rPr>
                <w:rFonts w:ascii="宋体" w:hAnsi="宋体" w:cs="宋体" w:hint="eastAsia"/>
                <w:color w:val="333333"/>
                <w:kern w:val="0"/>
                <w:sz w:val="24"/>
              </w:rPr>
              <w:t>%</w:t>
            </w:r>
          </w:p>
        </w:tc>
        <w:tc>
          <w:tcPr>
            <w:tcW w:w="1843" w:type="dxa"/>
            <w:tcBorders>
              <w:top w:val="outset" w:sz="6" w:space="0" w:color="auto"/>
              <w:left w:val="outset" w:sz="6" w:space="0" w:color="auto"/>
              <w:bottom w:val="outset" w:sz="6" w:space="0" w:color="auto"/>
              <w:right w:val="outset" w:sz="6" w:space="0" w:color="auto"/>
            </w:tcBorders>
          </w:tcPr>
          <w:p w14:paraId="6EC2A16A" w14:textId="6B639869" w:rsidR="0094491E" w:rsidRPr="00DA4C4E" w:rsidRDefault="0094491E" w:rsidP="0084269B">
            <w:pPr>
              <w:widowControl/>
              <w:spacing w:before="100" w:beforeAutospacing="1" w:after="68"/>
              <w:jc w:val="center"/>
              <w:rPr>
                <w:rFonts w:ascii="宋体" w:hAnsi="宋体" w:cs="宋体" w:hint="eastAsia"/>
                <w:color w:val="333333"/>
                <w:kern w:val="0"/>
                <w:sz w:val="24"/>
              </w:rPr>
            </w:pPr>
            <w:r w:rsidRPr="00DA4C4E">
              <w:rPr>
                <w:rFonts w:ascii="宋体" w:hAnsi="宋体" w:cs="宋体" w:hint="eastAsia"/>
                <w:color w:val="333333"/>
                <w:kern w:val="0"/>
                <w:sz w:val="24"/>
              </w:rPr>
              <w:t>0</w:t>
            </w:r>
            <w:r w:rsidRPr="00DA4C4E">
              <w:rPr>
                <w:rFonts w:ascii="宋体" w:hAnsi="宋体" w:cs="宋体"/>
                <w:color w:val="333333"/>
                <w:kern w:val="0"/>
                <w:sz w:val="24"/>
              </w:rPr>
              <w:t>.004</w:t>
            </w:r>
            <w:r w:rsidRPr="00DA4C4E">
              <w:rPr>
                <w:rFonts w:ascii="宋体" w:hAnsi="宋体" w:cs="宋体" w:hint="eastAsia"/>
                <w:color w:val="333333"/>
                <w:kern w:val="0"/>
                <w:sz w:val="24"/>
              </w:rPr>
              <w:t>%</w:t>
            </w:r>
          </w:p>
        </w:tc>
      </w:tr>
    </w:tbl>
    <w:p w14:paraId="478D2C13" w14:textId="5B497352" w:rsidR="00EE2531" w:rsidRPr="00DA4C4E" w:rsidRDefault="00EE2531">
      <w:pPr>
        <w:spacing w:line="360" w:lineRule="auto"/>
        <w:jc w:val="left"/>
        <w:rPr>
          <w:color w:val="000000"/>
          <w:sz w:val="24"/>
        </w:rPr>
      </w:pPr>
      <w:r w:rsidRPr="00DA4C4E">
        <w:rPr>
          <w:rFonts w:hint="eastAsia"/>
          <w:color w:val="000000"/>
          <w:sz w:val="24"/>
        </w:rPr>
        <w:t>多</w:t>
      </w:r>
      <w:r w:rsidR="00FE1196" w:rsidRPr="00DA4C4E">
        <w:rPr>
          <w:rFonts w:hint="eastAsia"/>
          <w:color w:val="000000"/>
          <w:sz w:val="24"/>
        </w:rPr>
        <w:t>标段招标的，招标代理服务费应按</w:t>
      </w:r>
      <w:r w:rsidRPr="00DA4C4E">
        <w:rPr>
          <w:rFonts w:hint="eastAsia"/>
          <w:color w:val="000000"/>
          <w:sz w:val="24"/>
        </w:rPr>
        <w:t>单个</w:t>
      </w:r>
      <w:r w:rsidR="00FE1196" w:rsidRPr="00DA4C4E">
        <w:rPr>
          <w:rFonts w:hint="eastAsia"/>
          <w:color w:val="000000"/>
          <w:sz w:val="24"/>
        </w:rPr>
        <w:t>标段</w:t>
      </w:r>
      <w:r w:rsidRPr="00DA4C4E">
        <w:rPr>
          <w:rFonts w:hint="eastAsia"/>
          <w:color w:val="000000"/>
          <w:sz w:val="24"/>
        </w:rPr>
        <w:t>分别</w:t>
      </w:r>
      <w:r w:rsidR="00FE1196" w:rsidRPr="00DA4C4E">
        <w:rPr>
          <w:rFonts w:hint="eastAsia"/>
          <w:color w:val="000000"/>
          <w:sz w:val="24"/>
        </w:rPr>
        <w:t>计取。</w:t>
      </w:r>
    </w:p>
    <w:p w14:paraId="2C730B72" w14:textId="57655619" w:rsidR="007F6A75" w:rsidRPr="00DA4C4E" w:rsidRDefault="00EE2531">
      <w:pPr>
        <w:spacing w:line="360" w:lineRule="auto"/>
        <w:jc w:val="left"/>
        <w:rPr>
          <w:color w:val="000000"/>
          <w:sz w:val="24"/>
        </w:rPr>
      </w:pPr>
      <w:r w:rsidRPr="00DA4C4E">
        <w:rPr>
          <w:b/>
          <w:bCs/>
          <w:color w:val="000000"/>
          <w:sz w:val="24"/>
        </w:rPr>
        <w:t>4.2.3</w:t>
      </w:r>
      <w:r w:rsidRPr="00DA4C4E">
        <w:rPr>
          <w:color w:val="000000"/>
          <w:sz w:val="24"/>
        </w:rPr>
        <w:t xml:space="preserve"> </w:t>
      </w:r>
      <w:r w:rsidR="00FE1196" w:rsidRPr="00DA4C4E">
        <w:rPr>
          <w:rFonts w:hint="eastAsia"/>
          <w:color w:val="000000"/>
          <w:sz w:val="24"/>
        </w:rPr>
        <w:t>招标代理机构宜在签订招标代理委托合同之前，甄别委托招标项目包括的代理服务范围，并视需要提供的增值服务内容，测算并与招标人协商确定增值服务费。</w:t>
      </w:r>
    </w:p>
    <w:p w14:paraId="6FC951F5" w14:textId="127D8154" w:rsidR="007F6A75" w:rsidRPr="00DA4C4E" w:rsidRDefault="00FE1196">
      <w:pPr>
        <w:spacing w:line="360" w:lineRule="auto"/>
        <w:jc w:val="left"/>
        <w:rPr>
          <w:color w:val="000000"/>
          <w:sz w:val="24"/>
        </w:rPr>
      </w:pPr>
      <w:r w:rsidRPr="00DA4C4E">
        <w:rPr>
          <w:rFonts w:hint="eastAsia"/>
          <w:b/>
          <w:bCs/>
          <w:color w:val="000000"/>
          <w:sz w:val="24"/>
        </w:rPr>
        <w:t>4</w:t>
      </w:r>
      <w:r w:rsidRPr="00DA4C4E">
        <w:rPr>
          <w:b/>
          <w:bCs/>
          <w:color w:val="000000"/>
          <w:sz w:val="24"/>
        </w:rPr>
        <w:t>.</w:t>
      </w:r>
      <w:r w:rsidR="00EE2531" w:rsidRPr="00DA4C4E">
        <w:rPr>
          <w:b/>
          <w:bCs/>
          <w:color w:val="000000"/>
          <w:sz w:val="24"/>
        </w:rPr>
        <w:t>2</w:t>
      </w:r>
      <w:r w:rsidRPr="00DA4C4E">
        <w:rPr>
          <w:b/>
          <w:bCs/>
          <w:color w:val="000000"/>
          <w:sz w:val="24"/>
        </w:rPr>
        <w:t>.</w:t>
      </w:r>
      <w:r w:rsidR="00EE2531" w:rsidRPr="00DA4C4E">
        <w:rPr>
          <w:b/>
          <w:bCs/>
          <w:color w:val="000000"/>
          <w:sz w:val="24"/>
        </w:rPr>
        <w:t>4</w:t>
      </w:r>
      <w:r w:rsidRPr="00DA4C4E">
        <w:rPr>
          <w:color w:val="000000"/>
          <w:sz w:val="24"/>
        </w:rPr>
        <w:t>采用电子化</w:t>
      </w:r>
      <w:r w:rsidRPr="00DA4C4E">
        <w:rPr>
          <w:rFonts w:hint="eastAsia"/>
          <w:color w:val="000000"/>
          <w:sz w:val="24"/>
        </w:rPr>
        <w:t>网签招标代理合同的</w:t>
      </w:r>
      <w:r w:rsidRPr="00DA4C4E">
        <w:rPr>
          <w:color w:val="000000"/>
          <w:sz w:val="24"/>
        </w:rPr>
        <w:t>，应</w:t>
      </w:r>
      <w:r w:rsidRPr="00DA4C4E">
        <w:rPr>
          <w:rFonts w:hint="eastAsia"/>
          <w:color w:val="000000"/>
          <w:sz w:val="24"/>
        </w:rPr>
        <w:t>使用电子网签版本，合同示范文本中未尽事宜在补充条款中说明和</w:t>
      </w:r>
      <w:r w:rsidRPr="00DA4C4E">
        <w:rPr>
          <w:color w:val="000000"/>
          <w:sz w:val="24"/>
        </w:rPr>
        <w:t>约定。</w:t>
      </w:r>
    </w:p>
    <w:p w14:paraId="195A11A0" w14:textId="77777777" w:rsidR="007F6A75" w:rsidRPr="00DA4C4E" w:rsidRDefault="00FE1196">
      <w:pPr>
        <w:spacing w:line="360" w:lineRule="auto"/>
        <w:jc w:val="center"/>
        <w:outlineLvl w:val="0"/>
        <w:rPr>
          <w:rFonts w:ascii="宋体" w:hAnsi="宋体"/>
          <w:b/>
          <w:sz w:val="30"/>
          <w:szCs w:val="30"/>
        </w:rPr>
      </w:pPr>
      <w:r w:rsidRPr="00DA4C4E">
        <w:rPr>
          <w:rFonts w:ascii="宋体" w:hAnsi="宋体" w:hint="eastAsia"/>
          <w:b/>
          <w:sz w:val="30"/>
          <w:szCs w:val="30"/>
        </w:rPr>
        <w:t>5</w:t>
      </w:r>
      <w:r w:rsidRPr="00DA4C4E">
        <w:rPr>
          <w:rFonts w:ascii="宋体" w:hAnsi="宋体"/>
          <w:b/>
          <w:sz w:val="30"/>
          <w:szCs w:val="30"/>
        </w:rPr>
        <w:t xml:space="preserve"> </w:t>
      </w:r>
      <w:r w:rsidRPr="00DA4C4E">
        <w:rPr>
          <w:rFonts w:ascii="宋体" w:hAnsi="宋体" w:hint="eastAsia"/>
          <w:b/>
          <w:sz w:val="30"/>
          <w:szCs w:val="30"/>
        </w:rPr>
        <w:t>招标工作准备</w:t>
      </w:r>
    </w:p>
    <w:p w14:paraId="2F62F713" w14:textId="77777777" w:rsidR="007F6A75" w:rsidRPr="00DA4C4E" w:rsidRDefault="00FE1196">
      <w:pPr>
        <w:pStyle w:val="2"/>
        <w:ind w:firstLine="533"/>
        <w:rPr>
          <w:sz w:val="30"/>
          <w:szCs w:val="30"/>
        </w:rPr>
      </w:pPr>
      <w:r w:rsidRPr="00DA4C4E">
        <w:rPr>
          <w:rFonts w:hint="eastAsia"/>
          <w:sz w:val="30"/>
          <w:szCs w:val="30"/>
        </w:rPr>
        <w:t>5</w:t>
      </w:r>
      <w:r w:rsidRPr="00DA4C4E">
        <w:rPr>
          <w:sz w:val="30"/>
          <w:szCs w:val="30"/>
        </w:rPr>
        <w:t xml:space="preserve">.1 </w:t>
      </w:r>
      <w:r w:rsidRPr="00DA4C4E">
        <w:rPr>
          <w:rFonts w:hint="eastAsia"/>
          <w:sz w:val="30"/>
          <w:szCs w:val="30"/>
        </w:rPr>
        <w:t>组建招标代理项目组</w:t>
      </w:r>
    </w:p>
    <w:p w14:paraId="02AD667A" w14:textId="2BD9EE9A" w:rsidR="007F6A75" w:rsidRPr="00DA4C4E" w:rsidRDefault="00FE1196">
      <w:pPr>
        <w:spacing w:line="360" w:lineRule="auto"/>
        <w:jc w:val="left"/>
        <w:rPr>
          <w:color w:val="000000"/>
          <w:sz w:val="24"/>
        </w:rPr>
      </w:pPr>
      <w:r w:rsidRPr="00DA4C4E">
        <w:rPr>
          <w:b/>
          <w:bCs/>
          <w:color w:val="000000"/>
          <w:sz w:val="24"/>
        </w:rPr>
        <w:t>5</w:t>
      </w:r>
      <w:r w:rsidRPr="00DA4C4E">
        <w:rPr>
          <w:rFonts w:hint="eastAsia"/>
          <w:b/>
          <w:bCs/>
          <w:color w:val="000000"/>
          <w:sz w:val="24"/>
        </w:rPr>
        <w:t>.1.1</w:t>
      </w:r>
      <w:r w:rsidRPr="00DA4C4E">
        <w:rPr>
          <w:rFonts w:hint="eastAsia"/>
          <w:color w:val="000000"/>
          <w:sz w:val="24"/>
        </w:rPr>
        <w:t xml:space="preserve">  </w:t>
      </w:r>
      <w:r w:rsidR="00A23682" w:rsidRPr="00DA4C4E">
        <w:rPr>
          <w:color w:val="000000"/>
          <w:sz w:val="24"/>
        </w:rPr>
        <w:t>招标代理机构应针对每个项目成立由项目</w:t>
      </w:r>
      <w:r w:rsidR="00A23682" w:rsidRPr="00DA4C4E">
        <w:rPr>
          <w:rFonts w:hint="eastAsia"/>
          <w:color w:val="000000"/>
          <w:sz w:val="24"/>
        </w:rPr>
        <w:t>负责人</w:t>
      </w:r>
      <w:r w:rsidR="00A23682" w:rsidRPr="00DA4C4E">
        <w:rPr>
          <w:color w:val="000000"/>
          <w:sz w:val="24"/>
        </w:rPr>
        <w:t>和技术、经济等专业人员组成</w:t>
      </w:r>
      <w:r w:rsidR="00A23682" w:rsidRPr="00DA4C4E">
        <w:rPr>
          <w:rFonts w:hint="eastAsia"/>
          <w:color w:val="000000"/>
          <w:sz w:val="24"/>
        </w:rPr>
        <w:t>的</w:t>
      </w:r>
      <w:r w:rsidR="00A23682" w:rsidRPr="00DA4C4E">
        <w:rPr>
          <w:color w:val="000000"/>
          <w:sz w:val="24"/>
        </w:rPr>
        <w:t>项目组</w:t>
      </w:r>
      <w:r w:rsidR="00A23682" w:rsidRPr="00DA4C4E">
        <w:rPr>
          <w:rFonts w:hint="eastAsia"/>
          <w:color w:val="000000"/>
          <w:sz w:val="24"/>
        </w:rPr>
        <w:t>。项目组中至少应</w:t>
      </w:r>
      <w:r w:rsidR="00140A9F" w:rsidRPr="00DA4C4E">
        <w:rPr>
          <w:rFonts w:hint="eastAsia"/>
          <w:color w:val="000000"/>
          <w:sz w:val="24"/>
        </w:rPr>
        <w:t>包括</w:t>
      </w:r>
      <w:r w:rsidR="00A23682" w:rsidRPr="00DA4C4E">
        <w:rPr>
          <w:rFonts w:hint="eastAsia"/>
          <w:color w:val="000000"/>
          <w:sz w:val="24"/>
        </w:rPr>
        <w:t>专业能力和工作经验能满足招标项目需要的招标代理委托合同约定人员，</w:t>
      </w:r>
      <w:r w:rsidR="00A23682" w:rsidRPr="00DA4C4E">
        <w:rPr>
          <w:color w:val="000000"/>
          <w:sz w:val="24"/>
        </w:rPr>
        <w:t>项目</w:t>
      </w:r>
      <w:r w:rsidR="00A23682" w:rsidRPr="00DA4C4E">
        <w:rPr>
          <w:rFonts w:hint="eastAsia"/>
          <w:color w:val="000000"/>
          <w:sz w:val="24"/>
        </w:rPr>
        <w:t>负责人必须与招标代理委托合同约定一致</w:t>
      </w:r>
      <w:r w:rsidR="00A23682" w:rsidRPr="00DA4C4E">
        <w:rPr>
          <w:color w:val="000000"/>
          <w:sz w:val="24"/>
        </w:rPr>
        <w:t>。</w:t>
      </w:r>
    </w:p>
    <w:p w14:paraId="4818DDA9" w14:textId="0E3C337F" w:rsidR="007F6A75" w:rsidRPr="00DA4C4E" w:rsidRDefault="00FE1196">
      <w:pPr>
        <w:spacing w:line="360" w:lineRule="auto"/>
        <w:jc w:val="left"/>
        <w:rPr>
          <w:color w:val="000000"/>
          <w:sz w:val="24"/>
        </w:rPr>
      </w:pPr>
      <w:r w:rsidRPr="00DA4C4E">
        <w:rPr>
          <w:b/>
          <w:bCs/>
          <w:color w:val="000000"/>
          <w:sz w:val="24"/>
        </w:rPr>
        <w:t>5.</w:t>
      </w:r>
      <w:r w:rsidRPr="00DA4C4E">
        <w:rPr>
          <w:rFonts w:hint="eastAsia"/>
          <w:b/>
          <w:bCs/>
          <w:color w:val="000000"/>
          <w:sz w:val="24"/>
        </w:rPr>
        <w:t>1.2</w:t>
      </w:r>
      <w:r w:rsidRPr="00DA4C4E">
        <w:rPr>
          <w:rFonts w:hint="eastAsia"/>
          <w:color w:val="000000"/>
          <w:sz w:val="24"/>
        </w:rPr>
        <w:t xml:space="preserve">  </w:t>
      </w:r>
      <w:r w:rsidRPr="00DA4C4E">
        <w:rPr>
          <w:rFonts w:hint="eastAsia"/>
          <w:color w:val="000000"/>
          <w:sz w:val="24"/>
        </w:rPr>
        <w:t>招标代理项目组各成员应熟悉招标投标法律、法规、规章和政策，熟练掌握招标投标操作流程，熟悉招标工程相关的内容及特点。</w:t>
      </w:r>
    </w:p>
    <w:p w14:paraId="7CFC83A4" w14:textId="77777777" w:rsidR="007F6A75" w:rsidRPr="00DA4C4E" w:rsidRDefault="00FE1196">
      <w:pPr>
        <w:pStyle w:val="2"/>
        <w:ind w:firstLine="533"/>
        <w:rPr>
          <w:sz w:val="30"/>
          <w:szCs w:val="30"/>
        </w:rPr>
      </w:pPr>
      <w:r w:rsidRPr="00DA4C4E">
        <w:rPr>
          <w:rFonts w:hint="eastAsia"/>
          <w:sz w:val="30"/>
          <w:szCs w:val="30"/>
        </w:rPr>
        <w:t>5</w:t>
      </w:r>
      <w:r w:rsidRPr="00DA4C4E">
        <w:rPr>
          <w:sz w:val="30"/>
          <w:szCs w:val="30"/>
        </w:rPr>
        <w:t xml:space="preserve">.2 </w:t>
      </w:r>
      <w:r w:rsidRPr="00DA4C4E">
        <w:rPr>
          <w:rFonts w:hint="eastAsia"/>
          <w:sz w:val="30"/>
          <w:szCs w:val="30"/>
        </w:rPr>
        <w:t>落实招标条件</w:t>
      </w:r>
    </w:p>
    <w:p w14:paraId="7E533651" w14:textId="77777777" w:rsidR="007F6A75" w:rsidRPr="00DA4C4E" w:rsidRDefault="00FE1196">
      <w:pPr>
        <w:spacing w:line="360" w:lineRule="auto"/>
        <w:jc w:val="left"/>
        <w:rPr>
          <w:color w:val="000000"/>
          <w:sz w:val="24"/>
        </w:rPr>
      </w:pPr>
      <w:r w:rsidRPr="00DA4C4E">
        <w:rPr>
          <w:b/>
          <w:bCs/>
          <w:color w:val="000000"/>
          <w:sz w:val="24"/>
        </w:rPr>
        <w:t>5</w:t>
      </w:r>
      <w:r w:rsidRPr="00DA4C4E">
        <w:rPr>
          <w:rFonts w:hint="eastAsia"/>
          <w:b/>
          <w:bCs/>
          <w:color w:val="000000"/>
          <w:sz w:val="24"/>
        </w:rPr>
        <w:t>.2.1</w:t>
      </w:r>
      <w:r w:rsidRPr="00DA4C4E">
        <w:rPr>
          <w:rFonts w:hint="eastAsia"/>
          <w:color w:val="000000"/>
          <w:sz w:val="24"/>
        </w:rPr>
        <w:t xml:space="preserve">  </w:t>
      </w:r>
      <w:r w:rsidRPr="00DA4C4E">
        <w:rPr>
          <w:rFonts w:hint="eastAsia"/>
          <w:color w:val="000000"/>
          <w:sz w:val="24"/>
        </w:rPr>
        <w:t>招标项目应当具备下列条件，方可进行招标：</w:t>
      </w:r>
    </w:p>
    <w:p w14:paraId="5957B87C" w14:textId="369039B2" w:rsidR="007F6A75" w:rsidRPr="00DA4C4E" w:rsidRDefault="00FE1196" w:rsidP="0020337B">
      <w:pPr>
        <w:spacing w:line="360" w:lineRule="auto"/>
        <w:ind w:firstLineChars="236" w:firstLine="566"/>
        <w:jc w:val="left"/>
        <w:rPr>
          <w:color w:val="000000"/>
          <w:sz w:val="24"/>
        </w:rPr>
      </w:pPr>
      <w:r w:rsidRPr="00DA4C4E">
        <w:rPr>
          <w:rFonts w:hint="eastAsia"/>
          <w:color w:val="000000"/>
          <w:sz w:val="24"/>
        </w:rPr>
        <w:t xml:space="preserve">1  </w:t>
      </w:r>
      <w:r w:rsidR="0020337B" w:rsidRPr="00DA4C4E">
        <w:rPr>
          <w:rFonts w:hint="eastAsia"/>
          <w:color w:val="000000"/>
          <w:sz w:val="24"/>
        </w:rPr>
        <w:t>依法需要履行项目审批、核准</w:t>
      </w:r>
      <w:r w:rsidR="00140A9F" w:rsidRPr="00DA4C4E">
        <w:rPr>
          <w:rFonts w:hint="eastAsia"/>
          <w:color w:val="000000"/>
          <w:sz w:val="24"/>
        </w:rPr>
        <w:t>、备案</w:t>
      </w:r>
      <w:r w:rsidR="0020337B" w:rsidRPr="00DA4C4E">
        <w:rPr>
          <w:rFonts w:hint="eastAsia"/>
          <w:color w:val="000000"/>
          <w:sz w:val="24"/>
        </w:rPr>
        <w:t>手续的，</w:t>
      </w:r>
      <w:r w:rsidR="00140A9F" w:rsidRPr="00DA4C4E">
        <w:rPr>
          <w:rFonts w:hint="eastAsia"/>
          <w:color w:val="000000"/>
          <w:sz w:val="24"/>
        </w:rPr>
        <w:t>已履行</w:t>
      </w:r>
      <w:r w:rsidRPr="00DA4C4E">
        <w:rPr>
          <w:rFonts w:hint="eastAsia"/>
          <w:color w:val="000000"/>
          <w:sz w:val="24"/>
        </w:rPr>
        <w:t>；</w:t>
      </w:r>
    </w:p>
    <w:p w14:paraId="5442DA7E" w14:textId="4C6F73D5" w:rsidR="007F6A75" w:rsidRPr="00DA4C4E" w:rsidRDefault="00FE1196" w:rsidP="0020337B">
      <w:pPr>
        <w:spacing w:line="360" w:lineRule="auto"/>
        <w:ind w:firstLineChars="236" w:firstLine="566"/>
        <w:jc w:val="left"/>
        <w:rPr>
          <w:color w:val="000000"/>
          <w:sz w:val="24"/>
        </w:rPr>
      </w:pPr>
      <w:r w:rsidRPr="00DA4C4E">
        <w:rPr>
          <w:rFonts w:hint="eastAsia"/>
          <w:color w:val="000000"/>
          <w:sz w:val="24"/>
        </w:rPr>
        <w:t xml:space="preserve">2  </w:t>
      </w:r>
      <w:r w:rsidR="0020337B" w:rsidRPr="00DA4C4E">
        <w:rPr>
          <w:rFonts w:hint="eastAsia"/>
          <w:color w:val="000000"/>
          <w:sz w:val="24"/>
        </w:rPr>
        <w:t>招标人应当有进行招标项目的相应资金或者资金来源已经落实，法律或者国务院另有规定的除外</w:t>
      </w:r>
      <w:r w:rsidRPr="00DA4C4E">
        <w:rPr>
          <w:rFonts w:hint="eastAsia"/>
          <w:color w:val="000000"/>
          <w:sz w:val="24"/>
        </w:rPr>
        <w:t>；</w:t>
      </w:r>
    </w:p>
    <w:p w14:paraId="5726D753" w14:textId="65B0C134" w:rsidR="007F6A75" w:rsidRPr="00DA4C4E" w:rsidRDefault="00FE1196">
      <w:pPr>
        <w:spacing w:line="360" w:lineRule="auto"/>
        <w:ind w:firstLineChars="236" w:firstLine="566"/>
        <w:jc w:val="left"/>
        <w:rPr>
          <w:color w:val="000000"/>
          <w:sz w:val="24"/>
        </w:rPr>
      </w:pPr>
      <w:r w:rsidRPr="00DA4C4E">
        <w:rPr>
          <w:rFonts w:hint="eastAsia"/>
          <w:color w:val="000000"/>
          <w:sz w:val="24"/>
        </w:rPr>
        <w:t xml:space="preserve">3  </w:t>
      </w:r>
      <w:r w:rsidRPr="00DA4C4E">
        <w:rPr>
          <w:rFonts w:hint="eastAsia"/>
          <w:color w:val="000000"/>
          <w:sz w:val="24"/>
        </w:rPr>
        <w:t>法律、法规规定的其他条件。</w:t>
      </w:r>
    </w:p>
    <w:p w14:paraId="081F67D8" w14:textId="77777777" w:rsidR="007F6A75" w:rsidRPr="00DA4C4E" w:rsidRDefault="00FE1196" w:rsidP="004F0976">
      <w:pPr>
        <w:spacing w:line="360" w:lineRule="auto"/>
        <w:jc w:val="left"/>
        <w:rPr>
          <w:color w:val="000000"/>
          <w:sz w:val="24"/>
        </w:rPr>
      </w:pPr>
      <w:r w:rsidRPr="00DA4C4E">
        <w:rPr>
          <w:b/>
          <w:bCs/>
          <w:color w:val="000000"/>
          <w:sz w:val="24"/>
        </w:rPr>
        <w:t>5</w:t>
      </w:r>
      <w:r w:rsidRPr="00DA4C4E">
        <w:rPr>
          <w:rFonts w:hint="eastAsia"/>
          <w:b/>
          <w:bCs/>
          <w:color w:val="000000"/>
          <w:sz w:val="24"/>
        </w:rPr>
        <w:t>.2.2</w:t>
      </w:r>
      <w:r w:rsidRPr="00DA4C4E">
        <w:rPr>
          <w:rFonts w:hint="eastAsia"/>
          <w:color w:val="000000"/>
          <w:sz w:val="24"/>
        </w:rPr>
        <w:t xml:space="preserve">  </w:t>
      </w:r>
      <w:r w:rsidRPr="00DA4C4E">
        <w:rPr>
          <w:rFonts w:hint="eastAsia"/>
          <w:color w:val="000000"/>
          <w:sz w:val="24"/>
        </w:rPr>
        <w:t>不同类型的招标项目，还应分别具备以下条件：</w:t>
      </w:r>
    </w:p>
    <w:p w14:paraId="37DF7108" w14:textId="187403E0" w:rsidR="007F6A75" w:rsidRPr="00DA4C4E" w:rsidRDefault="00FE1196">
      <w:pPr>
        <w:spacing w:line="360" w:lineRule="auto"/>
        <w:ind w:firstLineChars="236" w:firstLine="566"/>
        <w:jc w:val="left"/>
        <w:rPr>
          <w:color w:val="000000"/>
          <w:sz w:val="24"/>
        </w:rPr>
      </w:pPr>
      <w:r w:rsidRPr="00DA4C4E">
        <w:rPr>
          <w:rFonts w:hint="eastAsia"/>
          <w:color w:val="000000"/>
          <w:sz w:val="24"/>
        </w:rPr>
        <w:t xml:space="preserve">1  </w:t>
      </w:r>
      <w:r w:rsidRPr="00DA4C4E">
        <w:rPr>
          <w:rFonts w:hint="eastAsia"/>
          <w:color w:val="000000"/>
          <w:sz w:val="24"/>
        </w:rPr>
        <w:t>工程建设施工招标：招标所需的设计图纸</w:t>
      </w:r>
      <w:r w:rsidR="003C0935" w:rsidRPr="00DA4C4E">
        <w:rPr>
          <w:rFonts w:hint="eastAsia"/>
          <w:color w:val="000000"/>
          <w:sz w:val="24"/>
        </w:rPr>
        <w:t>、工程量清单</w:t>
      </w:r>
      <w:r w:rsidRPr="00DA4C4E">
        <w:rPr>
          <w:rFonts w:hint="eastAsia"/>
          <w:color w:val="000000"/>
          <w:sz w:val="24"/>
        </w:rPr>
        <w:t>及</w:t>
      </w:r>
      <w:r w:rsidR="003C0935" w:rsidRPr="00DA4C4E">
        <w:rPr>
          <w:rFonts w:hint="eastAsia"/>
          <w:color w:val="000000"/>
          <w:sz w:val="24"/>
        </w:rPr>
        <w:t>招标控制价等</w:t>
      </w:r>
      <w:r w:rsidRPr="00DA4C4E">
        <w:rPr>
          <w:rFonts w:hint="eastAsia"/>
          <w:color w:val="000000"/>
          <w:sz w:val="24"/>
        </w:rPr>
        <w:t>技术资料；</w:t>
      </w:r>
    </w:p>
    <w:p w14:paraId="12001627" w14:textId="56024219" w:rsidR="007F6A75" w:rsidRPr="00DA4C4E" w:rsidRDefault="00FE1196">
      <w:pPr>
        <w:spacing w:line="360" w:lineRule="auto"/>
        <w:ind w:firstLineChars="236" w:firstLine="566"/>
        <w:jc w:val="left"/>
        <w:rPr>
          <w:color w:val="000000"/>
          <w:sz w:val="24"/>
        </w:rPr>
      </w:pPr>
      <w:r w:rsidRPr="00DA4C4E">
        <w:rPr>
          <w:rFonts w:hint="eastAsia"/>
          <w:color w:val="000000"/>
          <w:sz w:val="24"/>
        </w:rPr>
        <w:t xml:space="preserve">2  </w:t>
      </w:r>
      <w:r w:rsidRPr="00DA4C4E">
        <w:rPr>
          <w:rFonts w:hint="eastAsia"/>
          <w:color w:val="000000"/>
          <w:sz w:val="24"/>
        </w:rPr>
        <w:t>工程建设货物招标：能够提出货物的</w:t>
      </w:r>
      <w:r w:rsidR="00F551EB" w:rsidRPr="00DA4C4E">
        <w:rPr>
          <w:rFonts w:hint="eastAsia"/>
          <w:color w:val="000000"/>
          <w:sz w:val="24"/>
        </w:rPr>
        <w:t>供货要求</w:t>
      </w:r>
      <w:r w:rsidRPr="00DA4C4E">
        <w:rPr>
          <w:rFonts w:hint="eastAsia"/>
          <w:color w:val="000000"/>
          <w:sz w:val="24"/>
        </w:rPr>
        <w:t>；</w:t>
      </w:r>
    </w:p>
    <w:p w14:paraId="285E8C45" w14:textId="77777777" w:rsidR="007F6A75" w:rsidRPr="00DA4C4E" w:rsidRDefault="00FE1196">
      <w:pPr>
        <w:spacing w:line="360" w:lineRule="auto"/>
        <w:ind w:firstLineChars="236" w:firstLine="566"/>
        <w:jc w:val="left"/>
        <w:rPr>
          <w:color w:val="000000"/>
          <w:sz w:val="24"/>
        </w:rPr>
      </w:pPr>
      <w:r w:rsidRPr="00DA4C4E">
        <w:rPr>
          <w:rFonts w:hint="eastAsia"/>
          <w:color w:val="000000"/>
          <w:sz w:val="24"/>
        </w:rPr>
        <w:t xml:space="preserve">3  </w:t>
      </w:r>
      <w:r w:rsidRPr="00DA4C4E">
        <w:rPr>
          <w:rFonts w:hint="eastAsia"/>
          <w:color w:val="000000"/>
          <w:sz w:val="24"/>
        </w:rPr>
        <w:t>工程建设服务招标：能够提出对服务项目的要求；</w:t>
      </w:r>
    </w:p>
    <w:p w14:paraId="16FBD75B" w14:textId="61BD4AFA" w:rsidR="004F0976" w:rsidRPr="00DA4C4E" w:rsidRDefault="00FE1196" w:rsidP="004F0976">
      <w:pPr>
        <w:spacing w:line="360" w:lineRule="auto"/>
        <w:ind w:firstLineChars="236" w:firstLine="566"/>
        <w:jc w:val="left"/>
        <w:rPr>
          <w:color w:val="000000"/>
          <w:sz w:val="24"/>
        </w:rPr>
      </w:pPr>
      <w:r w:rsidRPr="00DA4C4E">
        <w:rPr>
          <w:rFonts w:hint="eastAsia"/>
          <w:color w:val="000000"/>
          <w:sz w:val="24"/>
        </w:rPr>
        <w:t>4</w:t>
      </w:r>
      <w:r w:rsidRPr="00DA4C4E">
        <w:rPr>
          <w:color w:val="000000"/>
          <w:sz w:val="24"/>
        </w:rPr>
        <w:t xml:space="preserve">  </w:t>
      </w:r>
      <w:r w:rsidRPr="00DA4C4E">
        <w:rPr>
          <w:rFonts w:hint="eastAsia"/>
          <w:color w:val="000000"/>
          <w:sz w:val="24"/>
        </w:rPr>
        <w:t>工程总承包招标：</w:t>
      </w:r>
      <w:r w:rsidR="004F0976" w:rsidRPr="00DA4C4E">
        <w:rPr>
          <w:rFonts w:hint="eastAsia"/>
          <w:color w:val="000000"/>
          <w:sz w:val="24"/>
        </w:rPr>
        <w:t>能够明确提出发包人要求</w:t>
      </w:r>
      <w:r w:rsidR="00F8665B" w:rsidRPr="00DA4C4E">
        <w:rPr>
          <w:rFonts w:hint="eastAsia"/>
          <w:color w:val="000000"/>
          <w:sz w:val="24"/>
        </w:rPr>
        <w:t>，且</w:t>
      </w:r>
      <w:r w:rsidR="00F8665B" w:rsidRPr="00DA4C4E">
        <w:rPr>
          <w:rFonts w:hint="eastAsia"/>
          <w:color w:val="000000"/>
          <w:sz w:val="24"/>
        </w:rPr>
        <w:t>符合国家及四川省有关工程总承包发包的规定。</w:t>
      </w:r>
    </w:p>
    <w:p w14:paraId="56817641" w14:textId="7C87EC5F" w:rsidR="004F0976" w:rsidRPr="00DA4C4E" w:rsidRDefault="004F0976" w:rsidP="004F0976">
      <w:pPr>
        <w:pStyle w:val="2"/>
        <w:ind w:firstLine="533"/>
        <w:rPr>
          <w:sz w:val="30"/>
          <w:szCs w:val="30"/>
        </w:rPr>
      </w:pPr>
      <w:r w:rsidRPr="00DA4C4E">
        <w:rPr>
          <w:rFonts w:hint="eastAsia"/>
          <w:sz w:val="30"/>
          <w:szCs w:val="30"/>
        </w:rPr>
        <w:t>5</w:t>
      </w:r>
      <w:r w:rsidRPr="00DA4C4E">
        <w:rPr>
          <w:sz w:val="30"/>
          <w:szCs w:val="30"/>
        </w:rPr>
        <w:t xml:space="preserve">.3 </w:t>
      </w:r>
      <w:r w:rsidR="003B690E" w:rsidRPr="00DA4C4E">
        <w:rPr>
          <w:rFonts w:hint="eastAsia"/>
          <w:sz w:val="30"/>
          <w:szCs w:val="30"/>
        </w:rPr>
        <w:t>策划</w:t>
      </w:r>
      <w:r w:rsidRPr="00DA4C4E">
        <w:rPr>
          <w:rFonts w:hint="eastAsia"/>
          <w:sz w:val="30"/>
          <w:szCs w:val="30"/>
        </w:rPr>
        <w:t>招标</w:t>
      </w:r>
      <w:r w:rsidR="003B690E" w:rsidRPr="00DA4C4E">
        <w:rPr>
          <w:rFonts w:hint="eastAsia"/>
          <w:sz w:val="30"/>
          <w:szCs w:val="30"/>
        </w:rPr>
        <w:t>方案</w:t>
      </w:r>
    </w:p>
    <w:p w14:paraId="3FA27E4B" w14:textId="77777777" w:rsidR="004F0976" w:rsidRPr="00DA4C4E" w:rsidRDefault="004F0976" w:rsidP="004F0976">
      <w:pPr>
        <w:spacing w:line="360" w:lineRule="auto"/>
        <w:jc w:val="left"/>
        <w:rPr>
          <w:color w:val="000000"/>
          <w:sz w:val="24"/>
        </w:rPr>
      </w:pPr>
      <w:r w:rsidRPr="00DA4C4E">
        <w:rPr>
          <w:b/>
          <w:bCs/>
          <w:color w:val="000000"/>
          <w:sz w:val="24"/>
        </w:rPr>
        <w:lastRenderedPageBreak/>
        <w:t>5</w:t>
      </w:r>
      <w:r w:rsidRPr="00DA4C4E">
        <w:rPr>
          <w:rFonts w:hint="eastAsia"/>
          <w:b/>
          <w:bCs/>
          <w:color w:val="000000"/>
          <w:sz w:val="24"/>
        </w:rPr>
        <w:t>.3.1</w:t>
      </w:r>
      <w:r w:rsidRPr="00DA4C4E">
        <w:rPr>
          <w:rFonts w:hint="eastAsia"/>
          <w:color w:val="000000"/>
          <w:sz w:val="24"/>
        </w:rPr>
        <w:t xml:space="preserve">  </w:t>
      </w:r>
      <w:r w:rsidRPr="00DA4C4E">
        <w:rPr>
          <w:rFonts w:hint="eastAsia"/>
          <w:color w:val="000000"/>
          <w:sz w:val="24"/>
        </w:rPr>
        <w:t>招标代理机构应依据招标项目的技术、经济特征编写招标方案，确定工作计划、招标范围、标段划分和投标人资格条件等。招标方案经招标人审核确认后，作为招标代理过程中的指导性文件。</w:t>
      </w:r>
    </w:p>
    <w:p w14:paraId="57D3E58D" w14:textId="77777777" w:rsidR="004F0976" w:rsidRPr="00DA4C4E" w:rsidRDefault="004F0976" w:rsidP="004F0976">
      <w:pPr>
        <w:spacing w:line="360" w:lineRule="auto"/>
        <w:jc w:val="left"/>
        <w:rPr>
          <w:color w:val="000000"/>
          <w:sz w:val="24"/>
        </w:rPr>
      </w:pPr>
      <w:r w:rsidRPr="00DA4C4E">
        <w:rPr>
          <w:b/>
          <w:bCs/>
          <w:color w:val="000000"/>
          <w:sz w:val="24"/>
        </w:rPr>
        <w:t>5</w:t>
      </w:r>
      <w:r w:rsidRPr="00DA4C4E">
        <w:rPr>
          <w:rFonts w:hint="eastAsia"/>
          <w:b/>
          <w:bCs/>
          <w:color w:val="000000"/>
          <w:sz w:val="24"/>
        </w:rPr>
        <w:t>.3.2</w:t>
      </w:r>
      <w:r w:rsidRPr="00DA4C4E">
        <w:rPr>
          <w:rFonts w:hint="eastAsia"/>
          <w:color w:val="000000"/>
          <w:sz w:val="24"/>
        </w:rPr>
        <w:t xml:space="preserve">  </w:t>
      </w:r>
      <w:r w:rsidRPr="00DA4C4E">
        <w:rPr>
          <w:rFonts w:hint="eastAsia"/>
          <w:color w:val="000000"/>
          <w:sz w:val="24"/>
        </w:rPr>
        <w:t>招标方案应包括下列内容：</w:t>
      </w:r>
    </w:p>
    <w:p w14:paraId="771A380C" w14:textId="77777777" w:rsidR="004F0976" w:rsidRPr="00DA4C4E" w:rsidRDefault="004F0976" w:rsidP="004F0976">
      <w:pPr>
        <w:spacing w:line="360" w:lineRule="auto"/>
        <w:ind w:firstLineChars="236" w:firstLine="566"/>
        <w:jc w:val="left"/>
        <w:rPr>
          <w:color w:val="000000"/>
          <w:sz w:val="24"/>
        </w:rPr>
      </w:pPr>
      <w:r w:rsidRPr="00DA4C4E">
        <w:rPr>
          <w:rFonts w:hint="eastAsia"/>
          <w:color w:val="000000"/>
          <w:sz w:val="24"/>
        </w:rPr>
        <w:t xml:space="preserve">1  </w:t>
      </w:r>
      <w:r w:rsidRPr="00DA4C4E">
        <w:rPr>
          <w:rFonts w:hint="eastAsia"/>
          <w:color w:val="000000"/>
          <w:sz w:val="24"/>
        </w:rPr>
        <w:t>项目概况：包括项目建设地点、建设内容、建设规模、交通条件、投资总额等；</w:t>
      </w:r>
    </w:p>
    <w:p w14:paraId="43E51ECB" w14:textId="2FAE8A28" w:rsidR="004F0976" w:rsidRPr="00DA4C4E" w:rsidRDefault="004F0976" w:rsidP="004F0976">
      <w:pPr>
        <w:spacing w:line="360" w:lineRule="auto"/>
        <w:ind w:firstLineChars="236" w:firstLine="566"/>
        <w:jc w:val="left"/>
        <w:rPr>
          <w:color w:val="000000"/>
          <w:sz w:val="24"/>
        </w:rPr>
      </w:pPr>
      <w:r w:rsidRPr="00DA4C4E">
        <w:rPr>
          <w:rFonts w:hint="eastAsia"/>
          <w:color w:val="000000"/>
          <w:sz w:val="24"/>
        </w:rPr>
        <w:t xml:space="preserve">2  </w:t>
      </w:r>
      <w:r w:rsidRPr="00DA4C4E">
        <w:rPr>
          <w:rFonts w:hint="eastAsia"/>
          <w:color w:val="000000"/>
          <w:sz w:val="24"/>
        </w:rPr>
        <w:t>招标范围和标段划分：整个项目的招标范围应与有关部门的核准一致，标段宜依据法律、法规、规章及规范规定与工程规模、资金来源、工期、承包管理模式、设计条件、现场条件、招标人工程管理能力、专业工程特点、潜在投标人数量、技术关联性、工作界面的关联性、工程计量关联性等因素合理安排、划分；</w:t>
      </w:r>
      <w:r w:rsidRPr="00DA4C4E">
        <w:rPr>
          <w:rFonts w:hint="eastAsia"/>
          <w:color w:val="000000"/>
          <w:sz w:val="24"/>
        </w:rPr>
        <w:t xml:space="preserve"> </w:t>
      </w:r>
    </w:p>
    <w:p w14:paraId="47DB2418" w14:textId="77777777" w:rsidR="004F0976" w:rsidRPr="00DA4C4E" w:rsidRDefault="004F0976" w:rsidP="004F0976">
      <w:pPr>
        <w:spacing w:line="360" w:lineRule="auto"/>
        <w:ind w:firstLineChars="236" w:firstLine="566"/>
        <w:jc w:val="left"/>
        <w:rPr>
          <w:color w:val="000000"/>
          <w:sz w:val="24"/>
        </w:rPr>
      </w:pPr>
      <w:r w:rsidRPr="00DA4C4E">
        <w:rPr>
          <w:rFonts w:hint="eastAsia"/>
          <w:color w:val="000000"/>
          <w:sz w:val="24"/>
        </w:rPr>
        <w:t xml:space="preserve">3  </w:t>
      </w:r>
      <w:r w:rsidRPr="00DA4C4E">
        <w:rPr>
          <w:rFonts w:hint="eastAsia"/>
          <w:color w:val="000000"/>
          <w:sz w:val="24"/>
        </w:rPr>
        <w:t>招标程序及时间计划：招标程序必须满足法律、法规和规章要求，整个项目的招标顺序应符合项目具体实施方式及顺序，每个单项招标的时间计划应满足法律、法规和规章要求；</w:t>
      </w:r>
      <w:r w:rsidRPr="00DA4C4E">
        <w:rPr>
          <w:rFonts w:hint="eastAsia"/>
          <w:color w:val="000000"/>
          <w:sz w:val="24"/>
        </w:rPr>
        <w:t xml:space="preserve"> </w:t>
      </w:r>
    </w:p>
    <w:p w14:paraId="3D047819" w14:textId="77777777" w:rsidR="004F0976" w:rsidRPr="00DA4C4E" w:rsidRDefault="004F0976" w:rsidP="004F0976">
      <w:pPr>
        <w:spacing w:line="360" w:lineRule="auto"/>
        <w:ind w:firstLineChars="236" w:firstLine="566"/>
        <w:jc w:val="left"/>
        <w:rPr>
          <w:color w:val="000000"/>
          <w:sz w:val="24"/>
        </w:rPr>
      </w:pPr>
      <w:r w:rsidRPr="00DA4C4E">
        <w:rPr>
          <w:rFonts w:hint="eastAsia"/>
          <w:color w:val="000000"/>
          <w:sz w:val="24"/>
        </w:rPr>
        <w:t xml:space="preserve">4  </w:t>
      </w:r>
      <w:r w:rsidRPr="00DA4C4E">
        <w:rPr>
          <w:rFonts w:hint="eastAsia"/>
          <w:color w:val="000000"/>
          <w:sz w:val="24"/>
        </w:rPr>
        <w:t>招标方式：依据法律、法规和规章要求及招标人相关制度要求，选择适用的招标方式；若有招标核准的，招标方式必须与有关部门核准的方式一致；</w:t>
      </w:r>
    </w:p>
    <w:p w14:paraId="6F802694" w14:textId="0389EC60" w:rsidR="004F0976" w:rsidRPr="00DA4C4E" w:rsidRDefault="004F0976" w:rsidP="004F0976">
      <w:pPr>
        <w:spacing w:line="360" w:lineRule="auto"/>
        <w:ind w:firstLineChars="236" w:firstLine="566"/>
        <w:jc w:val="left"/>
        <w:rPr>
          <w:color w:val="000000"/>
          <w:sz w:val="24"/>
        </w:rPr>
      </w:pPr>
      <w:r w:rsidRPr="00DA4C4E">
        <w:rPr>
          <w:rFonts w:hint="eastAsia"/>
          <w:color w:val="000000"/>
          <w:sz w:val="24"/>
        </w:rPr>
        <w:t xml:space="preserve">5  </w:t>
      </w:r>
      <w:r w:rsidRPr="00DA4C4E">
        <w:rPr>
          <w:rFonts w:hint="eastAsia"/>
          <w:color w:val="000000"/>
          <w:sz w:val="24"/>
        </w:rPr>
        <w:t>投标人资格条件：投标人资格条件需</w:t>
      </w:r>
      <w:r w:rsidR="001029C5" w:rsidRPr="00DA4C4E">
        <w:rPr>
          <w:rFonts w:hint="eastAsia"/>
          <w:color w:val="000000"/>
          <w:sz w:val="24"/>
        </w:rPr>
        <w:t>结合</w:t>
      </w:r>
      <w:r w:rsidRPr="00DA4C4E">
        <w:rPr>
          <w:rFonts w:hint="eastAsia"/>
          <w:color w:val="000000"/>
          <w:sz w:val="24"/>
        </w:rPr>
        <w:t>招标项目</w:t>
      </w:r>
      <w:r w:rsidR="001029C5" w:rsidRPr="00DA4C4E">
        <w:rPr>
          <w:rFonts w:hint="eastAsia"/>
          <w:color w:val="000000"/>
          <w:sz w:val="24"/>
        </w:rPr>
        <w:t>具体特点和实际需要并依据</w:t>
      </w:r>
      <w:r w:rsidRPr="00DA4C4E">
        <w:rPr>
          <w:rFonts w:hint="eastAsia"/>
          <w:color w:val="000000"/>
          <w:sz w:val="24"/>
        </w:rPr>
        <w:t>相关法律、法规、规章合理设定；</w:t>
      </w:r>
    </w:p>
    <w:p w14:paraId="2254F141" w14:textId="77777777" w:rsidR="004F0976" w:rsidRPr="00DA4C4E" w:rsidRDefault="004F0976" w:rsidP="004F0976">
      <w:pPr>
        <w:spacing w:line="360" w:lineRule="auto"/>
        <w:ind w:firstLineChars="236" w:firstLine="566"/>
        <w:jc w:val="left"/>
        <w:rPr>
          <w:color w:val="000000"/>
          <w:sz w:val="24"/>
        </w:rPr>
      </w:pPr>
      <w:r w:rsidRPr="00DA4C4E">
        <w:rPr>
          <w:rFonts w:hint="eastAsia"/>
          <w:color w:val="000000"/>
          <w:sz w:val="24"/>
        </w:rPr>
        <w:t xml:space="preserve">6  </w:t>
      </w:r>
      <w:r w:rsidRPr="00DA4C4E">
        <w:rPr>
          <w:rFonts w:hint="eastAsia"/>
          <w:color w:val="000000"/>
          <w:sz w:val="24"/>
        </w:rPr>
        <w:t>资格审查方式：根据招标的范围</w:t>
      </w:r>
      <w:r w:rsidRPr="00DA4C4E">
        <w:rPr>
          <w:color w:val="000000"/>
          <w:sz w:val="24"/>
        </w:rPr>
        <w:t>及</w:t>
      </w:r>
      <w:r w:rsidRPr="00DA4C4E">
        <w:rPr>
          <w:rFonts w:hint="eastAsia"/>
          <w:color w:val="000000"/>
          <w:sz w:val="24"/>
        </w:rPr>
        <w:t>内容、特点和潜在投标人情况，确定资格审查方式</w:t>
      </w:r>
      <w:r w:rsidRPr="00DA4C4E">
        <w:rPr>
          <w:color w:val="000000"/>
          <w:sz w:val="24"/>
        </w:rPr>
        <w:t>：</w:t>
      </w:r>
      <w:r w:rsidRPr="00DA4C4E">
        <w:rPr>
          <w:rFonts w:hint="eastAsia"/>
          <w:color w:val="000000"/>
          <w:sz w:val="24"/>
        </w:rPr>
        <w:t>采用资格预审或资格后审，采用资格预审方式时应明确是采用合格制或有限数量制，有限数量</w:t>
      </w:r>
      <w:r w:rsidRPr="00DA4C4E">
        <w:rPr>
          <w:color w:val="000000"/>
          <w:sz w:val="24"/>
        </w:rPr>
        <w:t>制</w:t>
      </w:r>
      <w:r w:rsidRPr="00DA4C4E">
        <w:rPr>
          <w:rFonts w:hint="eastAsia"/>
          <w:color w:val="000000"/>
          <w:sz w:val="24"/>
        </w:rPr>
        <w:t>应拟定通过资格预审的申请人数量；</w:t>
      </w:r>
    </w:p>
    <w:p w14:paraId="42FC6AE2" w14:textId="5D3DBEDE" w:rsidR="003B690E" w:rsidRPr="00DA4C4E" w:rsidRDefault="004F0976" w:rsidP="004F0976">
      <w:pPr>
        <w:spacing w:line="360" w:lineRule="auto"/>
        <w:ind w:firstLineChars="236" w:firstLine="566"/>
        <w:jc w:val="left"/>
        <w:rPr>
          <w:color w:val="000000"/>
          <w:sz w:val="24"/>
        </w:rPr>
      </w:pPr>
      <w:r w:rsidRPr="00DA4C4E">
        <w:rPr>
          <w:rFonts w:hint="eastAsia"/>
          <w:color w:val="000000"/>
          <w:sz w:val="24"/>
        </w:rPr>
        <w:t xml:space="preserve">7  </w:t>
      </w:r>
      <w:r w:rsidRPr="00DA4C4E">
        <w:rPr>
          <w:rFonts w:hint="eastAsia"/>
          <w:color w:val="000000"/>
          <w:sz w:val="24"/>
        </w:rPr>
        <w:t>评标方法：</w:t>
      </w:r>
      <w:r w:rsidR="003B690E" w:rsidRPr="00DA4C4E">
        <w:rPr>
          <w:rFonts w:hint="eastAsia"/>
          <w:color w:val="000000"/>
          <w:sz w:val="24"/>
        </w:rPr>
        <w:t>根据招标</w:t>
      </w:r>
      <w:r w:rsidR="001029C5" w:rsidRPr="00DA4C4E">
        <w:rPr>
          <w:rFonts w:hint="eastAsia"/>
          <w:color w:val="000000"/>
          <w:sz w:val="24"/>
        </w:rPr>
        <w:t>项目</w:t>
      </w:r>
      <w:r w:rsidR="003B690E" w:rsidRPr="00DA4C4E">
        <w:rPr>
          <w:rFonts w:hint="eastAsia"/>
          <w:color w:val="000000"/>
          <w:sz w:val="24"/>
        </w:rPr>
        <w:t>的</w:t>
      </w:r>
      <w:r w:rsidR="001029C5" w:rsidRPr="00DA4C4E">
        <w:rPr>
          <w:rFonts w:hint="eastAsia"/>
          <w:color w:val="000000"/>
          <w:sz w:val="24"/>
        </w:rPr>
        <w:t>技术、性能标准</w:t>
      </w:r>
      <w:r w:rsidR="003B690E" w:rsidRPr="00DA4C4E">
        <w:rPr>
          <w:rFonts w:hint="eastAsia"/>
          <w:color w:val="000000"/>
          <w:sz w:val="24"/>
        </w:rPr>
        <w:t>拟订评标方法为经评审的最低投标价法或综合评估法或法律、法规允许的其他评标办法；</w:t>
      </w:r>
    </w:p>
    <w:p w14:paraId="2FB81D43" w14:textId="0F8F24EA" w:rsidR="004F0976" w:rsidRPr="00DA4C4E" w:rsidRDefault="003B690E" w:rsidP="004F0976">
      <w:pPr>
        <w:spacing w:line="360" w:lineRule="auto"/>
        <w:ind w:firstLineChars="236" w:firstLine="566"/>
        <w:jc w:val="left"/>
        <w:rPr>
          <w:color w:val="000000"/>
          <w:sz w:val="24"/>
        </w:rPr>
      </w:pPr>
      <w:r w:rsidRPr="00DA4C4E">
        <w:rPr>
          <w:color w:val="000000"/>
          <w:sz w:val="24"/>
        </w:rPr>
        <w:t xml:space="preserve">8  </w:t>
      </w:r>
      <w:r w:rsidRPr="00DA4C4E">
        <w:rPr>
          <w:rFonts w:hint="eastAsia"/>
          <w:color w:val="000000"/>
          <w:sz w:val="24"/>
        </w:rPr>
        <w:t>定标方法：</w:t>
      </w:r>
      <w:r w:rsidR="004F0976" w:rsidRPr="00DA4C4E">
        <w:rPr>
          <w:rFonts w:hint="eastAsia"/>
          <w:color w:val="000000"/>
          <w:sz w:val="24"/>
        </w:rPr>
        <w:t>项目采用</w:t>
      </w:r>
      <w:r w:rsidR="004F0976" w:rsidRPr="00DA4C4E">
        <w:rPr>
          <w:color w:val="000000"/>
          <w:sz w:val="24"/>
        </w:rPr>
        <w:t>“</w:t>
      </w:r>
      <w:r w:rsidR="004F0976" w:rsidRPr="00DA4C4E">
        <w:rPr>
          <w:rFonts w:hint="eastAsia"/>
          <w:color w:val="000000"/>
          <w:sz w:val="24"/>
        </w:rPr>
        <w:t>评定</w:t>
      </w:r>
      <w:r w:rsidR="004F0976" w:rsidRPr="00DA4C4E">
        <w:rPr>
          <w:color w:val="000000"/>
          <w:sz w:val="24"/>
        </w:rPr>
        <w:t>分离</w:t>
      </w:r>
      <w:r w:rsidR="004F0976" w:rsidRPr="00DA4C4E">
        <w:rPr>
          <w:color w:val="000000"/>
          <w:sz w:val="24"/>
        </w:rPr>
        <w:t>”</w:t>
      </w:r>
      <w:r w:rsidRPr="00DA4C4E">
        <w:rPr>
          <w:rFonts w:hint="eastAsia"/>
          <w:color w:val="000000"/>
          <w:sz w:val="24"/>
        </w:rPr>
        <w:t>方式的</w:t>
      </w:r>
      <w:r w:rsidR="004F0976" w:rsidRPr="00DA4C4E">
        <w:rPr>
          <w:color w:val="000000"/>
          <w:sz w:val="24"/>
        </w:rPr>
        <w:t>，</w:t>
      </w:r>
      <w:r w:rsidRPr="00DA4C4E">
        <w:rPr>
          <w:rFonts w:hint="eastAsia"/>
          <w:color w:val="000000"/>
          <w:sz w:val="24"/>
        </w:rPr>
        <w:t>应拟定可供招标人选择的定标方法</w:t>
      </w:r>
      <w:r w:rsidR="004F0976" w:rsidRPr="00DA4C4E">
        <w:rPr>
          <w:color w:val="000000"/>
          <w:sz w:val="24"/>
        </w:rPr>
        <w:t>。</w:t>
      </w:r>
    </w:p>
    <w:p w14:paraId="4547543A" w14:textId="630F6B3A" w:rsidR="004F0976" w:rsidRPr="00DA4C4E" w:rsidRDefault="002170C6" w:rsidP="004F0976">
      <w:pPr>
        <w:spacing w:line="360" w:lineRule="auto"/>
        <w:ind w:firstLineChars="236" w:firstLine="566"/>
        <w:jc w:val="left"/>
        <w:rPr>
          <w:color w:val="000000"/>
          <w:sz w:val="24"/>
        </w:rPr>
      </w:pPr>
      <w:r w:rsidRPr="00DA4C4E">
        <w:rPr>
          <w:color w:val="000000"/>
          <w:sz w:val="24"/>
        </w:rPr>
        <w:t>9</w:t>
      </w:r>
      <w:r w:rsidR="004F0976" w:rsidRPr="00DA4C4E">
        <w:rPr>
          <w:rFonts w:hint="eastAsia"/>
          <w:color w:val="000000"/>
          <w:sz w:val="24"/>
        </w:rPr>
        <w:t xml:space="preserve">  </w:t>
      </w:r>
      <w:r w:rsidR="004F0976" w:rsidRPr="00DA4C4E">
        <w:rPr>
          <w:rFonts w:hint="eastAsia"/>
          <w:color w:val="000000"/>
          <w:sz w:val="24"/>
        </w:rPr>
        <w:t>招标风险防控措施：招标代理机构预判招标项目可能存在的招标风险并提出相应防控措施；</w:t>
      </w:r>
    </w:p>
    <w:p w14:paraId="5C771A72" w14:textId="6D5EF76E" w:rsidR="004F0976" w:rsidRPr="00DA4C4E" w:rsidRDefault="002170C6" w:rsidP="004F0976">
      <w:pPr>
        <w:spacing w:line="360" w:lineRule="auto"/>
        <w:ind w:firstLineChars="236" w:firstLine="566"/>
        <w:jc w:val="left"/>
        <w:rPr>
          <w:color w:val="000000"/>
          <w:sz w:val="24"/>
        </w:rPr>
      </w:pPr>
      <w:r w:rsidRPr="00DA4C4E">
        <w:rPr>
          <w:color w:val="000000"/>
          <w:sz w:val="24"/>
        </w:rPr>
        <w:t>10</w:t>
      </w:r>
      <w:r w:rsidR="004F0976" w:rsidRPr="00DA4C4E">
        <w:rPr>
          <w:rFonts w:hint="eastAsia"/>
          <w:color w:val="000000"/>
          <w:sz w:val="24"/>
        </w:rPr>
        <w:t xml:space="preserve">  </w:t>
      </w:r>
      <w:r w:rsidR="004F0976" w:rsidRPr="00DA4C4E">
        <w:rPr>
          <w:rFonts w:hint="eastAsia"/>
          <w:color w:val="000000"/>
          <w:sz w:val="24"/>
        </w:rPr>
        <w:t>其他事项。</w:t>
      </w:r>
    </w:p>
    <w:p w14:paraId="603E7E66" w14:textId="77777777" w:rsidR="004F0976" w:rsidRPr="00DA4C4E" w:rsidRDefault="004F0976" w:rsidP="004F0976">
      <w:pPr>
        <w:spacing w:line="360" w:lineRule="auto"/>
        <w:jc w:val="center"/>
        <w:outlineLvl w:val="0"/>
        <w:rPr>
          <w:rFonts w:ascii="宋体" w:hAnsi="宋体"/>
          <w:b/>
          <w:sz w:val="30"/>
          <w:szCs w:val="30"/>
        </w:rPr>
      </w:pPr>
      <w:r w:rsidRPr="00DA4C4E">
        <w:rPr>
          <w:rFonts w:ascii="宋体" w:hAnsi="宋体" w:hint="eastAsia"/>
          <w:b/>
          <w:sz w:val="30"/>
          <w:szCs w:val="30"/>
        </w:rPr>
        <w:t>6</w:t>
      </w:r>
      <w:r w:rsidRPr="00DA4C4E">
        <w:rPr>
          <w:rFonts w:ascii="宋体" w:hAnsi="宋体"/>
          <w:b/>
          <w:sz w:val="30"/>
          <w:szCs w:val="30"/>
        </w:rPr>
        <w:t xml:space="preserve"> </w:t>
      </w:r>
      <w:r w:rsidRPr="00DA4C4E">
        <w:rPr>
          <w:rFonts w:ascii="宋体" w:hAnsi="宋体" w:hint="eastAsia"/>
          <w:b/>
          <w:sz w:val="30"/>
          <w:szCs w:val="30"/>
        </w:rPr>
        <w:t>招标实施</w:t>
      </w:r>
    </w:p>
    <w:p w14:paraId="5883F9FA" w14:textId="77777777" w:rsidR="004F0976" w:rsidRPr="00DA4C4E" w:rsidRDefault="004F0976" w:rsidP="004F0976">
      <w:pPr>
        <w:pStyle w:val="2"/>
        <w:ind w:firstLine="533"/>
        <w:rPr>
          <w:sz w:val="30"/>
          <w:szCs w:val="30"/>
        </w:rPr>
      </w:pPr>
      <w:r w:rsidRPr="00DA4C4E">
        <w:rPr>
          <w:rFonts w:hint="eastAsia"/>
          <w:sz w:val="30"/>
          <w:szCs w:val="30"/>
        </w:rPr>
        <w:t>6</w:t>
      </w:r>
      <w:r w:rsidRPr="00DA4C4E">
        <w:rPr>
          <w:sz w:val="30"/>
          <w:szCs w:val="30"/>
        </w:rPr>
        <w:t xml:space="preserve">.1 </w:t>
      </w:r>
      <w:r w:rsidRPr="00DA4C4E">
        <w:rPr>
          <w:rFonts w:hint="eastAsia"/>
          <w:sz w:val="30"/>
          <w:szCs w:val="30"/>
        </w:rPr>
        <w:t>资格预审</w:t>
      </w:r>
    </w:p>
    <w:p w14:paraId="5A19CD60"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w:t>
      </w:r>
      <w:r w:rsidRPr="00DA4C4E">
        <w:rPr>
          <w:rFonts w:hint="eastAsia"/>
          <w:b/>
          <w:color w:val="000000"/>
          <w:sz w:val="24"/>
        </w:rPr>
        <w:t>1</w:t>
      </w:r>
      <w:r w:rsidRPr="00DA4C4E">
        <w:rPr>
          <w:b/>
          <w:color w:val="000000"/>
          <w:sz w:val="24"/>
        </w:rPr>
        <w:t xml:space="preserve">.1 </w:t>
      </w:r>
      <w:r w:rsidRPr="00DA4C4E">
        <w:rPr>
          <w:rFonts w:hint="eastAsia"/>
          <w:b/>
          <w:color w:val="000000"/>
          <w:sz w:val="24"/>
        </w:rPr>
        <w:t xml:space="preserve"> </w:t>
      </w:r>
      <w:r w:rsidRPr="00DA4C4E">
        <w:rPr>
          <w:color w:val="000000"/>
          <w:sz w:val="24"/>
        </w:rPr>
        <w:t>招标项目</w:t>
      </w:r>
      <w:r w:rsidRPr="00DA4C4E">
        <w:rPr>
          <w:rFonts w:hint="eastAsia"/>
          <w:color w:val="000000"/>
          <w:sz w:val="24"/>
        </w:rPr>
        <w:t>实行</w:t>
      </w:r>
      <w:r w:rsidRPr="00DA4C4E">
        <w:rPr>
          <w:color w:val="000000"/>
          <w:sz w:val="24"/>
        </w:rPr>
        <w:t>资格预审的，招标代理机构</w:t>
      </w:r>
      <w:r w:rsidRPr="00DA4C4E">
        <w:rPr>
          <w:rFonts w:hint="eastAsia"/>
          <w:color w:val="000000"/>
          <w:sz w:val="24"/>
        </w:rPr>
        <w:t>应</w:t>
      </w:r>
      <w:r w:rsidRPr="00DA4C4E">
        <w:rPr>
          <w:color w:val="000000"/>
          <w:sz w:val="24"/>
        </w:rPr>
        <w:t>负责</w:t>
      </w:r>
      <w:r w:rsidRPr="00DA4C4E">
        <w:rPr>
          <w:rFonts w:hint="eastAsia"/>
          <w:color w:val="000000"/>
          <w:sz w:val="24"/>
        </w:rPr>
        <w:t>编制及</w:t>
      </w:r>
      <w:r w:rsidRPr="00DA4C4E">
        <w:rPr>
          <w:color w:val="000000"/>
          <w:sz w:val="24"/>
        </w:rPr>
        <w:t>发布资格预审公告，资格</w:t>
      </w:r>
      <w:r w:rsidRPr="00DA4C4E">
        <w:rPr>
          <w:color w:val="000000"/>
          <w:sz w:val="24"/>
        </w:rPr>
        <w:lastRenderedPageBreak/>
        <w:t>预审公告内容应真实、准确和完整。</w:t>
      </w:r>
    </w:p>
    <w:p w14:paraId="2AE8C8BF"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w:t>
      </w:r>
      <w:r w:rsidRPr="00DA4C4E">
        <w:rPr>
          <w:rFonts w:hint="eastAsia"/>
          <w:b/>
          <w:color w:val="000000"/>
          <w:sz w:val="24"/>
        </w:rPr>
        <w:t>1</w:t>
      </w:r>
      <w:r w:rsidRPr="00DA4C4E">
        <w:rPr>
          <w:b/>
          <w:color w:val="000000"/>
          <w:sz w:val="24"/>
        </w:rPr>
        <w:t>.</w:t>
      </w:r>
      <w:r w:rsidRPr="00DA4C4E">
        <w:rPr>
          <w:rFonts w:hint="eastAsia"/>
          <w:b/>
          <w:color w:val="000000"/>
          <w:sz w:val="24"/>
        </w:rPr>
        <w:t>2</w:t>
      </w:r>
      <w:r w:rsidRPr="00DA4C4E">
        <w:rPr>
          <w:rFonts w:hint="eastAsia"/>
          <w:color w:val="000000"/>
          <w:sz w:val="24"/>
        </w:rPr>
        <w:t xml:space="preserve">  </w:t>
      </w:r>
      <w:r w:rsidRPr="00DA4C4E">
        <w:rPr>
          <w:color w:val="000000"/>
          <w:sz w:val="24"/>
        </w:rPr>
        <w:t>资格预审公告</w:t>
      </w:r>
      <w:r w:rsidRPr="00DA4C4E">
        <w:rPr>
          <w:rFonts w:hint="eastAsia"/>
          <w:color w:val="000000"/>
          <w:sz w:val="24"/>
        </w:rPr>
        <w:t>应</w:t>
      </w:r>
      <w:r w:rsidRPr="00DA4C4E">
        <w:rPr>
          <w:color w:val="000000"/>
          <w:sz w:val="24"/>
        </w:rPr>
        <w:t>包括下</w:t>
      </w:r>
      <w:r w:rsidRPr="00DA4C4E">
        <w:rPr>
          <w:rFonts w:hint="eastAsia"/>
          <w:color w:val="000000"/>
          <w:sz w:val="24"/>
        </w:rPr>
        <w:t>列</w:t>
      </w:r>
      <w:r w:rsidRPr="00DA4C4E">
        <w:rPr>
          <w:color w:val="000000"/>
          <w:sz w:val="24"/>
        </w:rPr>
        <w:t>内容：</w:t>
      </w:r>
    </w:p>
    <w:p w14:paraId="3F6A1E4E" w14:textId="77777777" w:rsidR="004F0976" w:rsidRPr="00DA4C4E" w:rsidRDefault="004F0976" w:rsidP="004F0976">
      <w:pPr>
        <w:spacing w:line="360" w:lineRule="auto"/>
        <w:ind w:firstLineChars="177" w:firstLine="426"/>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招标条件</w:t>
      </w:r>
      <w:r w:rsidRPr="00DA4C4E">
        <w:rPr>
          <w:rFonts w:hint="eastAsia"/>
          <w:color w:val="000000"/>
          <w:sz w:val="24"/>
        </w:rPr>
        <w:t>：</w:t>
      </w:r>
      <w:r w:rsidRPr="00DA4C4E">
        <w:rPr>
          <w:color w:val="000000"/>
          <w:sz w:val="24"/>
        </w:rPr>
        <w:t>包括项目名称</w:t>
      </w:r>
      <w:r w:rsidRPr="00DA4C4E">
        <w:rPr>
          <w:rFonts w:hint="eastAsia"/>
          <w:color w:val="000000"/>
          <w:sz w:val="24"/>
        </w:rPr>
        <w:t>、</w:t>
      </w:r>
      <w:r w:rsidRPr="00DA4C4E">
        <w:rPr>
          <w:color w:val="000000"/>
          <w:sz w:val="24"/>
        </w:rPr>
        <w:t>审批、核准或备案机构名称</w:t>
      </w:r>
      <w:r w:rsidRPr="00DA4C4E">
        <w:rPr>
          <w:rFonts w:hint="eastAsia"/>
          <w:color w:val="000000"/>
          <w:sz w:val="24"/>
        </w:rPr>
        <w:t>、</w:t>
      </w:r>
      <w:r w:rsidRPr="00DA4C4E">
        <w:rPr>
          <w:color w:val="000000"/>
          <w:sz w:val="24"/>
        </w:rPr>
        <w:t>批文名称及编号、资金来源、项目出资比例、招标人的名称</w:t>
      </w:r>
      <w:r w:rsidRPr="00DA4C4E">
        <w:rPr>
          <w:rFonts w:hint="eastAsia"/>
          <w:color w:val="000000"/>
          <w:sz w:val="24"/>
        </w:rPr>
        <w:t>、招标代理机构的名称</w:t>
      </w:r>
      <w:r w:rsidRPr="00DA4C4E">
        <w:rPr>
          <w:color w:val="000000"/>
          <w:sz w:val="24"/>
        </w:rPr>
        <w:t>等；</w:t>
      </w:r>
    </w:p>
    <w:p w14:paraId="651964C9" w14:textId="77777777" w:rsidR="004F0976" w:rsidRPr="00DA4C4E" w:rsidRDefault="004F0976" w:rsidP="004F0976">
      <w:pPr>
        <w:spacing w:line="360" w:lineRule="auto"/>
        <w:ind w:firstLineChars="177" w:firstLine="426"/>
        <w:rPr>
          <w:color w:val="000000"/>
          <w:sz w:val="24"/>
        </w:rPr>
      </w:pPr>
      <w:r w:rsidRPr="00DA4C4E">
        <w:rPr>
          <w:b/>
          <w:color w:val="000000"/>
          <w:sz w:val="24"/>
        </w:rPr>
        <w:t>2</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项目概况与招标范围</w:t>
      </w:r>
      <w:r w:rsidRPr="00DA4C4E">
        <w:rPr>
          <w:rFonts w:hint="eastAsia"/>
          <w:color w:val="000000"/>
          <w:sz w:val="24"/>
        </w:rPr>
        <w:t>：</w:t>
      </w:r>
      <w:r w:rsidRPr="00DA4C4E">
        <w:rPr>
          <w:color w:val="000000"/>
          <w:sz w:val="24"/>
        </w:rPr>
        <w:t>包括建设地点、规模、计划工期、招标范围、标段划分等；</w:t>
      </w:r>
    </w:p>
    <w:p w14:paraId="1A3C53AE" w14:textId="77777777" w:rsidR="004F0976" w:rsidRPr="00DA4C4E" w:rsidRDefault="004F0976" w:rsidP="004F0976">
      <w:pPr>
        <w:spacing w:line="360" w:lineRule="auto"/>
        <w:ind w:firstLineChars="177" w:firstLine="426"/>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申请人资格要求</w:t>
      </w:r>
      <w:r w:rsidRPr="00DA4C4E">
        <w:rPr>
          <w:rFonts w:hint="eastAsia"/>
          <w:color w:val="000000"/>
          <w:sz w:val="24"/>
        </w:rPr>
        <w:t>：</w:t>
      </w:r>
      <w:r w:rsidRPr="00DA4C4E">
        <w:rPr>
          <w:color w:val="000000"/>
          <w:sz w:val="24"/>
        </w:rPr>
        <w:t>包括资质</w:t>
      </w:r>
      <w:r w:rsidRPr="00DA4C4E">
        <w:rPr>
          <w:rFonts w:hint="eastAsia"/>
          <w:color w:val="000000"/>
          <w:sz w:val="24"/>
        </w:rPr>
        <w:t>条件</w:t>
      </w:r>
      <w:r w:rsidRPr="00DA4C4E">
        <w:rPr>
          <w:color w:val="000000"/>
          <w:sz w:val="24"/>
        </w:rPr>
        <w:t>与业绩</w:t>
      </w:r>
      <w:r w:rsidRPr="00DA4C4E">
        <w:rPr>
          <w:rFonts w:hint="eastAsia"/>
          <w:color w:val="000000"/>
          <w:sz w:val="24"/>
        </w:rPr>
        <w:t>要求</w:t>
      </w:r>
      <w:r w:rsidRPr="00DA4C4E">
        <w:rPr>
          <w:color w:val="000000"/>
          <w:sz w:val="24"/>
        </w:rPr>
        <w:t>，是否接受联合体申请</w:t>
      </w:r>
      <w:r w:rsidRPr="00DA4C4E">
        <w:rPr>
          <w:rFonts w:hint="eastAsia"/>
          <w:color w:val="000000"/>
          <w:sz w:val="24"/>
        </w:rPr>
        <w:t>等</w:t>
      </w:r>
      <w:r w:rsidRPr="00DA4C4E">
        <w:rPr>
          <w:color w:val="000000"/>
          <w:sz w:val="24"/>
        </w:rPr>
        <w:t>；</w:t>
      </w:r>
    </w:p>
    <w:p w14:paraId="1762F9D4" w14:textId="77777777" w:rsidR="004F0976" w:rsidRPr="00DA4C4E" w:rsidRDefault="004F0976" w:rsidP="004F0976">
      <w:pPr>
        <w:spacing w:line="360" w:lineRule="auto"/>
        <w:ind w:firstLineChars="177" w:firstLine="426"/>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资格预审办法</w:t>
      </w:r>
      <w:r w:rsidRPr="00DA4C4E">
        <w:rPr>
          <w:rFonts w:hint="eastAsia"/>
          <w:color w:val="000000"/>
          <w:sz w:val="24"/>
        </w:rPr>
        <w:t>；</w:t>
      </w:r>
    </w:p>
    <w:p w14:paraId="4B16F5A8" w14:textId="77777777" w:rsidR="004F0976" w:rsidRPr="00DA4C4E" w:rsidRDefault="004F0976" w:rsidP="004F0976">
      <w:pPr>
        <w:spacing w:line="360" w:lineRule="auto"/>
        <w:ind w:firstLineChars="177" w:firstLine="426"/>
        <w:rPr>
          <w:color w:val="000000"/>
          <w:sz w:val="24"/>
        </w:rPr>
      </w:pPr>
      <w:r w:rsidRPr="00DA4C4E">
        <w:rPr>
          <w:b/>
          <w:color w:val="000000"/>
          <w:sz w:val="24"/>
        </w:rPr>
        <w:t>5</w:t>
      </w:r>
      <w:r w:rsidRPr="00DA4C4E">
        <w:rPr>
          <w:rFonts w:hint="eastAsia"/>
          <w:color w:val="000000"/>
          <w:sz w:val="24"/>
        </w:rPr>
        <w:t xml:space="preserve">  </w:t>
      </w:r>
      <w:r w:rsidRPr="00DA4C4E">
        <w:rPr>
          <w:color w:val="000000"/>
          <w:sz w:val="24"/>
        </w:rPr>
        <w:t>资格预审文件的获取时间、地点</w:t>
      </w:r>
      <w:r w:rsidRPr="00DA4C4E">
        <w:rPr>
          <w:rFonts w:hint="eastAsia"/>
          <w:color w:val="000000"/>
          <w:sz w:val="24"/>
        </w:rPr>
        <w:t>及获取方式</w:t>
      </w:r>
      <w:r w:rsidRPr="00DA4C4E">
        <w:rPr>
          <w:color w:val="000000"/>
          <w:sz w:val="24"/>
        </w:rPr>
        <w:t>；</w:t>
      </w:r>
    </w:p>
    <w:p w14:paraId="4ADB1E59" w14:textId="77777777" w:rsidR="004F0976" w:rsidRPr="00DA4C4E" w:rsidRDefault="004F0976" w:rsidP="004F0976">
      <w:pPr>
        <w:spacing w:line="360" w:lineRule="auto"/>
        <w:ind w:firstLineChars="177" w:firstLine="426"/>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资格预审申请文件的提交截止时间</w:t>
      </w:r>
      <w:r w:rsidRPr="00DA4C4E">
        <w:rPr>
          <w:rFonts w:hint="eastAsia"/>
          <w:color w:val="000000"/>
          <w:sz w:val="24"/>
        </w:rPr>
        <w:t>、</w:t>
      </w:r>
      <w:r w:rsidRPr="00DA4C4E">
        <w:rPr>
          <w:color w:val="000000"/>
          <w:sz w:val="24"/>
        </w:rPr>
        <w:t>地点</w:t>
      </w:r>
      <w:r w:rsidRPr="00DA4C4E">
        <w:rPr>
          <w:rFonts w:hint="eastAsia"/>
          <w:color w:val="000000"/>
          <w:sz w:val="24"/>
        </w:rPr>
        <w:t>及提交方式</w:t>
      </w:r>
      <w:r w:rsidRPr="00DA4C4E">
        <w:rPr>
          <w:color w:val="000000"/>
          <w:sz w:val="24"/>
        </w:rPr>
        <w:t>；</w:t>
      </w:r>
    </w:p>
    <w:p w14:paraId="532820E3" w14:textId="77777777" w:rsidR="004F0976" w:rsidRPr="00DA4C4E" w:rsidRDefault="004F0976" w:rsidP="004F0976">
      <w:pPr>
        <w:spacing w:line="360" w:lineRule="auto"/>
        <w:ind w:firstLineChars="177" w:firstLine="426"/>
        <w:rPr>
          <w:color w:val="000000"/>
          <w:sz w:val="24"/>
        </w:rPr>
      </w:pPr>
      <w:r w:rsidRPr="00DA4C4E">
        <w:rPr>
          <w:b/>
          <w:color w:val="000000"/>
          <w:sz w:val="24"/>
        </w:rPr>
        <w:t>7</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发布资格预审公告的媒介；</w:t>
      </w:r>
    </w:p>
    <w:p w14:paraId="4582752A" w14:textId="77777777" w:rsidR="004F0976" w:rsidRPr="00DA4C4E" w:rsidRDefault="004F0976" w:rsidP="004F0976">
      <w:pPr>
        <w:spacing w:line="360" w:lineRule="auto"/>
        <w:ind w:firstLineChars="177" w:firstLine="426"/>
        <w:rPr>
          <w:color w:val="000000"/>
          <w:sz w:val="24"/>
        </w:rPr>
      </w:pPr>
      <w:r w:rsidRPr="00DA4C4E">
        <w:rPr>
          <w:b/>
          <w:color w:val="000000"/>
          <w:sz w:val="24"/>
        </w:rPr>
        <w:t>8</w:t>
      </w:r>
      <w:r w:rsidRPr="00DA4C4E">
        <w:rPr>
          <w:rFonts w:hint="eastAsia"/>
          <w:color w:val="000000"/>
          <w:sz w:val="24"/>
        </w:rPr>
        <w:t xml:space="preserve">  </w:t>
      </w:r>
      <w:r w:rsidRPr="00DA4C4E">
        <w:rPr>
          <w:color w:val="000000"/>
          <w:sz w:val="24"/>
        </w:rPr>
        <w:t>联系方式</w:t>
      </w:r>
      <w:r w:rsidRPr="00DA4C4E">
        <w:rPr>
          <w:rFonts w:hint="eastAsia"/>
          <w:color w:val="000000"/>
          <w:sz w:val="24"/>
        </w:rPr>
        <w:t>：</w:t>
      </w:r>
      <w:r w:rsidRPr="00DA4C4E">
        <w:rPr>
          <w:color w:val="000000"/>
          <w:sz w:val="24"/>
        </w:rPr>
        <w:t>包括招标人、招标代理机构的名称、</w:t>
      </w:r>
      <w:r w:rsidRPr="00DA4C4E">
        <w:rPr>
          <w:rFonts w:hint="eastAsia"/>
          <w:color w:val="000000"/>
          <w:sz w:val="24"/>
        </w:rPr>
        <w:t>联系方式</w:t>
      </w:r>
      <w:r w:rsidRPr="00DA4C4E">
        <w:rPr>
          <w:color w:val="000000"/>
          <w:sz w:val="24"/>
        </w:rPr>
        <w:t>等。</w:t>
      </w:r>
    </w:p>
    <w:p w14:paraId="38D597C9" w14:textId="51C1643E" w:rsidR="004F0976" w:rsidRPr="00DA4C4E" w:rsidRDefault="004F0976" w:rsidP="004F0976">
      <w:pPr>
        <w:spacing w:line="360" w:lineRule="auto"/>
        <w:rPr>
          <w:color w:val="000000"/>
          <w:sz w:val="24"/>
        </w:rPr>
      </w:pPr>
      <w:r w:rsidRPr="00DA4C4E">
        <w:rPr>
          <w:rFonts w:hint="eastAsia"/>
          <w:b/>
          <w:color w:val="000000"/>
          <w:sz w:val="24"/>
        </w:rPr>
        <w:t>6.1.3</w:t>
      </w:r>
      <w:r w:rsidRPr="00DA4C4E">
        <w:rPr>
          <w:rFonts w:hint="eastAsia"/>
          <w:color w:val="000000"/>
          <w:sz w:val="24"/>
        </w:rPr>
        <w:t xml:space="preserve">  </w:t>
      </w:r>
      <w:r w:rsidRPr="00DA4C4E">
        <w:rPr>
          <w:color w:val="000000"/>
          <w:sz w:val="24"/>
        </w:rPr>
        <w:t>资格预审公告发布后，招标人</w:t>
      </w:r>
      <w:r w:rsidRPr="00DA4C4E">
        <w:rPr>
          <w:rFonts w:hint="eastAsia"/>
          <w:color w:val="000000"/>
          <w:sz w:val="24"/>
        </w:rPr>
        <w:t>若</w:t>
      </w:r>
      <w:r w:rsidRPr="00DA4C4E">
        <w:rPr>
          <w:color w:val="000000"/>
          <w:sz w:val="24"/>
        </w:rPr>
        <w:t>需调整招标范围、申请人资格条件等实质性内容的，招标代理机构</w:t>
      </w:r>
      <w:r w:rsidRPr="00DA4C4E">
        <w:rPr>
          <w:rFonts w:hint="eastAsia"/>
          <w:color w:val="000000"/>
          <w:sz w:val="24"/>
        </w:rPr>
        <w:t>应</w:t>
      </w:r>
      <w:r w:rsidRPr="00DA4C4E">
        <w:rPr>
          <w:color w:val="000000"/>
          <w:sz w:val="24"/>
        </w:rPr>
        <w:t>予以配合，并在原资格预审公告</w:t>
      </w:r>
      <w:r w:rsidRPr="00DA4C4E">
        <w:rPr>
          <w:rFonts w:hint="eastAsia"/>
          <w:color w:val="000000"/>
          <w:sz w:val="24"/>
        </w:rPr>
        <w:t>发布</w:t>
      </w:r>
      <w:r w:rsidRPr="00DA4C4E">
        <w:rPr>
          <w:color w:val="000000"/>
          <w:sz w:val="24"/>
        </w:rPr>
        <w:t>媒介上</w:t>
      </w:r>
      <w:r w:rsidR="001029C5" w:rsidRPr="00DA4C4E">
        <w:rPr>
          <w:rFonts w:hint="eastAsia"/>
          <w:color w:val="000000"/>
          <w:sz w:val="24"/>
        </w:rPr>
        <w:t>发布变更公告或</w:t>
      </w:r>
      <w:r w:rsidRPr="00DA4C4E">
        <w:rPr>
          <w:rFonts w:hint="eastAsia"/>
          <w:color w:val="000000"/>
          <w:sz w:val="24"/>
        </w:rPr>
        <w:t>重新</w:t>
      </w:r>
      <w:r w:rsidRPr="00DA4C4E">
        <w:rPr>
          <w:color w:val="000000"/>
          <w:sz w:val="24"/>
        </w:rPr>
        <w:t>发布公告。</w:t>
      </w:r>
    </w:p>
    <w:p w14:paraId="752CD774" w14:textId="336532A4"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w:t>
      </w:r>
      <w:r w:rsidRPr="00DA4C4E">
        <w:rPr>
          <w:rFonts w:hint="eastAsia"/>
          <w:b/>
          <w:color w:val="000000"/>
          <w:sz w:val="24"/>
        </w:rPr>
        <w:t>1</w:t>
      </w:r>
      <w:r w:rsidRPr="00DA4C4E">
        <w:rPr>
          <w:b/>
          <w:color w:val="000000"/>
          <w:sz w:val="24"/>
        </w:rPr>
        <w:t>.</w:t>
      </w:r>
      <w:r w:rsidRPr="00DA4C4E">
        <w:rPr>
          <w:rFonts w:hint="eastAsia"/>
          <w:b/>
          <w:color w:val="000000"/>
          <w:sz w:val="24"/>
        </w:rPr>
        <w:t>4</w:t>
      </w:r>
      <w:r w:rsidRPr="00DA4C4E">
        <w:rPr>
          <w:b/>
          <w:color w:val="000000"/>
          <w:sz w:val="24"/>
        </w:rPr>
        <w:t xml:space="preserve"> </w:t>
      </w:r>
      <w:r w:rsidRPr="00DA4C4E">
        <w:rPr>
          <w:rFonts w:hint="eastAsia"/>
          <w:b/>
          <w:color w:val="000000"/>
          <w:sz w:val="24"/>
        </w:rPr>
        <w:t xml:space="preserve"> </w:t>
      </w:r>
      <w:r w:rsidRPr="00DA4C4E">
        <w:rPr>
          <w:color w:val="000000"/>
          <w:sz w:val="24"/>
        </w:rPr>
        <w:t>招标代理机构</w:t>
      </w:r>
      <w:r w:rsidRPr="00DA4C4E">
        <w:rPr>
          <w:rFonts w:hint="eastAsia"/>
          <w:color w:val="000000"/>
          <w:sz w:val="24"/>
        </w:rPr>
        <w:t>应</w:t>
      </w:r>
      <w:r w:rsidRPr="00DA4C4E">
        <w:rPr>
          <w:color w:val="000000"/>
          <w:sz w:val="24"/>
        </w:rPr>
        <w:t>根据项目特点和实际需要，按照公开、公平、公正和诚实信用的原则设置资格审查因素、审查程序和审查标准，编制满足项目需求的资格预审文件。资格预审文件中的招标范围、申请人资格条件等实质性内容，应与资格预审公告载明的内容一致。</w:t>
      </w:r>
      <w:r w:rsidR="00702F13" w:rsidRPr="00DA4C4E">
        <w:rPr>
          <w:rFonts w:hint="eastAsia"/>
          <w:color w:val="000000"/>
          <w:sz w:val="24"/>
        </w:rPr>
        <w:t>资格预审文件应符合法律、法规、规章及我省有关规范性文件规定，符合公开、公平、公正和诚实信用原则，不得设定不合理的条件限制、排斥潜在投标人。</w:t>
      </w:r>
    </w:p>
    <w:p w14:paraId="54526A63"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w:t>
      </w:r>
      <w:r w:rsidRPr="00DA4C4E">
        <w:rPr>
          <w:rFonts w:hint="eastAsia"/>
          <w:b/>
          <w:color w:val="000000"/>
          <w:sz w:val="24"/>
        </w:rPr>
        <w:t>1</w:t>
      </w:r>
      <w:r w:rsidRPr="00DA4C4E">
        <w:rPr>
          <w:b/>
          <w:color w:val="000000"/>
          <w:sz w:val="24"/>
        </w:rPr>
        <w:t>.</w:t>
      </w:r>
      <w:r w:rsidRPr="00DA4C4E">
        <w:rPr>
          <w:rFonts w:hint="eastAsia"/>
          <w:b/>
          <w:color w:val="000000"/>
          <w:sz w:val="24"/>
        </w:rPr>
        <w:t>5</w:t>
      </w:r>
      <w:r w:rsidRPr="00DA4C4E">
        <w:rPr>
          <w:rFonts w:hint="eastAsia"/>
          <w:color w:val="000000"/>
          <w:sz w:val="24"/>
        </w:rPr>
        <w:t xml:space="preserve">  </w:t>
      </w:r>
      <w:r w:rsidRPr="00DA4C4E">
        <w:rPr>
          <w:color w:val="000000"/>
          <w:sz w:val="24"/>
        </w:rPr>
        <w:t>资格预审文件应包括下列内容：</w:t>
      </w:r>
    </w:p>
    <w:p w14:paraId="78C82B82" w14:textId="77777777" w:rsidR="004F0976" w:rsidRPr="00DA4C4E" w:rsidRDefault="004F0976" w:rsidP="004F0976">
      <w:pPr>
        <w:spacing w:line="360" w:lineRule="auto"/>
        <w:ind w:firstLineChars="177" w:firstLine="426"/>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资格预审公告</w:t>
      </w:r>
      <w:r w:rsidRPr="00DA4C4E">
        <w:rPr>
          <w:rFonts w:hint="eastAsia"/>
          <w:color w:val="000000"/>
          <w:sz w:val="24"/>
        </w:rPr>
        <w:t>：</w:t>
      </w:r>
      <w:r w:rsidRPr="00DA4C4E">
        <w:rPr>
          <w:color w:val="000000"/>
          <w:sz w:val="24"/>
        </w:rPr>
        <w:t>资格预审文件中的资格预审公告应与</w:t>
      </w:r>
      <w:r w:rsidRPr="00DA4C4E">
        <w:rPr>
          <w:rFonts w:hint="eastAsia"/>
          <w:color w:val="000000"/>
          <w:sz w:val="24"/>
        </w:rPr>
        <w:t>媒介</w:t>
      </w:r>
      <w:r w:rsidRPr="00DA4C4E">
        <w:rPr>
          <w:color w:val="000000"/>
          <w:sz w:val="24"/>
        </w:rPr>
        <w:t>上发布的资格预审公告内容一致</w:t>
      </w:r>
      <w:r w:rsidRPr="00DA4C4E">
        <w:rPr>
          <w:rFonts w:hint="eastAsia"/>
          <w:color w:val="000000"/>
          <w:sz w:val="24"/>
        </w:rPr>
        <w:t>；</w:t>
      </w:r>
    </w:p>
    <w:p w14:paraId="323A085F" w14:textId="77777777" w:rsidR="004F0976" w:rsidRPr="00DA4C4E" w:rsidRDefault="004F0976" w:rsidP="004F0976">
      <w:pPr>
        <w:spacing w:line="360" w:lineRule="auto"/>
        <w:ind w:firstLineChars="177" w:firstLine="426"/>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资格预审申请人须知</w:t>
      </w:r>
      <w:r w:rsidRPr="00DA4C4E">
        <w:rPr>
          <w:rFonts w:hint="eastAsia"/>
          <w:color w:val="000000"/>
          <w:sz w:val="24"/>
        </w:rPr>
        <w:t>：明确项目概况，</w:t>
      </w:r>
      <w:r w:rsidRPr="00DA4C4E">
        <w:rPr>
          <w:color w:val="000000"/>
          <w:sz w:val="24"/>
        </w:rPr>
        <w:t>资金来源和落实情况</w:t>
      </w:r>
      <w:r w:rsidRPr="00DA4C4E">
        <w:rPr>
          <w:rFonts w:hint="eastAsia"/>
          <w:color w:val="000000"/>
          <w:sz w:val="24"/>
        </w:rPr>
        <w:t>，</w:t>
      </w:r>
      <w:r w:rsidRPr="00DA4C4E">
        <w:rPr>
          <w:color w:val="000000"/>
          <w:sz w:val="24"/>
        </w:rPr>
        <w:t>招标范围</w:t>
      </w:r>
      <w:r w:rsidRPr="00DA4C4E">
        <w:rPr>
          <w:rFonts w:hint="eastAsia"/>
          <w:color w:val="000000"/>
          <w:sz w:val="24"/>
        </w:rPr>
        <w:t>，</w:t>
      </w:r>
      <w:r w:rsidRPr="00DA4C4E">
        <w:rPr>
          <w:color w:val="000000"/>
          <w:sz w:val="24"/>
        </w:rPr>
        <w:t>计划工期和质量要求</w:t>
      </w:r>
      <w:r w:rsidRPr="00DA4C4E">
        <w:rPr>
          <w:rFonts w:hint="eastAsia"/>
          <w:color w:val="000000"/>
          <w:sz w:val="24"/>
        </w:rPr>
        <w:t>，</w:t>
      </w:r>
      <w:r w:rsidRPr="00DA4C4E">
        <w:rPr>
          <w:color w:val="000000"/>
          <w:sz w:val="24"/>
        </w:rPr>
        <w:t>资格预审申请人资格</w:t>
      </w:r>
      <w:r w:rsidRPr="00DA4C4E">
        <w:rPr>
          <w:rFonts w:hint="eastAsia"/>
          <w:color w:val="000000"/>
          <w:sz w:val="24"/>
        </w:rPr>
        <w:t>条件，</w:t>
      </w:r>
      <w:r w:rsidRPr="00DA4C4E">
        <w:rPr>
          <w:color w:val="000000"/>
          <w:sz w:val="24"/>
        </w:rPr>
        <w:t>资格预审文件组成及其澄清</w:t>
      </w:r>
      <w:r w:rsidRPr="00DA4C4E">
        <w:rPr>
          <w:rFonts w:hint="eastAsia"/>
          <w:color w:val="000000"/>
          <w:sz w:val="24"/>
        </w:rPr>
        <w:t>或</w:t>
      </w:r>
      <w:r w:rsidRPr="00DA4C4E">
        <w:rPr>
          <w:color w:val="000000"/>
          <w:sz w:val="24"/>
        </w:rPr>
        <w:t>修改</w:t>
      </w:r>
      <w:r w:rsidRPr="00DA4C4E">
        <w:rPr>
          <w:rFonts w:hint="eastAsia"/>
          <w:color w:val="000000"/>
          <w:sz w:val="24"/>
        </w:rPr>
        <w:t>，</w:t>
      </w:r>
      <w:r w:rsidRPr="00DA4C4E">
        <w:rPr>
          <w:color w:val="000000"/>
          <w:sz w:val="24"/>
        </w:rPr>
        <w:t>资格预审申请文件的组成、编制、装订</w:t>
      </w:r>
      <w:r w:rsidRPr="00DA4C4E">
        <w:rPr>
          <w:rFonts w:hint="eastAsia"/>
          <w:color w:val="000000"/>
          <w:sz w:val="24"/>
        </w:rPr>
        <w:t>或加密</w:t>
      </w:r>
      <w:r w:rsidRPr="00DA4C4E">
        <w:rPr>
          <w:color w:val="000000"/>
          <w:sz w:val="24"/>
        </w:rPr>
        <w:t>、签字</w:t>
      </w:r>
      <w:r w:rsidRPr="00DA4C4E">
        <w:rPr>
          <w:rFonts w:hint="eastAsia"/>
          <w:color w:val="000000"/>
          <w:sz w:val="24"/>
        </w:rPr>
        <w:t>或盖章</w:t>
      </w:r>
      <w:r w:rsidRPr="00DA4C4E">
        <w:rPr>
          <w:color w:val="000000"/>
          <w:sz w:val="24"/>
        </w:rPr>
        <w:t>、</w:t>
      </w:r>
      <w:r w:rsidRPr="00DA4C4E">
        <w:rPr>
          <w:rFonts w:hint="eastAsia"/>
          <w:color w:val="000000"/>
          <w:sz w:val="24"/>
        </w:rPr>
        <w:t>递交，</w:t>
      </w:r>
      <w:r w:rsidRPr="00DA4C4E">
        <w:rPr>
          <w:color w:val="000000"/>
          <w:sz w:val="24"/>
        </w:rPr>
        <w:t>资格</w:t>
      </w:r>
      <w:r w:rsidRPr="00DA4C4E">
        <w:rPr>
          <w:rFonts w:hint="eastAsia"/>
          <w:color w:val="000000"/>
          <w:sz w:val="24"/>
        </w:rPr>
        <w:t>预审申请文件的审查、</w:t>
      </w:r>
      <w:r w:rsidRPr="00DA4C4E">
        <w:rPr>
          <w:color w:val="000000"/>
          <w:sz w:val="24"/>
        </w:rPr>
        <w:t>审查委员会的组成</w:t>
      </w:r>
      <w:r w:rsidRPr="00DA4C4E">
        <w:rPr>
          <w:rFonts w:hint="eastAsia"/>
          <w:color w:val="000000"/>
          <w:sz w:val="24"/>
        </w:rPr>
        <w:t>、通知与确认、申请人的资格改变</w:t>
      </w:r>
      <w:r w:rsidRPr="00DA4C4E">
        <w:rPr>
          <w:color w:val="000000"/>
          <w:sz w:val="24"/>
        </w:rPr>
        <w:t>等</w:t>
      </w:r>
      <w:r w:rsidRPr="00DA4C4E">
        <w:rPr>
          <w:rFonts w:hint="eastAsia"/>
          <w:color w:val="000000"/>
          <w:sz w:val="24"/>
        </w:rPr>
        <w:t>；</w:t>
      </w:r>
    </w:p>
    <w:p w14:paraId="775FFEF2" w14:textId="77777777" w:rsidR="004F0976" w:rsidRPr="00DA4C4E" w:rsidRDefault="004F0976" w:rsidP="004F0976">
      <w:pPr>
        <w:spacing w:line="360" w:lineRule="auto"/>
        <w:ind w:firstLineChars="177" w:firstLine="426"/>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资格审查办法</w:t>
      </w:r>
      <w:r w:rsidRPr="00DA4C4E">
        <w:rPr>
          <w:rFonts w:hint="eastAsia"/>
          <w:color w:val="000000"/>
          <w:sz w:val="24"/>
        </w:rPr>
        <w:t>：至少包括</w:t>
      </w:r>
      <w:r w:rsidRPr="00DA4C4E">
        <w:rPr>
          <w:color w:val="000000"/>
          <w:sz w:val="24"/>
        </w:rPr>
        <w:t>资格审查办法、审查标准</w:t>
      </w:r>
      <w:r w:rsidRPr="00DA4C4E">
        <w:rPr>
          <w:rFonts w:hint="eastAsia"/>
          <w:color w:val="000000"/>
          <w:sz w:val="24"/>
        </w:rPr>
        <w:t>、</w:t>
      </w:r>
      <w:r w:rsidRPr="00DA4C4E">
        <w:rPr>
          <w:color w:val="000000"/>
          <w:sz w:val="24"/>
        </w:rPr>
        <w:t>审查程序以及审查结果等</w:t>
      </w:r>
      <w:r w:rsidRPr="00DA4C4E">
        <w:rPr>
          <w:rFonts w:hint="eastAsia"/>
          <w:color w:val="000000"/>
          <w:sz w:val="24"/>
        </w:rPr>
        <w:t>，审查标准应从履行合同的资格和能力需求方面进行设置，不得设置其他无关的内容；</w:t>
      </w:r>
    </w:p>
    <w:p w14:paraId="38C49355" w14:textId="77777777" w:rsidR="004F0976" w:rsidRPr="00DA4C4E" w:rsidRDefault="004F0976" w:rsidP="004F0976">
      <w:pPr>
        <w:spacing w:line="360" w:lineRule="auto"/>
        <w:ind w:firstLineChars="177" w:firstLine="426"/>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资格预审申请文件格式</w:t>
      </w:r>
      <w:r w:rsidRPr="00DA4C4E">
        <w:rPr>
          <w:rFonts w:hint="eastAsia"/>
          <w:color w:val="000000"/>
          <w:sz w:val="24"/>
        </w:rPr>
        <w:t>：至少包括</w:t>
      </w:r>
      <w:r w:rsidRPr="00DA4C4E">
        <w:rPr>
          <w:color w:val="000000"/>
          <w:sz w:val="24"/>
        </w:rPr>
        <w:t>资格预审申请函、法定代表人身份证明、授权委托书、申请人基本情况以及按资格预审文件</w:t>
      </w:r>
      <w:r w:rsidRPr="00DA4C4E">
        <w:rPr>
          <w:rFonts w:hint="eastAsia"/>
          <w:color w:val="000000"/>
          <w:sz w:val="24"/>
        </w:rPr>
        <w:t>要求</w:t>
      </w:r>
      <w:r w:rsidRPr="00DA4C4E">
        <w:rPr>
          <w:color w:val="000000"/>
          <w:sz w:val="24"/>
        </w:rPr>
        <w:t>需要提交的其他</w:t>
      </w:r>
      <w:r w:rsidRPr="00DA4C4E">
        <w:rPr>
          <w:rFonts w:hint="eastAsia"/>
          <w:color w:val="000000"/>
          <w:sz w:val="24"/>
        </w:rPr>
        <w:t>资格证明材料</w:t>
      </w:r>
      <w:r w:rsidRPr="00DA4C4E">
        <w:rPr>
          <w:color w:val="000000"/>
          <w:sz w:val="24"/>
        </w:rPr>
        <w:t>等</w:t>
      </w:r>
      <w:r w:rsidRPr="00DA4C4E">
        <w:rPr>
          <w:rFonts w:hint="eastAsia"/>
          <w:color w:val="000000"/>
          <w:sz w:val="24"/>
        </w:rPr>
        <w:t>；</w:t>
      </w:r>
    </w:p>
    <w:p w14:paraId="685502D0" w14:textId="77777777" w:rsidR="004F0976" w:rsidRPr="00DA4C4E" w:rsidRDefault="004F0976" w:rsidP="004F0976">
      <w:pPr>
        <w:spacing w:line="360" w:lineRule="auto"/>
        <w:ind w:firstLineChars="177" w:firstLine="426"/>
        <w:rPr>
          <w:color w:val="000000"/>
          <w:sz w:val="24"/>
        </w:rPr>
      </w:pPr>
      <w:r w:rsidRPr="00DA4C4E">
        <w:rPr>
          <w:b/>
          <w:color w:val="000000"/>
          <w:sz w:val="24"/>
        </w:rPr>
        <w:lastRenderedPageBreak/>
        <w:t>5</w:t>
      </w:r>
      <w:r w:rsidRPr="00DA4C4E">
        <w:rPr>
          <w:rFonts w:hint="eastAsia"/>
          <w:color w:val="000000"/>
          <w:sz w:val="24"/>
        </w:rPr>
        <w:t xml:space="preserve">  </w:t>
      </w:r>
      <w:r w:rsidRPr="00DA4C4E">
        <w:rPr>
          <w:color w:val="000000"/>
          <w:sz w:val="24"/>
        </w:rPr>
        <w:t>项目建设概况</w:t>
      </w:r>
      <w:r w:rsidRPr="00DA4C4E">
        <w:rPr>
          <w:rFonts w:hint="eastAsia"/>
          <w:color w:val="000000"/>
          <w:sz w:val="24"/>
        </w:rPr>
        <w:t>：包括</w:t>
      </w:r>
      <w:r w:rsidRPr="00DA4C4E">
        <w:rPr>
          <w:color w:val="000000"/>
          <w:sz w:val="24"/>
        </w:rPr>
        <w:t>项目说明、建设条件、建设要求、其他需要说明的情况等。</w:t>
      </w:r>
    </w:p>
    <w:p w14:paraId="2059C4B9"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w:t>
      </w:r>
      <w:r w:rsidRPr="00DA4C4E">
        <w:rPr>
          <w:rFonts w:hint="eastAsia"/>
          <w:b/>
          <w:color w:val="000000"/>
          <w:sz w:val="24"/>
        </w:rPr>
        <w:t>1</w:t>
      </w:r>
      <w:r w:rsidRPr="00DA4C4E">
        <w:rPr>
          <w:b/>
          <w:color w:val="000000"/>
          <w:sz w:val="24"/>
        </w:rPr>
        <w:t>.</w:t>
      </w:r>
      <w:r w:rsidRPr="00DA4C4E">
        <w:rPr>
          <w:rFonts w:hint="eastAsia"/>
          <w:b/>
          <w:color w:val="000000"/>
          <w:sz w:val="24"/>
        </w:rPr>
        <w:t>6</w:t>
      </w:r>
      <w:r w:rsidRPr="00DA4C4E">
        <w:rPr>
          <w:rStyle w:val="ad"/>
          <w:rFonts w:hint="eastAsia"/>
          <w:color w:val="000000"/>
        </w:rPr>
        <w:t xml:space="preserve">  </w:t>
      </w:r>
      <w:r w:rsidRPr="00DA4C4E">
        <w:rPr>
          <w:rFonts w:hint="eastAsia"/>
          <w:color w:val="000000"/>
          <w:sz w:val="24"/>
        </w:rPr>
        <w:t>招</w:t>
      </w:r>
      <w:r w:rsidRPr="00DA4C4E">
        <w:rPr>
          <w:color w:val="000000"/>
          <w:sz w:val="24"/>
        </w:rPr>
        <w:t>标代理机构按照资格预审公告规定的时间、地点</w:t>
      </w:r>
      <w:r w:rsidRPr="00DA4C4E">
        <w:rPr>
          <w:rFonts w:hint="eastAsia"/>
          <w:color w:val="000000"/>
          <w:sz w:val="24"/>
        </w:rPr>
        <w:t>、方式</w:t>
      </w:r>
      <w:r w:rsidRPr="00DA4C4E">
        <w:rPr>
          <w:color w:val="000000"/>
          <w:sz w:val="24"/>
        </w:rPr>
        <w:t>及要求</w:t>
      </w:r>
      <w:r w:rsidRPr="00DA4C4E">
        <w:rPr>
          <w:rFonts w:hint="eastAsia"/>
          <w:color w:val="000000"/>
          <w:sz w:val="24"/>
        </w:rPr>
        <w:t>办理申请人领取或下载</w:t>
      </w:r>
      <w:r w:rsidRPr="00DA4C4E">
        <w:rPr>
          <w:color w:val="000000"/>
          <w:sz w:val="24"/>
        </w:rPr>
        <w:t>资格预审文件</w:t>
      </w:r>
      <w:r w:rsidRPr="00DA4C4E">
        <w:rPr>
          <w:rFonts w:hint="eastAsia"/>
          <w:color w:val="000000"/>
          <w:sz w:val="24"/>
        </w:rPr>
        <w:t>手续，资格预审文件的获取应符合下列规定：</w:t>
      </w:r>
    </w:p>
    <w:p w14:paraId="2EDCBAE9" w14:textId="4B5C02E5" w:rsidR="004F0976" w:rsidRPr="00DA4C4E" w:rsidRDefault="004F0976" w:rsidP="004F0976">
      <w:pPr>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rFonts w:hint="eastAsia"/>
          <w:color w:val="000000"/>
          <w:sz w:val="24"/>
        </w:rPr>
        <w:t>资格预审文件的获取期限不得少于</w:t>
      </w:r>
      <w:r w:rsidRPr="00DA4C4E">
        <w:rPr>
          <w:color w:val="000000"/>
          <w:sz w:val="24"/>
        </w:rPr>
        <w:t>5</w:t>
      </w:r>
      <w:r w:rsidRPr="00DA4C4E">
        <w:rPr>
          <w:rFonts w:hint="eastAsia"/>
          <w:color w:val="000000"/>
          <w:sz w:val="24"/>
        </w:rPr>
        <w:t>日且符合相关规定，应</w:t>
      </w:r>
      <w:r w:rsidRPr="00DA4C4E">
        <w:rPr>
          <w:color w:val="000000"/>
          <w:sz w:val="24"/>
        </w:rPr>
        <w:t>如实做好</w:t>
      </w:r>
      <w:r w:rsidRPr="00DA4C4E">
        <w:rPr>
          <w:rFonts w:hint="eastAsia"/>
          <w:color w:val="000000"/>
          <w:sz w:val="24"/>
        </w:rPr>
        <w:t>领取</w:t>
      </w:r>
      <w:r w:rsidRPr="00DA4C4E">
        <w:rPr>
          <w:color w:val="000000"/>
          <w:sz w:val="24"/>
        </w:rPr>
        <w:t>记录</w:t>
      </w:r>
      <w:r w:rsidRPr="00DA4C4E">
        <w:rPr>
          <w:rFonts w:hint="eastAsia"/>
          <w:color w:val="000000"/>
          <w:sz w:val="24"/>
        </w:rPr>
        <w:t>；</w:t>
      </w:r>
    </w:p>
    <w:p w14:paraId="64FB3DFB" w14:textId="4C54843C" w:rsidR="004F0976" w:rsidRPr="00DA4C4E" w:rsidRDefault="004F0976" w:rsidP="004F0976">
      <w:pPr>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依法必须招标的</w:t>
      </w:r>
      <w:r w:rsidR="007D14E5" w:rsidRPr="00DA4C4E">
        <w:rPr>
          <w:rFonts w:hint="eastAsia"/>
          <w:color w:val="000000"/>
          <w:sz w:val="24"/>
        </w:rPr>
        <w:t>工程</w:t>
      </w:r>
      <w:r w:rsidRPr="00DA4C4E">
        <w:rPr>
          <w:color w:val="000000"/>
          <w:sz w:val="24"/>
        </w:rPr>
        <w:t>项目提交资格预审申请文件的时间，</w:t>
      </w:r>
      <w:r w:rsidRPr="00DA4C4E">
        <w:rPr>
          <w:rFonts w:hint="eastAsia"/>
          <w:color w:val="000000"/>
          <w:sz w:val="24"/>
        </w:rPr>
        <w:t>应满足法律法规相关要求并符合所采用的具体预审形式的要求</w:t>
      </w:r>
      <w:r w:rsidRPr="00DA4C4E">
        <w:rPr>
          <w:color w:val="000000"/>
          <w:sz w:val="24"/>
        </w:rPr>
        <w:t>。提交资格预审申请文件的时间自资格预审文件停止</w:t>
      </w:r>
      <w:r w:rsidRPr="00DA4C4E">
        <w:rPr>
          <w:rFonts w:hint="eastAsia"/>
          <w:color w:val="000000"/>
          <w:sz w:val="24"/>
        </w:rPr>
        <w:t>领取</w:t>
      </w:r>
      <w:r w:rsidRPr="00DA4C4E">
        <w:rPr>
          <w:color w:val="000000"/>
          <w:sz w:val="24"/>
        </w:rPr>
        <w:t>之日起不得少于</w:t>
      </w:r>
      <w:r w:rsidRPr="00DA4C4E">
        <w:rPr>
          <w:color w:val="000000"/>
          <w:sz w:val="24"/>
        </w:rPr>
        <w:t>5</w:t>
      </w:r>
      <w:r w:rsidRPr="00DA4C4E">
        <w:rPr>
          <w:color w:val="000000"/>
          <w:sz w:val="24"/>
        </w:rPr>
        <w:t>日</w:t>
      </w:r>
      <w:r w:rsidRPr="00DA4C4E">
        <w:rPr>
          <w:rFonts w:hint="eastAsia"/>
          <w:color w:val="000000"/>
          <w:sz w:val="24"/>
        </w:rPr>
        <w:t>。</w:t>
      </w:r>
    </w:p>
    <w:p w14:paraId="1585AF03" w14:textId="77777777" w:rsidR="004F0976" w:rsidRPr="00DA4C4E" w:rsidRDefault="004F0976" w:rsidP="004F0976">
      <w:pPr>
        <w:spacing w:line="360" w:lineRule="auto"/>
        <w:rPr>
          <w:color w:val="000000"/>
          <w:sz w:val="24"/>
        </w:rPr>
      </w:pPr>
      <w:r w:rsidRPr="00DA4C4E">
        <w:rPr>
          <w:rFonts w:hint="eastAsia"/>
          <w:b/>
          <w:color w:val="000000"/>
          <w:sz w:val="24"/>
        </w:rPr>
        <w:t>6.1.7</w:t>
      </w:r>
      <w:r w:rsidRPr="00DA4C4E">
        <w:rPr>
          <w:rFonts w:hint="eastAsia"/>
          <w:color w:val="000000"/>
          <w:sz w:val="24"/>
        </w:rPr>
        <w:t xml:space="preserve">  </w:t>
      </w:r>
      <w:r w:rsidRPr="00DA4C4E">
        <w:rPr>
          <w:color w:val="000000"/>
          <w:sz w:val="24"/>
        </w:rPr>
        <w:t>对资格预审文件进行必要</w:t>
      </w:r>
      <w:r w:rsidRPr="00DA4C4E">
        <w:rPr>
          <w:rFonts w:hint="eastAsia"/>
          <w:color w:val="000000"/>
          <w:sz w:val="24"/>
        </w:rPr>
        <w:t>的</w:t>
      </w:r>
      <w:r w:rsidRPr="00DA4C4E">
        <w:rPr>
          <w:color w:val="000000"/>
          <w:sz w:val="24"/>
        </w:rPr>
        <w:t>澄清</w:t>
      </w:r>
      <w:r w:rsidRPr="00DA4C4E">
        <w:rPr>
          <w:rFonts w:hint="eastAsia"/>
          <w:color w:val="000000"/>
          <w:sz w:val="24"/>
        </w:rPr>
        <w:t>或</w:t>
      </w:r>
      <w:r w:rsidRPr="00DA4C4E">
        <w:rPr>
          <w:color w:val="000000"/>
          <w:sz w:val="24"/>
        </w:rPr>
        <w:t>修改的</w:t>
      </w:r>
      <w:r w:rsidRPr="00DA4C4E">
        <w:rPr>
          <w:rFonts w:hint="eastAsia"/>
          <w:color w:val="000000"/>
          <w:sz w:val="24"/>
        </w:rPr>
        <w:t>，应符合下列规定：</w:t>
      </w:r>
    </w:p>
    <w:p w14:paraId="4497BDFD" w14:textId="39465616" w:rsidR="004F0976" w:rsidRPr="00DA4C4E" w:rsidRDefault="004F0976" w:rsidP="004F0976">
      <w:pPr>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澄清</w:t>
      </w:r>
      <w:r w:rsidRPr="00DA4C4E">
        <w:rPr>
          <w:rFonts w:hint="eastAsia"/>
          <w:color w:val="000000"/>
          <w:sz w:val="24"/>
        </w:rPr>
        <w:t>或</w:t>
      </w:r>
      <w:r w:rsidRPr="00DA4C4E">
        <w:rPr>
          <w:color w:val="000000"/>
          <w:sz w:val="24"/>
        </w:rPr>
        <w:t>修改</w:t>
      </w:r>
      <w:r w:rsidR="0070304C" w:rsidRPr="00DA4C4E">
        <w:rPr>
          <w:rFonts w:hint="eastAsia"/>
          <w:color w:val="000000"/>
          <w:sz w:val="24"/>
        </w:rPr>
        <w:t>发出时间与提交资格预审申请文件截止时间的时间间隔应满足相应法律法规要求，以书面或其他具有法律效力的形式通知所有获取资格预审文件的潜在投标人；</w:t>
      </w:r>
      <w:r w:rsidR="0070304C" w:rsidRPr="00DA4C4E">
        <w:rPr>
          <w:color w:val="000000"/>
          <w:sz w:val="24"/>
        </w:rPr>
        <w:t xml:space="preserve"> </w:t>
      </w:r>
    </w:p>
    <w:p w14:paraId="167A4EF8" w14:textId="20FA3006" w:rsidR="006948A4" w:rsidRPr="00DA4C4E" w:rsidRDefault="004F0976" w:rsidP="0070304C">
      <w:pPr>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006948A4" w:rsidRPr="00DA4C4E">
        <w:rPr>
          <w:rFonts w:hint="eastAsia"/>
          <w:color w:val="000000"/>
          <w:sz w:val="24"/>
        </w:rPr>
        <w:t>若澄清</w:t>
      </w:r>
      <w:r w:rsidR="0070304C" w:rsidRPr="00DA4C4E">
        <w:rPr>
          <w:rFonts w:hint="eastAsia"/>
          <w:color w:val="000000"/>
          <w:sz w:val="24"/>
        </w:rPr>
        <w:t>或修改</w:t>
      </w:r>
      <w:r w:rsidR="006948A4" w:rsidRPr="00DA4C4E">
        <w:rPr>
          <w:rFonts w:hint="eastAsia"/>
          <w:color w:val="000000"/>
          <w:sz w:val="24"/>
        </w:rPr>
        <w:t>发出时间至原</w:t>
      </w:r>
      <w:r w:rsidR="0070304C" w:rsidRPr="00DA4C4E">
        <w:rPr>
          <w:rFonts w:hint="eastAsia"/>
          <w:color w:val="000000"/>
          <w:sz w:val="24"/>
        </w:rPr>
        <w:t>提交资格预审申请文件</w:t>
      </w:r>
      <w:r w:rsidR="006948A4" w:rsidRPr="00DA4C4E">
        <w:rPr>
          <w:rFonts w:hint="eastAsia"/>
          <w:color w:val="000000"/>
          <w:sz w:val="24"/>
        </w:rPr>
        <w:t>截止时间不足法律法规规定的最短时间限制的，除书面澄清为不影响编制</w:t>
      </w:r>
      <w:r w:rsidR="0070304C" w:rsidRPr="00DA4C4E">
        <w:rPr>
          <w:rFonts w:hint="eastAsia"/>
          <w:color w:val="000000"/>
          <w:sz w:val="24"/>
        </w:rPr>
        <w:t>资格预审申请</w:t>
      </w:r>
      <w:r w:rsidR="006948A4" w:rsidRPr="00DA4C4E">
        <w:rPr>
          <w:rFonts w:hint="eastAsia"/>
          <w:color w:val="000000"/>
          <w:sz w:val="24"/>
        </w:rPr>
        <w:t>文件的非实质性内容修改外，应当顺延提交</w:t>
      </w:r>
      <w:r w:rsidR="0070304C" w:rsidRPr="00DA4C4E">
        <w:rPr>
          <w:rFonts w:hint="eastAsia"/>
          <w:color w:val="000000"/>
          <w:sz w:val="24"/>
        </w:rPr>
        <w:t>资格预审申请</w:t>
      </w:r>
      <w:r w:rsidR="006948A4" w:rsidRPr="00DA4C4E">
        <w:rPr>
          <w:rFonts w:hint="eastAsia"/>
          <w:color w:val="000000"/>
          <w:sz w:val="24"/>
        </w:rPr>
        <w:t>文件的截止时间。</w:t>
      </w:r>
    </w:p>
    <w:p w14:paraId="675EB445" w14:textId="77777777" w:rsidR="004F0976" w:rsidRPr="00DA4C4E" w:rsidRDefault="004F0976" w:rsidP="004F0976">
      <w:pPr>
        <w:spacing w:line="360" w:lineRule="auto"/>
        <w:rPr>
          <w:color w:val="000000"/>
          <w:sz w:val="24"/>
        </w:rPr>
      </w:pPr>
      <w:r w:rsidRPr="00DA4C4E">
        <w:rPr>
          <w:rFonts w:hint="eastAsia"/>
          <w:b/>
          <w:color w:val="000000"/>
          <w:sz w:val="24"/>
        </w:rPr>
        <w:t>6.1.8</w:t>
      </w:r>
      <w:r w:rsidRPr="00DA4C4E">
        <w:rPr>
          <w:rFonts w:hint="eastAsia"/>
          <w:color w:val="000000"/>
          <w:sz w:val="24"/>
        </w:rPr>
        <w:t xml:space="preserve">  </w:t>
      </w:r>
      <w:r w:rsidRPr="00DA4C4E">
        <w:rPr>
          <w:color w:val="000000"/>
          <w:sz w:val="24"/>
        </w:rPr>
        <w:t>潜在投标</w:t>
      </w:r>
      <w:r w:rsidRPr="00DA4C4E">
        <w:rPr>
          <w:rFonts w:hint="eastAsia"/>
          <w:color w:val="000000"/>
          <w:sz w:val="24"/>
        </w:rPr>
        <w:t>人或其他利害关系人对资格预审文件有异议的，</w:t>
      </w:r>
      <w:r w:rsidRPr="00DA4C4E">
        <w:rPr>
          <w:color w:val="000000"/>
          <w:sz w:val="24"/>
        </w:rPr>
        <w:t>招标代理机构</w:t>
      </w:r>
      <w:r w:rsidRPr="00DA4C4E">
        <w:rPr>
          <w:rFonts w:hint="eastAsia"/>
          <w:color w:val="000000"/>
          <w:sz w:val="24"/>
        </w:rPr>
        <w:t>应</w:t>
      </w:r>
      <w:r w:rsidRPr="00DA4C4E">
        <w:rPr>
          <w:color w:val="000000"/>
          <w:sz w:val="24"/>
        </w:rPr>
        <w:t>协助招标人对异议内容进行核实，并</w:t>
      </w:r>
      <w:r w:rsidRPr="00DA4C4E">
        <w:rPr>
          <w:rFonts w:hint="eastAsia"/>
          <w:color w:val="000000"/>
          <w:sz w:val="24"/>
        </w:rPr>
        <w:t>协助招标人</w:t>
      </w:r>
      <w:r w:rsidRPr="00DA4C4E">
        <w:rPr>
          <w:color w:val="000000"/>
          <w:sz w:val="24"/>
        </w:rPr>
        <w:t>在收到异议之日</w:t>
      </w:r>
      <w:r w:rsidRPr="00DA4C4E">
        <w:rPr>
          <w:rFonts w:hint="eastAsia"/>
          <w:color w:val="000000"/>
          <w:sz w:val="24"/>
        </w:rPr>
        <w:t>起</w:t>
      </w:r>
      <w:r w:rsidRPr="00DA4C4E">
        <w:rPr>
          <w:color w:val="000000"/>
          <w:sz w:val="24"/>
        </w:rPr>
        <w:t>3</w:t>
      </w:r>
      <w:r w:rsidRPr="00DA4C4E">
        <w:rPr>
          <w:rFonts w:hint="eastAsia"/>
          <w:color w:val="000000"/>
          <w:sz w:val="24"/>
        </w:rPr>
        <w:t>日内</w:t>
      </w:r>
      <w:r w:rsidRPr="00DA4C4E">
        <w:rPr>
          <w:color w:val="000000"/>
          <w:sz w:val="24"/>
        </w:rPr>
        <w:t>作出</w:t>
      </w:r>
      <w:r w:rsidRPr="00DA4C4E">
        <w:rPr>
          <w:rFonts w:hint="eastAsia"/>
          <w:color w:val="000000"/>
          <w:sz w:val="24"/>
        </w:rPr>
        <w:t>书面</w:t>
      </w:r>
      <w:r w:rsidRPr="00DA4C4E">
        <w:rPr>
          <w:color w:val="000000"/>
          <w:sz w:val="24"/>
        </w:rPr>
        <w:t>答复，</w:t>
      </w:r>
      <w:r w:rsidRPr="00DA4C4E">
        <w:rPr>
          <w:rFonts w:hint="eastAsia"/>
          <w:color w:val="000000"/>
          <w:sz w:val="24"/>
        </w:rPr>
        <w:t>必要时</w:t>
      </w:r>
      <w:r w:rsidRPr="00DA4C4E">
        <w:rPr>
          <w:color w:val="000000"/>
          <w:sz w:val="24"/>
        </w:rPr>
        <w:t>招标代理机构</w:t>
      </w:r>
      <w:r w:rsidRPr="00DA4C4E">
        <w:rPr>
          <w:rFonts w:hint="eastAsia"/>
          <w:color w:val="000000"/>
          <w:sz w:val="24"/>
        </w:rPr>
        <w:t>应按答复内容及招标人要求</w:t>
      </w:r>
      <w:r w:rsidRPr="00DA4C4E">
        <w:rPr>
          <w:color w:val="000000"/>
          <w:sz w:val="24"/>
        </w:rPr>
        <w:t>修改</w:t>
      </w:r>
      <w:r w:rsidRPr="00DA4C4E">
        <w:rPr>
          <w:rFonts w:hint="eastAsia"/>
          <w:color w:val="000000"/>
          <w:sz w:val="24"/>
        </w:rPr>
        <w:t>或澄清</w:t>
      </w:r>
      <w:r w:rsidRPr="00DA4C4E">
        <w:rPr>
          <w:color w:val="000000"/>
          <w:sz w:val="24"/>
        </w:rPr>
        <w:t>资格预审文件</w:t>
      </w:r>
      <w:r w:rsidRPr="00DA4C4E">
        <w:rPr>
          <w:rFonts w:hint="eastAsia"/>
          <w:color w:val="000000"/>
          <w:sz w:val="24"/>
        </w:rPr>
        <w:t>，并</w:t>
      </w:r>
      <w:r w:rsidRPr="00DA4C4E">
        <w:rPr>
          <w:color w:val="000000"/>
          <w:sz w:val="24"/>
        </w:rPr>
        <w:t>相应顺延</w:t>
      </w:r>
      <w:r w:rsidRPr="00DA4C4E">
        <w:rPr>
          <w:rFonts w:hint="eastAsia"/>
          <w:color w:val="000000"/>
          <w:sz w:val="24"/>
        </w:rPr>
        <w:t>提交</w:t>
      </w:r>
      <w:r w:rsidRPr="00DA4C4E">
        <w:rPr>
          <w:color w:val="000000"/>
          <w:sz w:val="24"/>
        </w:rPr>
        <w:t>资格预审申请</w:t>
      </w:r>
      <w:r w:rsidRPr="00DA4C4E">
        <w:rPr>
          <w:rFonts w:hint="eastAsia"/>
          <w:color w:val="000000"/>
          <w:sz w:val="24"/>
        </w:rPr>
        <w:t>文件的</w:t>
      </w:r>
      <w:r w:rsidRPr="00DA4C4E">
        <w:rPr>
          <w:color w:val="000000"/>
          <w:sz w:val="24"/>
        </w:rPr>
        <w:t>截止时间。</w:t>
      </w:r>
    </w:p>
    <w:p w14:paraId="37369F65" w14:textId="77777777" w:rsidR="004F0976" w:rsidRPr="00DA4C4E" w:rsidRDefault="004F0976" w:rsidP="004F0976">
      <w:pPr>
        <w:spacing w:line="360" w:lineRule="auto"/>
        <w:rPr>
          <w:color w:val="000000"/>
          <w:sz w:val="24"/>
        </w:rPr>
      </w:pPr>
      <w:r w:rsidRPr="00DA4C4E">
        <w:rPr>
          <w:rFonts w:hint="eastAsia"/>
          <w:b/>
          <w:color w:val="000000"/>
          <w:sz w:val="24"/>
        </w:rPr>
        <w:t xml:space="preserve">6.1.9  </w:t>
      </w:r>
      <w:r w:rsidRPr="00DA4C4E">
        <w:rPr>
          <w:color w:val="000000"/>
          <w:sz w:val="24"/>
        </w:rPr>
        <w:t>招标代理机构</w:t>
      </w:r>
      <w:r w:rsidRPr="00DA4C4E">
        <w:rPr>
          <w:rFonts w:hint="eastAsia"/>
          <w:color w:val="000000"/>
          <w:sz w:val="24"/>
        </w:rPr>
        <w:t>应</w:t>
      </w:r>
      <w:r w:rsidRPr="00DA4C4E">
        <w:rPr>
          <w:color w:val="000000"/>
          <w:sz w:val="24"/>
        </w:rPr>
        <w:t>在资格预审文件中规定的时间、地点</w:t>
      </w:r>
      <w:r w:rsidRPr="00DA4C4E">
        <w:rPr>
          <w:rFonts w:hint="eastAsia"/>
          <w:color w:val="000000"/>
          <w:sz w:val="24"/>
        </w:rPr>
        <w:t>，按资格预审文件载明的方式</w:t>
      </w:r>
      <w:r w:rsidRPr="00DA4C4E">
        <w:rPr>
          <w:color w:val="000000"/>
          <w:sz w:val="24"/>
        </w:rPr>
        <w:t>接收资格预审申请文件</w:t>
      </w:r>
      <w:r w:rsidRPr="00DA4C4E">
        <w:rPr>
          <w:rFonts w:hint="eastAsia"/>
          <w:color w:val="000000"/>
          <w:sz w:val="24"/>
        </w:rPr>
        <w:t>。</w:t>
      </w:r>
      <w:r w:rsidRPr="00DA4C4E">
        <w:rPr>
          <w:color w:val="000000"/>
          <w:sz w:val="24"/>
        </w:rPr>
        <w:t>招标代理机构</w:t>
      </w:r>
      <w:r w:rsidRPr="00DA4C4E">
        <w:rPr>
          <w:rFonts w:hint="eastAsia"/>
          <w:color w:val="000000"/>
          <w:sz w:val="24"/>
        </w:rPr>
        <w:t>不得接</w:t>
      </w:r>
      <w:r w:rsidRPr="00DA4C4E">
        <w:rPr>
          <w:color w:val="000000"/>
          <w:sz w:val="24"/>
        </w:rPr>
        <w:t>收出现</w:t>
      </w:r>
      <w:r w:rsidRPr="00DA4C4E">
        <w:rPr>
          <w:rFonts w:hint="eastAsia"/>
          <w:color w:val="000000"/>
          <w:sz w:val="24"/>
        </w:rPr>
        <w:t>下列</w:t>
      </w:r>
      <w:r w:rsidRPr="00DA4C4E">
        <w:rPr>
          <w:color w:val="000000"/>
          <w:sz w:val="24"/>
        </w:rPr>
        <w:t>情况之一的资格预审申请文件：</w:t>
      </w:r>
    </w:p>
    <w:p w14:paraId="458DC7D9" w14:textId="04589B98" w:rsidR="004F0976" w:rsidRPr="00DA4C4E" w:rsidRDefault="004F0976" w:rsidP="004F0976">
      <w:pPr>
        <w:spacing w:line="360" w:lineRule="auto"/>
        <w:ind w:firstLineChars="177" w:firstLine="426"/>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未密封或未按资格预审文件要求密封</w:t>
      </w:r>
      <w:r w:rsidRPr="00DA4C4E">
        <w:rPr>
          <w:rFonts w:hint="eastAsia"/>
          <w:color w:val="000000"/>
          <w:sz w:val="24"/>
        </w:rPr>
        <w:t>的</w:t>
      </w:r>
      <w:r w:rsidRPr="00DA4C4E">
        <w:rPr>
          <w:color w:val="000000"/>
          <w:sz w:val="24"/>
        </w:rPr>
        <w:t>；</w:t>
      </w:r>
    </w:p>
    <w:p w14:paraId="6B38A7B8" w14:textId="77777777" w:rsidR="004F0976" w:rsidRPr="00DA4C4E" w:rsidRDefault="004F0976" w:rsidP="004F0976">
      <w:pPr>
        <w:spacing w:line="360" w:lineRule="auto"/>
        <w:ind w:firstLineChars="177" w:firstLine="426"/>
        <w:rPr>
          <w:color w:val="000000"/>
          <w:sz w:val="24"/>
        </w:rPr>
      </w:pPr>
      <w:r w:rsidRPr="00DA4C4E">
        <w:rPr>
          <w:rFonts w:hint="eastAsia"/>
          <w:b/>
          <w:color w:val="000000"/>
          <w:sz w:val="24"/>
        </w:rPr>
        <w:t>2</w:t>
      </w:r>
      <w:r w:rsidRPr="00DA4C4E">
        <w:rPr>
          <w:b/>
          <w:color w:val="000000"/>
          <w:sz w:val="24"/>
        </w:rPr>
        <w:t xml:space="preserve"> </w:t>
      </w:r>
      <w:r w:rsidRPr="00DA4C4E">
        <w:rPr>
          <w:bCs/>
          <w:color w:val="000000"/>
          <w:sz w:val="24"/>
        </w:rPr>
        <w:t xml:space="preserve"> </w:t>
      </w:r>
      <w:r w:rsidRPr="00DA4C4E">
        <w:rPr>
          <w:color w:val="000000"/>
          <w:sz w:val="24"/>
        </w:rPr>
        <w:t>逾期</w:t>
      </w:r>
      <w:r w:rsidRPr="00DA4C4E">
        <w:rPr>
          <w:rFonts w:hint="eastAsia"/>
          <w:color w:val="000000"/>
          <w:sz w:val="24"/>
        </w:rPr>
        <w:t>提交或</w:t>
      </w:r>
      <w:r w:rsidRPr="00DA4C4E">
        <w:rPr>
          <w:color w:val="000000"/>
          <w:sz w:val="24"/>
        </w:rPr>
        <w:t>未</w:t>
      </w:r>
      <w:r w:rsidRPr="00DA4C4E">
        <w:rPr>
          <w:rFonts w:hint="eastAsia"/>
          <w:color w:val="000000"/>
          <w:sz w:val="24"/>
        </w:rPr>
        <w:t>按要求提交；</w:t>
      </w:r>
    </w:p>
    <w:p w14:paraId="77874084" w14:textId="77777777" w:rsidR="004F0976" w:rsidRPr="00DA4C4E" w:rsidRDefault="004F0976" w:rsidP="004F0976">
      <w:pPr>
        <w:spacing w:line="360" w:lineRule="auto"/>
        <w:ind w:firstLineChars="177" w:firstLine="426"/>
        <w:rPr>
          <w:color w:val="000000"/>
          <w:sz w:val="24"/>
        </w:rPr>
      </w:pPr>
      <w:r w:rsidRPr="00DA4C4E">
        <w:rPr>
          <w:b/>
          <w:color w:val="000000"/>
          <w:sz w:val="24"/>
        </w:rPr>
        <w:t>3</w:t>
      </w:r>
      <w:r w:rsidRPr="00DA4C4E">
        <w:rPr>
          <w:rFonts w:hint="eastAsia"/>
          <w:color w:val="000000"/>
          <w:sz w:val="24"/>
        </w:rPr>
        <w:t xml:space="preserve">  </w:t>
      </w:r>
      <w:r w:rsidRPr="00DA4C4E">
        <w:rPr>
          <w:rFonts w:hint="eastAsia"/>
          <w:color w:val="000000"/>
          <w:sz w:val="24"/>
        </w:rPr>
        <w:t>资格预审文件规定的其他情形。</w:t>
      </w:r>
    </w:p>
    <w:p w14:paraId="1AC2FFC4" w14:textId="5655DAA1" w:rsidR="004F0976" w:rsidRPr="00DA4C4E" w:rsidRDefault="004F0976" w:rsidP="004F0976">
      <w:pPr>
        <w:tabs>
          <w:tab w:val="left" w:pos="426"/>
        </w:tabs>
        <w:spacing w:line="360" w:lineRule="auto"/>
        <w:rPr>
          <w:color w:val="000000"/>
          <w:sz w:val="24"/>
        </w:rPr>
      </w:pPr>
      <w:r w:rsidRPr="00DA4C4E">
        <w:rPr>
          <w:rFonts w:hint="eastAsia"/>
          <w:b/>
          <w:color w:val="000000"/>
          <w:sz w:val="24"/>
        </w:rPr>
        <w:t>6.1.10</w:t>
      </w:r>
      <w:r w:rsidRPr="00DA4C4E">
        <w:rPr>
          <w:rFonts w:hint="eastAsia"/>
          <w:color w:val="000000"/>
          <w:sz w:val="24"/>
        </w:rPr>
        <w:t xml:space="preserve"> </w:t>
      </w:r>
      <w:r w:rsidRPr="00DA4C4E">
        <w:rPr>
          <w:rFonts w:hint="eastAsia"/>
          <w:color w:val="000000"/>
          <w:sz w:val="24"/>
        </w:rPr>
        <w:t>不予接收的资格预审申请文件，招标代理机构应退回资格预审申请文件并做好记录，</w:t>
      </w:r>
      <w:r w:rsidRPr="00DA4C4E">
        <w:rPr>
          <w:rFonts w:hint="eastAsia"/>
          <w:color w:val="FF0000"/>
          <w:sz w:val="24"/>
        </w:rPr>
        <w:t>资格预审申请文件退回通知应符合本规程附录</w:t>
      </w:r>
      <w:r w:rsidR="00601FB8" w:rsidRPr="00DA4C4E">
        <w:rPr>
          <w:color w:val="FF0000"/>
          <w:sz w:val="24"/>
        </w:rPr>
        <w:t>A</w:t>
      </w:r>
      <w:r w:rsidRPr="00DA4C4E">
        <w:rPr>
          <w:rFonts w:hint="eastAsia"/>
          <w:color w:val="FF0000"/>
          <w:sz w:val="24"/>
        </w:rPr>
        <w:t>的要求</w:t>
      </w:r>
      <w:r w:rsidRPr="00DA4C4E">
        <w:rPr>
          <w:rFonts w:hint="eastAsia"/>
          <w:color w:val="000000"/>
          <w:sz w:val="24"/>
        </w:rPr>
        <w:t>。</w:t>
      </w:r>
      <w:r w:rsidRPr="00DA4C4E">
        <w:rPr>
          <w:color w:val="000000"/>
          <w:sz w:val="24"/>
        </w:rPr>
        <w:t>招标代理机构拒收的资格预审申请文件，经申请人再次封装</w:t>
      </w:r>
      <w:r w:rsidRPr="00DA4C4E">
        <w:rPr>
          <w:rFonts w:hint="eastAsia"/>
          <w:strike/>
          <w:color w:val="000000"/>
          <w:sz w:val="24"/>
        </w:rPr>
        <w:t>或加密</w:t>
      </w:r>
      <w:r w:rsidRPr="00DA4C4E">
        <w:rPr>
          <w:color w:val="000000"/>
          <w:sz w:val="24"/>
        </w:rPr>
        <w:t>，并在资格预审文件规定的提交截止时间前提交的，招标代理机构</w:t>
      </w:r>
      <w:r w:rsidRPr="00DA4C4E">
        <w:rPr>
          <w:rFonts w:hint="eastAsia"/>
          <w:color w:val="000000"/>
          <w:sz w:val="24"/>
        </w:rPr>
        <w:t>应</w:t>
      </w:r>
      <w:r w:rsidRPr="00DA4C4E">
        <w:rPr>
          <w:color w:val="000000"/>
          <w:sz w:val="24"/>
        </w:rPr>
        <w:t>按本</w:t>
      </w:r>
      <w:r w:rsidRPr="00DA4C4E">
        <w:rPr>
          <w:rFonts w:hint="eastAsia"/>
          <w:color w:val="000000"/>
          <w:sz w:val="24"/>
        </w:rPr>
        <w:t>规程第</w:t>
      </w:r>
      <w:r w:rsidRPr="00DA4C4E">
        <w:rPr>
          <w:rFonts w:hint="eastAsia"/>
          <w:color w:val="000000"/>
          <w:sz w:val="24"/>
        </w:rPr>
        <w:t>6.1.9</w:t>
      </w:r>
      <w:r w:rsidRPr="00DA4C4E">
        <w:rPr>
          <w:rFonts w:hint="eastAsia"/>
          <w:color w:val="000000"/>
          <w:sz w:val="24"/>
        </w:rPr>
        <w:t>条</w:t>
      </w:r>
      <w:r w:rsidRPr="00DA4C4E">
        <w:rPr>
          <w:color w:val="000000"/>
          <w:sz w:val="24"/>
        </w:rPr>
        <w:t>规定</w:t>
      </w:r>
      <w:r w:rsidRPr="00DA4C4E">
        <w:rPr>
          <w:rFonts w:hint="eastAsia"/>
          <w:color w:val="000000"/>
          <w:sz w:val="24"/>
        </w:rPr>
        <w:t>重新</w:t>
      </w:r>
      <w:r w:rsidRPr="00DA4C4E">
        <w:rPr>
          <w:color w:val="000000"/>
          <w:sz w:val="24"/>
        </w:rPr>
        <w:t>检查并接收符合要求的</w:t>
      </w:r>
      <w:r w:rsidRPr="00DA4C4E">
        <w:rPr>
          <w:rFonts w:hint="eastAsia"/>
          <w:color w:val="000000"/>
          <w:sz w:val="24"/>
        </w:rPr>
        <w:t>资格预审</w:t>
      </w:r>
      <w:r w:rsidRPr="00DA4C4E">
        <w:rPr>
          <w:color w:val="000000"/>
          <w:sz w:val="24"/>
        </w:rPr>
        <w:t>申请文件。</w:t>
      </w:r>
    </w:p>
    <w:p w14:paraId="45DAC6C3" w14:textId="17DFFD8A" w:rsidR="004F0976" w:rsidRPr="00DA4C4E" w:rsidRDefault="004F0976" w:rsidP="004F0976">
      <w:pPr>
        <w:tabs>
          <w:tab w:val="left" w:pos="426"/>
        </w:tabs>
        <w:spacing w:line="360" w:lineRule="auto"/>
        <w:rPr>
          <w:color w:val="000000"/>
          <w:sz w:val="24"/>
        </w:rPr>
      </w:pPr>
      <w:r w:rsidRPr="00DA4C4E">
        <w:rPr>
          <w:rFonts w:hint="eastAsia"/>
          <w:b/>
          <w:color w:val="000000"/>
          <w:sz w:val="24"/>
        </w:rPr>
        <w:t>6.1.11</w:t>
      </w:r>
      <w:r w:rsidRPr="00DA4C4E">
        <w:rPr>
          <w:rFonts w:hint="eastAsia"/>
          <w:color w:val="000000"/>
          <w:sz w:val="24"/>
        </w:rPr>
        <w:t xml:space="preserve">  </w:t>
      </w:r>
      <w:r w:rsidRPr="00DA4C4E">
        <w:rPr>
          <w:rFonts w:hint="eastAsia"/>
          <w:color w:val="000000"/>
          <w:sz w:val="24"/>
        </w:rPr>
        <w:t>招标代理机构接收符合条件的纸质资格预审申请文件时，</w:t>
      </w:r>
      <w:r w:rsidRPr="00DA4C4E">
        <w:rPr>
          <w:color w:val="000000"/>
          <w:sz w:val="24"/>
        </w:rPr>
        <w:t>应如实填写</w:t>
      </w:r>
      <w:r w:rsidRPr="00DA4C4E">
        <w:rPr>
          <w:rFonts w:hint="eastAsia"/>
          <w:color w:val="000000"/>
          <w:sz w:val="24"/>
        </w:rPr>
        <w:t>资格预审</w:t>
      </w:r>
      <w:r w:rsidRPr="00DA4C4E">
        <w:rPr>
          <w:rFonts w:hint="eastAsia"/>
          <w:color w:val="000000"/>
          <w:sz w:val="24"/>
        </w:rPr>
        <w:lastRenderedPageBreak/>
        <w:t>申请</w:t>
      </w:r>
      <w:r w:rsidRPr="00DA4C4E">
        <w:rPr>
          <w:color w:val="000000"/>
          <w:sz w:val="24"/>
        </w:rPr>
        <w:t>文件接收登记表</w:t>
      </w:r>
      <w:r w:rsidRPr="00DA4C4E">
        <w:rPr>
          <w:rFonts w:hint="eastAsia"/>
          <w:color w:val="000000"/>
          <w:sz w:val="24"/>
        </w:rPr>
        <w:t>。资格预审申请</w:t>
      </w:r>
      <w:r w:rsidRPr="00DA4C4E">
        <w:rPr>
          <w:color w:val="000000"/>
          <w:sz w:val="24"/>
        </w:rPr>
        <w:t>文件接收登记表</w:t>
      </w:r>
      <w:r w:rsidRPr="00DA4C4E">
        <w:rPr>
          <w:rFonts w:hint="eastAsia"/>
          <w:color w:val="000000"/>
          <w:sz w:val="24"/>
        </w:rPr>
        <w:t>应</w:t>
      </w:r>
      <w:r w:rsidRPr="00DA4C4E">
        <w:rPr>
          <w:color w:val="000000"/>
          <w:sz w:val="24"/>
        </w:rPr>
        <w:t>详细记载</w:t>
      </w:r>
      <w:r w:rsidRPr="00DA4C4E">
        <w:rPr>
          <w:rFonts w:hint="eastAsia"/>
          <w:color w:val="000000"/>
          <w:sz w:val="24"/>
        </w:rPr>
        <w:t>下列</w:t>
      </w:r>
      <w:r w:rsidRPr="00DA4C4E">
        <w:rPr>
          <w:color w:val="000000"/>
          <w:sz w:val="24"/>
        </w:rPr>
        <w:t>情况</w:t>
      </w:r>
      <w:r w:rsidRPr="00DA4C4E">
        <w:rPr>
          <w:rFonts w:hint="eastAsia"/>
          <w:color w:val="000000"/>
          <w:sz w:val="24"/>
        </w:rPr>
        <w:t>，</w:t>
      </w:r>
      <w:r w:rsidR="00601FB8" w:rsidRPr="00DA4C4E">
        <w:rPr>
          <w:rFonts w:hint="eastAsia"/>
          <w:color w:val="000000"/>
          <w:sz w:val="24"/>
        </w:rPr>
        <w:t>并</w:t>
      </w:r>
      <w:r w:rsidRPr="00DA4C4E">
        <w:rPr>
          <w:rFonts w:hint="eastAsia"/>
          <w:color w:val="000000"/>
          <w:sz w:val="24"/>
        </w:rPr>
        <w:t>由申请人签字确认</w:t>
      </w:r>
      <w:r w:rsidRPr="00DA4C4E">
        <w:rPr>
          <w:color w:val="000000"/>
          <w:sz w:val="24"/>
        </w:rPr>
        <w:t>：</w:t>
      </w:r>
    </w:p>
    <w:p w14:paraId="75080865" w14:textId="77777777" w:rsidR="004F0976" w:rsidRPr="00DA4C4E" w:rsidRDefault="004F0976" w:rsidP="004F0976">
      <w:pPr>
        <w:tabs>
          <w:tab w:val="left" w:pos="426"/>
        </w:tabs>
        <w:spacing w:line="360" w:lineRule="auto"/>
        <w:ind w:firstLineChars="196" w:firstLine="472"/>
        <w:rPr>
          <w:color w:val="000000"/>
          <w:sz w:val="24"/>
        </w:rPr>
      </w:pPr>
      <w:r w:rsidRPr="00DA4C4E">
        <w:rPr>
          <w:b/>
          <w:color w:val="000000"/>
          <w:sz w:val="24"/>
        </w:rPr>
        <w:t xml:space="preserve">1 </w:t>
      </w:r>
      <w:r w:rsidRPr="00DA4C4E">
        <w:rPr>
          <w:rFonts w:hint="eastAsia"/>
          <w:color w:val="000000"/>
          <w:sz w:val="24"/>
        </w:rPr>
        <w:t xml:space="preserve"> </w:t>
      </w:r>
      <w:r w:rsidRPr="00DA4C4E">
        <w:rPr>
          <w:color w:val="000000"/>
          <w:sz w:val="24"/>
        </w:rPr>
        <w:t>招标项目名称；</w:t>
      </w:r>
    </w:p>
    <w:p w14:paraId="5036F790" w14:textId="77777777" w:rsidR="004F0976" w:rsidRPr="00DA4C4E" w:rsidRDefault="004F0976" w:rsidP="004F0976">
      <w:pPr>
        <w:tabs>
          <w:tab w:val="left" w:pos="426"/>
        </w:tabs>
        <w:spacing w:line="360" w:lineRule="auto"/>
        <w:ind w:firstLineChars="196" w:firstLine="472"/>
        <w:rPr>
          <w:color w:val="000000"/>
          <w:sz w:val="24"/>
        </w:rPr>
      </w:pPr>
      <w:r w:rsidRPr="00DA4C4E">
        <w:rPr>
          <w:b/>
          <w:color w:val="000000"/>
          <w:sz w:val="24"/>
        </w:rPr>
        <w:t>2</w:t>
      </w:r>
      <w:r w:rsidRPr="00DA4C4E">
        <w:rPr>
          <w:color w:val="000000"/>
          <w:sz w:val="24"/>
        </w:rPr>
        <w:t xml:space="preserve"> </w:t>
      </w:r>
      <w:r w:rsidRPr="00DA4C4E">
        <w:rPr>
          <w:rFonts w:hint="eastAsia"/>
          <w:color w:val="000000"/>
          <w:sz w:val="24"/>
        </w:rPr>
        <w:t xml:space="preserve"> </w:t>
      </w:r>
      <w:r w:rsidRPr="00DA4C4E">
        <w:rPr>
          <w:rFonts w:hint="eastAsia"/>
          <w:color w:val="000000"/>
          <w:sz w:val="24"/>
        </w:rPr>
        <w:t>提交</w:t>
      </w:r>
      <w:r w:rsidRPr="00DA4C4E">
        <w:rPr>
          <w:color w:val="000000"/>
          <w:sz w:val="24"/>
        </w:rPr>
        <w:t>人、接收人；</w:t>
      </w:r>
    </w:p>
    <w:p w14:paraId="67C4264D" w14:textId="77777777" w:rsidR="004F0976" w:rsidRPr="00DA4C4E" w:rsidRDefault="004F0976" w:rsidP="004F0976">
      <w:pPr>
        <w:tabs>
          <w:tab w:val="left" w:pos="426"/>
        </w:tabs>
        <w:spacing w:line="360" w:lineRule="auto"/>
        <w:ind w:firstLineChars="196" w:firstLine="472"/>
        <w:rPr>
          <w:color w:val="000000"/>
          <w:sz w:val="24"/>
        </w:rPr>
      </w:pPr>
      <w:r w:rsidRPr="00DA4C4E">
        <w:rPr>
          <w:b/>
          <w:color w:val="000000"/>
          <w:sz w:val="24"/>
        </w:rPr>
        <w:t>3</w:t>
      </w:r>
      <w:r w:rsidRPr="00DA4C4E">
        <w:rPr>
          <w:rFonts w:hint="eastAsia"/>
          <w:color w:val="000000"/>
          <w:sz w:val="24"/>
        </w:rPr>
        <w:t xml:space="preserve">  </w:t>
      </w:r>
      <w:r w:rsidRPr="00DA4C4E">
        <w:rPr>
          <w:rFonts w:hint="eastAsia"/>
          <w:color w:val="000000"/>
          <w:sz w:val="24"/>
        </w:rPr>
        <w:t>提交</w:t>
      </w:r>
      <w:r w:rsidRPr="00DA4C4E">
        <w:rPr>
          <w:color w:val="000000"/>
          <w:sz w:val="24"/>
        </w:rPr>
        <w:t>时间；</w:t>
      </w:r>
    </w:p>
    <w:p w14:paraId="6AFE53C0" w14:textId="77777777" w:rsidR="004F0976" w:rsidRPr="00DA4C4E" w:rsidRDefault="004F0976" w:rsidP="004F0976">
      <w:pPr>
        <w:tabs>
          <w:tab w:val="left" w:pos="426"/>
        </w:tabs>
        <w:spacing w:line="360" w:lineRule="auto"/>
        <w:ind w:firstLineChars="196" w:firstLine="472"/>
        <w:rPr>
          <w:color w:val="000000"/>
          <w:sz w:val="24"/>
        </w:rPr>
      </w:pPr>
      <w:r w:rsidRPr="00DA4C4E">
        <w:rPr>
          <w:b/>
          <w:color w:val="000000"/>
          <w:sz w:val="24"/>
        </w:rPr>
        <w:t>4</w:t>
      </w:r>
      <w:r w:rsidRPr="00DA4C4E">
        <w:rPr>
          <w:color w:val="000000"/>
          <w:sz w:val="24"/>
        </w:rPr>
        <w:t xml:space="preserve"> </w:t>
      </w:r>
      <w:r w:rsidRPr="00DA4C4E">
        <w:rPr>
          <w:rFonts w:hint="eastAsia"/>
          <w:color w:val="000000"/>
          <w:sz w:val="24"/>
        </w:rPr>
        <w:t xml:space="preserve"> </w:t>
      </w:r>
      <w:r w:rsidRPr="00DA4C4E">
        <w:rPr>
          <w:rFonts w:hint="eastAsia"/>
          <w:color w:val="000000"/>
          <w:sz w:val="24"/>
        </w:rPr>
        <w:t>申请</w:t>
      </w:r>
      <w:r w:rsidRPr="00DA4C4E">
        <w:rPr>
          <w:color w:val="000000"/>
          <w:sz w:val="24"/>
        </w:rPr>
        <w:t>文件件数；</w:t>
      </w:r>
    </w:p>
    <w:p w14:paraId="39DFEFA7" w14:textId="77777777" w:rsidR="004F0976" w:rsidRPr="00DA4C4E" w:rsidRDefault="004F0976" w:rsidP="004F0976">
      <w:pPr>
        <w:tabs>
          <w:tab w:val="left" w:pos="426"/>
        </w:tabs>
        <w:spacing w:line="360" w:lineRule="auto"/>
        <w:ind w:firstLineChars="196" w:firstLine="472"/>
        <w:rPr>
          <w:color w:val="000000"/>
          <w:sz w:val="24"/>
        </w:rPr>
      </w:pPr>
      <w:r w:rsidRPr="00DA4C4E">
        <w:rPr>
          <w:b/>
          <w:color w:val="000000"/>
          <w:sz w:val="24"/>
        </w:rPr>
        <w:t>5</w:t>
      </w:r>
      <w:r w:rsidRPr="00DA4C4E">
        <w:rPr>
          <w:rFonts w:hint="eastAsia"/>
          <w:b/>
          <w:color w:val="000000"/>
          <w:sz w:val="24"/>
        </w:rPr>
        <w:t xml:space="preserve"> </w:t>
      </w:r>
      <w:r w:rsidRPr="00DA4C4E">
        <w:rPr>
          <w:color w:val="000000"/>
          <w:sz w:val="24"/>
        </w:rPr>
        <w:t xml:space="preserve"> </w:t>
      </w:r>
      <w:r w:rsidRPr="00DA4C4E">
        <w:rPr>
          <w:color w:val="000000"/>
          <w:sz w:val="24"/>
        </w:rPr>
        <w:t>其他需要说明的情况。</w:t>
      </w:r>
    </w:p>
    <w:p w14:paraId="5EF999BB" w14:textId="77777777" w:rsidR="004F0976" w:rsidRPr="00DA4C4E" w:rsidRDefault="004F0976" w:rsidP="004F0976">
      <w:pPr>
        <w:spacing w:line="360" w:lineRule="auto"/>
        <w:rPr>
          <w:color w:val="000000"/>
          <w:sz w:val="24"/>
        </w:rPr>
      </w:pPr>
      <w:r w:rsidRPr="00DA4C4E">
        <w:rPr>
          <w:rFonts w:hint="eastAsia"/>
          <w:b/>
          <w:color w:val="000000"/>
          <w:sz w:val="24"/>
        </w:rPr>
        <w:t xml:space="preserve">6.1.12  </w:t>
      </w:r>
      <w:r w:rsidRPr="00DA4C4E">
        <w:rPr>
          <w:color w:val="000000"/>
          <w:sz w:val="24"/>
        </w:rPr>
        <w:t>招标代理机构应</w:t>
      </w:r>
      <w:r w:rsidRPr="00DA4C4E">
        <w:rPr>
          <w:rFonts w:hint="eastAsia"/>
          <w:color w:val="000000"/>
          <w:sz w:val="24"/>
        </w:rPr>
        <w:t>协助招标人</w:t>
      </w:r>
      <w:r w:rsidRPr="00DA4C4E">
        <w:rPr>
          <w:color w:val="000000"/>
          <w:sz w:val="24"/>
        </w:rPr>
        <w:t>为资格审查提供</w:t>
      </w:r>
      <w:r w:rsidRPr="00DA4C4E">
        <w:rPr>
          <w:rFonts w:hint="eastAsia"/>
          <w:color w:val="000000"/>
          <w:sz w:val="24"/>
        </w:rPr>
        <w:t>下列服务</w:t>
      </w:r>
      <w:r w:rsidRPr="00DA4C4E">
        <w:rPr>
          <w:color w:val="000000"/>
          <w:sz w:val="24"/>
        </w:rPr>
        <w:t>工作：</w:t>
      </w:r>
    </w:p>
    <w:p w14:paraId="288B8063"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1</w:t>
      </w:r>
      <w:r w:rsidRPr="00DA4C4E">
        <w:rPr>
          <w:rFonts w:hint="eastAsia"/>
          <w:color w:val="000000"/>
          <w:sz w:val="24"/>
        </w:rPr>
        <w:t xml:space="preserve">  </w:t>
      </w:r>
      <w:r w:rsidRPr="00DA4C4E">
        <w:rPr>
          <w:rFonts w:hint="eastAsia"/>
          <w:color w:val="000000"/>
          <w:sz w:val="24"/>
        </w:rPr>
        <w:t>协助招标人</w:t>
      </w:r>
      <w:r w:rsidRPr="00DA4C4E">
        <w:rPr>
          <w:color w:val="000000"/>
          <w:sz w:val="24"/>
        </w:rPr>
        <w:t>准备资格审查工作环境</w:t>
      </w:r>
      <w:r w:rsidRPr="00DA4C4E">
        <w:rPr>
          <w:rFonts w:hint="eastAsia"/>
          <w:color w:val="000000"/>
          <w:sz w:val="24"/>
        </w:rPr>
        <w:t>：</w:t>
      </w:r>
      <w:r w:rsidRPr="00DA4C4E">
        <w:rPr>
          <w:color w:val="000000"/>
          <w:sz w:val="24"/>
        </w:rPr>
        <w:t>包括</w:t>
      </w:r>
      <w:r w:rsidRPr="00DA4C4E">
        <w:rPr>
          <w:rFonts w:hint="eastAsia"/>
          <w:color w:val="000000"/>
          <w:sz w:val="24"/>
        </w:rPr>
        <w:t>资格</w:t>
      </w:r>
      <w:r w:rsidRPr="00DA4C4E">
        <w:rPr>
          <w:color w:val="000000"/>
          <w:sz w:val="24"/>
        </w:rPr>
        <w:t>审查地点、必要的设备设施、</w:t>
      </w:r>
      <w:r w:rsidRPr="00DA4C4E">
        <w:rPr>
          <w:rFonts w:hint="eastAsia"/>
          <w:color w:val="000000"/>
          <w:sz w:val="24"/>
        </w:rPr>
        <w:t>落实软件条件、组建</w:t>
      </w:r>
      <w:r w:rsidRPr="00DA4C4E">
        <w:rPr>
          <w:color w:val="000000"/>
          <w:sz w:val="24"/>
        </w:rPr>
        <w:t>资格审查</w:t>
      </w:r>
      <w:r w:rsidRPr="00DA4C4E">
        <w:rPr>
          <w:rFonts w:hint="eastAsia"/>
          <w:color w:val="000000"/>
          <w:sz w:val="24"/>
        </w:rPr>
        <w:t>委员会并为其人员提供服务工作；</w:t>
      </w:r>
    </w:p>
    <w:p w14:paraId="0AC92D8F" w14:textId="77777777" w:rsidR="004F0976" w:rsidRPr="00DA4C4E" w:rsidRDefault="004F0976" w:rsidP="004F0976">
      <w:pPr>
        <w:spacing w:line="360" w:lineRule="auto"/>
        <w:ind w:firstLineChars="196" w:firstLine="47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资格审查文件资料准备：包括资格审查文件及其澄清或修改</w:t>
      </w:r>
      <w:r w:rsidRPr="00DA4C4E">
        <w:rPr>
          <w:rFonts w:hint="eastAsia"/>
          <w:color w:val="000000"/>
          <w:sz w:val="24"/>
        </w:rPr>
        <w:t>、</w:t>
      </w:r>
      <w:r w:rsidRPr="00DA4C4E">
        <w:rPr>
          <w:color w:val="000000"/>
          <w:sz w:val="24"/>
        </w:rPr>
        <w:t>接收的资格预审申请文件</w:t>
      </w:r>
      <w:r w:rsidRPr="00DA4C4E">
        <w:rPr>
          <w:rFonts w:hint="eastAsia"/>
          <w:color w:val="000000"/>
          <w:sz w:val="24"/>
        </w:rPr>
        <w:t>、</w:t>
      </w:r>
      <w:r w:rsidRPr="00DA4C4E">
        <w:rPr>
          <w:color w:val="000000"/>
          <w:sz w:val="24"/>
        </w:rPr>
        <w:t>资格审查委员会签到表</w:t>
      </w:r>
      <w:r w:rsidRPr="00DA4C4E">
        <w:rPr>
          <w:rFonts w:hint="eastAsia"/>
          <w:color w:val="000000"/>
          <w:sz w:val="24"/>
        </w:rPr>
        <w:t>、</w:t>
      </w:r>
      <w:r w:rsidRPr="00DA4C4E">
        <w:rPr>
          <w:color w:val="000000"/>
          <w:sz w:val="24"/>
        </w:rPr>
        <w:t>资格审查评审用表</w:t>
      </w:r>
      <w:r w:rsidRPr="00DA4C4E">
        <w:rPr>
          <w:rFonts w:hint="eastAsia"/>
          <w:color w:val="000000"/>
          <w:sz w:val="24"/>
        </w:rPr>
        <w:t>和</w:t>
      </w:r>
      <w:r w:rsidRPr="00DA4C4E">
        <w:rPr>
          <w:color w:val="000000"/>
          <w:sz w:val="24"/>
        </w:rPr>
        <w:t>其他资格审查过程中涉及的文件资料。</w:t>
      </w:r>
    </w:p>
    <w:p w14:paraId="62E58763" w14:textId="5267F80F" w:rsidR="004F0976" w:rsidRPr="00DA4C4E" w:rsidRDefault="004F0976" w:rsidP="004F0976">
      <w:pPr>
        <w:spacing w:line="360" w:lineRule="auto"/>
        <w:rPr>
          <w:color w:val="000000"/>
          <w:sz w:val="24"/>
        </w:rPr>
      </w:pPr>
      <w:r w:rsidRPr="00DA4C4E">
        <w:rPr>
          <w:rFonts w:hint="eastAsia"/>
          <w:b/>
          <w:color w:val="000000"/>
          <w:sz w:val="24"/>
        </w:rPr>
        <w:t xml:space="preserve">6.1.13  </w:t>
      </w:r>
      <w:r w:rsidRPr="00DA4C4E">
        <w:rPr>
          <w:color w:val="000000"/>
          <w:sz w:val="24"/>
        </w:rPr>
        <w:t>资格审查结束后，招标代理机构</w:t>
      </w:r>
      <w:r w:rsidRPr="00DA4C4E">
        <w:rPr>
          <w:rFonts w:hint="eastAsia"/>
          <w:color w:val="000000"/>
          <w:sz w:val="24"/>
        </w:rPr>
        <w:t>应</w:t>
      </w:r>
      <w:r w:rsidRPr="00DA4C4E">
        <w:rPr>
          <w:color w:val="000000"/>
          <w:sz w:val="24"/>
        </w:rPr>
        <w:t>对资格审查委员会的资格审查报告进行检查，主要检查</w:t>
      </w:r>
      <w:r w:rsidR="00A630AF" w:rsidRPr="00DA4C4E">
        <w:rPr>
          <w:rFonts w:hint="eastAsia"/>
          <w:color w:val="000000"/>
          <w:sz w:val="24"/>
        </w:rPr>
        <w:t>内容包括</w:t>
      </w:r>
      <w:r w:rsidR="00702F13" w:rsidRPr="00DA4C4E">
        <w:rPr>
          <w:rFonts w:hint="eastAsia"/>
          <w:color w:val="000000"/>
          <w:sz w:val="24"/>
        </w:rPr>
        <w:t>：</w:t>
      </w:r>
      <w:r w:rsidRPr="00DA4C4E">
        <w:rPr>
          <w:color w:val="000000"/>
          <w:sz w:val="24"/>
        </w:rPr>
        <w:t>审查报告内容是否齐全、</w:t>
      </w:r>
      <w:r w:rsidRPr="00DA4C4E">
        <w:rPr>
          <w:rFonts w:hint="eastAsia"/>
          <w:color w:val="000000"/>
          <w:sz w:val="24"/>
        </w:rPr>
        <w:t>申请人名称等信息是否准确、</w:t>
      </w:r>
      <w:r w:rsidRPr="00DA4C4E">
        <w:rPr>
          <w:color w:val="000000"/>
          <w:sz w:val="24"/>
        </w:rPr>
        <w:t>评分有无计算错误，签字是否齐全、涂改处是否有小签。</w:t>
      </w:r>
    </w:p>
    <w:p w14:paraId="41A3D257" w14:textId="77777777" w:rsidR="00A630AF" w:rsidRPr="00DA4C4E" w:rsidRDefault="004F0976" w:rsidP="00A630AF">
      <w:pPr>
        <w:spacing w:line="360" w:lineRule="auto"/>
        <w:rPr>
          <w:color w:val="000000"/>
          <w:sz w:val="24"/>
        </w:rPr>
      </w:pPr>
      <w:r w:rsidRPr="00DA4C4E">
        <w:rPr>
          <w:rFonts w:hint="eastAsia"/>
          <w:b/>
          <w:color w:val="000000"/>
          <w:sz w:val="24"/>
        </w:rPr>
        <w:t>6.1.14</w:t>
      </w:r>
      <w:r w:rsidRPr="00DA4C4E">
        <w:rPr>
          <w:rFonts w:hint="eastAsia"/>
          <w:color w:val="000000"/>
          <w:sz w:val="24"/>
        </w:rPr>
        <w:t xml:space="preserve">  </w:t>
      </w:r>
      <w:r w:rsidR="00A630AF" w:rsidRPr="00DA4C4E">
        <w:rPr>
          <w:color w:val="000000"/>
          <w:sz w:val="24"/>
        </w:rPr>
        <w:t>招标代理机构</w:t>
      </w:r>
      <w:r w:rsidR="00A630AF" w:rsidRPr="00DA4C4E">
        <w:rPr>
          <w:rFonts w:hint="eastAsia"/>
          <w:color w:val="000000"/>
          <w:sz w:val="24"/>
        </w:rPr>
        <w:t>应仅将是否通过资格预审和未通过的原因等</w:t>
      </w:r>
      <w:r w:rsidR="00A630AF" w:rsidRPr="00DA4C4E">
        <w:rPr>
          <w:color w:val="000000"/>
          <w:sz w:val="24"/>
        </w:rPr>
        <w:t>资格审查结果书面通知</w:t>
      </w:r>
      <w:r w:rsidR="00A630AF" w:rsidRPr="00DA4C4E">
        <w:rPr>
          <w:rFonts w:hint="eastAsia"/>
          <w:color w:val="000000"/>
          <w:sz w:val="24"/>
        </w:rPr>
        <w:t>相应</w:t>
      </w:r>
      <w:r w:rsidR="00A630AF" w:rsidRPr="00DA4C4E">
        <w:rPr>
          <w:color w:val="000000"/>
          <w:sz w:val="24"/>
        </w:rPr>
        <w:t>资格预审申请人，</w:t>
      </w:r>
      <w:r w:rsidR="00A630AF" w:rsidRPr="00DA4C4E">
        <w:rPr>
          <w:rFonts w:hint="eastAsia"/>
          <w:color w:val="000000"/>
          <w:sz w:val="24"/>
        </w:rPr>
        <w:t>不得泄露通过资格预审的潜在投标人名称、数量等信息。</w:t>
      </w:r>
      <w:r w:rsidR="00A630AF" w:rsidRPr="00DA4C4E">
        <w:rPr>
          <w:color w:val="000000"/>
          <w:sz w:val="24"/>
        </w:rPr>
        <w:t>有资格预审申请人</w:t>
      </w:r>
      <w:r w:rsidR="00A630AF" w:rsidRPr="00DA4C4E">
        <w:rPr>
          <w:rFonts w:hint="eastAsia"/>
          <w:color w:val="000000"/>
          <w:sz w:val="24"/>
        </w:rPr>
        <w:t>对</w:t>
      </w:r>
      <w:r w:rsidR="00A630AF" w:rsidRPr="00DA4C4E">
        <w:rPr>
          <w:color w:val="000000"/>
          <w:sz w:val="24"/>
        </w:rPr>
        <w:t>资格审查结果提出</w:t>
      </w:r>
      <w:r w:rsidR="00A630AF" w:rsidRPr="00DA4C4E">
        <w:rPr>
          <w:rFonts w:hint="eastAsia"/>
          <w:color w:val="000000"/>
          <w:sz w:val="24"/>
        </w:rPr>
        <w:t>异议或</w:t>
      </w:r>
      <w:r w:rsidR="00A630AF" w:rsidRPr="00DA4C4E">
        <w:rPr>
          <w:color w:val="000000"/>
          <w:sz w:val="24"/>
        </w:rPr>
        <w:t>投诉的，</w:t>
      </w:r>
      <w:r w:rsidR="00A630AF" w:rsidRPr="00DA4C4E">
        <w:rPr>
          <w:rFonts w:hint="eastAsia"/>
          <w:color w:val="000000"/>
          <w:sz w:val="24"/>
        </w:rPr>
        <w:t>招标代理机构应协助招标人处理异议或</w:t>
      </w:r>
      <w:r w:rsidR="00A630AF" w:rsidRPr="00DA4C4E">
        <w:rPr>
          <w:color w:val="000000"/>
          <w:sz w:val="24"/>
        </w:rPr>
        <w:t>投诉</w:t>
      </w:r>
      <w:r w:rsidR="00A630AF" w:rsidRPr="00DA4C4E">
        <w:rPr>
          <w:rFonts w:hint="eastAsia"/>
          <w:color w:val="000000"/>
          <w:sz w:val="24"/>
        </w:rPr>
        <w:t>，并将处理结果通知异议或投诉相关人，影响</w:t>
      </w:r>
      <w:r w:rsidR="00A630AF" w:rsidRPr="00DA4C4E">
        <w:rPr>
          <w:color w:val="000000"/>
          <w:sz w:val="24"/>
        </w:rPr>
        <w:t>资格审查结果</w:t>
      </w:r>
      <w:r w:rsidR="00A630AF" w:rsidRPr="00DA4C4E">
        <w:rPr>
          <w:rFonts w:hint="eastAsia"/>
          <w:color w:val="000000"/>
          <w:sz w:val="24"/>
        </w:rPr>
        <w:t>的</w:t>
      </w:r>
      <w:r w:rsidR="00A630AF" w:rsidRPr="00DA4C4E">
        <w:rPr>
          <w:color w:val="000000"/>
          <w:sz w:val="24"/>
        </w:rPr>
        <w:t>，</w:t>
      </w:r>
      <w:r w:rsidR="00A630AF" w:rsidRPr="00DA4C4E">
        <w:rPr>
          <w:rFonts w:hint="eastAsia"/>
          <w:color w:val="000000"/>
          <w:sz w:val="24"/>
        </w:rPr>
        <w:t>应重新</w:t>
      </w:r>
      <w:r w:rsidR="00A630AF" w:rsidRPr="00DA4C4E">
        <w:rPr>
          <w:color w:val="000000"/>
          <w:sz w:val="24"/>
        </w:rPr>
        <w:t>书面通知</w:t>
      </w:r>
      <w:r w:rsidR="00A630AF" w:rsidRPr="00DA4C4E">
        <w:rPr>
          <w:rFonts w:hint="eastAsia"/>
          <w:color w:val="000000"/>
          <w:sz w:val="24"/>
        </w:rPr>
        <w:t>所有参与</w:t>
      </w:r>
      <w:r w:rsidR="00A630AF" w:rsidRPr="00DA4C4E">
        <w:rPr>
          <w:color w:val="000000"/>
          <w:sz w:val="24"/>
        </w:rPr>
        <w:t>资格预审</w:t>
      </w:r>
      <w:r w:rsidR="00A630AF" w:rsidRPr="00DA4C4E">
        <w:rPr>
          <w:rFonts w:hint="eastAsia"/>
          <w:color w:val="000000"/>
          <w:sz w:val="24"/>
        </w:rPr>
        <w:t>的</w:t>
      </w:r>
      <w:r w:rsidR="00A630AF" w:rsidRPr="00DA4C4E">
        <w:rPr>
          <w:color w:val="000000"/>
          <w:sz w:val="24"/>
        </w:rPr>
        <w:t>申请人。</w:t>
      </w:r>
    </w:p>
    <w:p w14:paraId="654CB48A" w14:textId="44C93CF4" w:rsidR="004F0976" w:rsidRPr="00DA4C4E" w:rsidRDefault="004F0976" w:rsidP="004F0976">
      <w:pPr>
        <w:spacing w:line="360" w:lineRule="auto"/>
        <w:rPr>
          <w:color w:val="000000"/>
          <w:sz w:val="24"/>
        </w:rPr>
      </w:pPr>
      <w:r w:rsidRPr="00DA4C4E">
        <w:rPr>
          <w:rFonts w:hint="eastAsia"/>
          <w:b/>
          <w:color w:val="000000"/>
          <w:sz w:val="24"/>
        </w:rPr>
        <w:t>6.1.15</w:t>
      </w:r>
      <w:r w:rsidRPr="00DA4C4E">
        <w:rPr>
          <w:rFonts w:hint="eastAsia"/>
          <w:color w:val="000000"/>
          <w:sz w:val="24"/>
        </w:rPr>
        <w:t xml:space="preserve">  </w:t>
      </w:r>
      <w:r w:rsidRPr="00DA4C4E">
        <w:rPr>
          <w:color w:val="000000"/>
          <w:sz w:val="24"/>
        </w:rPr>
        <w:t>招标代理机构</w:t>
      </w:r>
      <w:r w:rsidRPr="00DA4C4E">
        <w:rPr>
          <w:rFonts w:hint="eastAsia"/>
          <w:color w:val="000000"/>
          <w:sz w:val="24"/>
        </w:rPr>
        <w:t>应</w:t>
      </w:r>
      <w:r w:rsidRPr="00DA4C4E">
        <w:rPr>
          <w:color w:val="000000"/>
          <w:sz w:val="24"/>
        </w:rPr>
        <w:t>向通过资格审查的申请人发出投标邀请书，投标邀请书</w:t>
      </w:r>
      <w:r w:rsidRPr="00DA4C4E">
        <w:rPr>
          <w:rFonts w:hint="eastAsia"/>
          <w:color w:val="000000"/>
          <w:sz w:val="24"/>
        </w:rPr>
        <w:t>应包括下列内容</w:t>
      </w:r>
      <w:r w:rsidRPr="00DA4C4E">
        <w:rPr>
          <w:color w:val="000000"/>
          <w:sz w:val="24"/>
        </w:rPr>
        <w:t>：</w:t>
      </w:r>
    </w:p>
    <w:p w14:paraId="4AB6FACF" w14:textId="77777777" w:rsidR="004F0976" w:rsidRPr="00DA4C4E" w:rsidRDefault="004F0976" w:rsidP="004F0976">
      <w:pPr>
        <w:spacing w:line="360" w:lineRule="auto"/>
        <w:ind w:firstLineChars="196" w:firstLine="472"/>
        <w:rPr>
          <w:color w:val="000000"/>
          <w:sz w:val="24"/>
        </w:rPr>
      </w:pPr>
      <w:r w:rsidRPr="00DA4C4E">
        <w:rPr>
          <w:b/>
          <w:color w:val="000000"/>
          <w:sz w:val="24"/>
        </w:rPr>
        <w:t>1</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项目的名称、标段</w:t>
      </w:r>
      <w:r w:rsidRPr="00DA4C4E">
        <w:rPr>
          <w:rFonts w:hint="eastAsia"/>
          <w:color w:val="000000"/>
          <w:sz w:val="24"/>
        </w:rPr>
        <w:t>（</w:t>
      </w:r>
      <w:r w:rsidRPr="00DA4C4E">
        <w:rPr>
          <w:color w:val="000000"/>
          <w:sz w:val="24"/>
        </w:rPr>
        <w:t>标包</w:t>
      </w:r>
      <w:r w:rsidRPr="00DA4C4E">
        <w:rPr>
          <w:rFonts w:hint="eastAsia"/>
          <w:color w:val="000000"/>
          <w:sz w:val="24"/>
        </w:rPr>
        <w:t>）</w:t>
      </w:r>
      <w:r w:rsidRPr="00DA4C4E">
        <w:rPr>
          <w:color w:val="000000"/>
          <w:sz w:val="24"/>
        </w:rPr>
        <w:t>；</w:t>
      </w:r>
    </w:p>
    <w:p w14:paraId="68C0A785" w14:textId="77777777" w:rsidR="004F0976" w:rsidRPr="00DA4C4E" w:rsidRDefault="004F0976" w:rsidP="004F0976">
      <w:pPr>
        <w:spacing w:line="360" w:lineRule="auto"/>
        <w:ind w:firstLineChars="196" w:firstLine="47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招标文件售价、邮费等</w:t>
      </w:r>
      <w:r w:rsidRPr="00DA4C4E">
        <w:rPr>
          <w:rFonts w:hint="eastAsia"/>
          <w:color w:val="000000"/>
          <w:sz w:val="24"/>
        </w:rPr>
        <w:t>（若有）</w:t>
      </w:r>
      <w:r w:rsidRPr="00DA4C4E">
        <w:rPr>
          <w:color w:val="000000"/>
          <w:sz w:val="24"/>
        </w:rPr>
        <w:t>；</w:t>
      </w:r>
    </w:p>
    <w:p w14:paraId="41E78EBB" w14:textId="77777777" w:rsidR="004F0976" w:rsidRPr="00DA4C4E" w:rsidRDefault="004F0976" w:rsidP="004F0976">
      <w:pPr>
        <w:spacing w:line="360" w:lineRule="auto"/>
        <w:ind w:firstLineChars="196" w:firstLine="472"/>
        <w:rPr>
          <w:color w:val="000000"/>
          <w:sz w:val="24"/>
        </w:rPr>
      </w:pPr>
      <w:r w:rsidRPr="00DA4C4E">
        <w:rPr>
          <w:b/>
          <w:color w:val="000000"/>
          <w:sz w:val="24"/>
        </w:rPr>
        <w:t>3</w:t>
      </w:r>
      <w:r w:rsidRPr="00DA4C4E">
        <w:rPr>
          <w:rFonts w:hint="eastAsia"/>
          <w:color w:val="000000"/>
          <w:sz w:val="24"/>
        </w:rPr>
        <w:t xml:space="preserve">  </w:t>
      </w:r>
      <w:r w:rsidRPr="00DA4C4E">
        <w:rPr>
          <w:rFonts w:hint="eastAsia"/>
          <w:color w:val="000000"/>
          <w:sz w:val="24"/>
        </w:rPr>
        <w:t>领取</w:t>
      </w:r>
      <w:r w:rsidRPr="00DA4C4E">
        <w:rPr>
          <w:color w:val="000000"/>
          <w:sz w:val="24"/>
        </w:rPr>
        <w:t>招标文件</w:t>
      </w:r>
      <w:r w:rsidRPr="00DA4C4E">
        <w:rPr>
          <w:rFonts w:hint="eastAsia"/>
          <w:color w:val="000000"/>
          <w:sz w:val="24"/>
        </w:rPr>
        <w:t>的</w:t>
      </w:r>
      <w:r w:rsidRPr="00DA4C4E">
        <w:rPr>
          <w:color w:val="000000"/>
          <w:sz w:val="24"/>
        </w:rPr>
        <w:t>时间</w:t>
      </w:r>
      <w:r w:rsidRPr="00DA4C4E">
        <w:rPr>
          <w:rFonts w:hint="eastAsia"/>
          <w:color w:val="000000"/>
          <w:sz w:val="24"/>
        </w:rPr>
        <w:t>、方式</w:t>
      </w:r>
      <w:r w:rsidRPr="00DA4C4E">
        <w:rPr>
          <w:color w:val="000000"/>
          <w:sz w:val="24"/>
        </w:rPr>
        <w:t>等；</w:t>
      </w:r>
    </w:p>
    <w:p w14:paraId="6B5B679C" w14:textId="77777777" w:rsidR="004F0976" w:rsidRPr="00DA4C4E" w:rsidRDefault="004F0976" w:rsidP="004F0976">
      <w:pPr>
        <w:spacing w:line="360" w:lineRule="auto"/>
        <w:ind w:firstLineChars="196" w:firstLine="472"/>
        <w:rPr>
          <w:color w:val="000000"/>
          <w:sz w:val="24"/>
        </w:rPr>
      </w:pPr>
      <w:r w:rsidRPr="00DA4C4E">
        <w:rPr>
          <w:b/>
          <w:color w:val="000000"/>
          <w:sz w:val="24"/>
        </w:rPr>
        <w:t>4</w:t>
      </w:r>
      <w:r w:rsidRPr="00DA4C4E">
        <w:rPr>
          <w:rFonts w:hint="eastAsia"/>
          <w:color w:val="000000"/>
          <w:sz w:val="24"/>
        </w:rPr>
        <w:t xml:space="preserve">  </w:t>
      </w:r>
      <w:r w:rsidRPr="00DA4C4E">
        <w:rPr>
          <w:rFonts w:hint="eastAsia"/>
          <w:color w:val="000000"/>
          <w:sz w:val="24"/>
        </w:rPr>
        <w:t>提交</w:t>
      </w:r>
      <w:r w:rsidRPr="00DA4C4E">
        <w:rPr>
          <w:color w:val="000000"/>
          <w:sz w:val="24"/>
        </w:rPr>
        <w:t>投标</w:t>
      </w:r>
      <w:r w:rsidRPr="00DA4C4E">
        <w:rPr>
          <w:rFonts w:hint="eastAsia"/>
          <w:color w:val="000000"/>
          <w:sz w:val="24"/>
        </w:rPr>
        <w:t>文件</w:t>
      </w:r>
      <w:r w:rsidRPr="00DA4C4E">
        <w:rPr>
          <w:color w:val="000000"/>
          <w:sz w:val="24"/>
        </w:rPr>
        <w:t>截止时间、开标时间与</w:t>
      </w:r>
      <w:r w:rsidRPr="00DA4C4E">
        <w:rPr>
          <w:rFonts w:hint="eastAsia"/>
          <w:color w:val="000000"/>
          <w:sz w:val="24"/>
        </w:rPr>
        <w:t>方式；</w:t>
      </w:r>
    </w:p>
    <w:p w14:paraId="2CA2B70C" w14:textId="77777777" w:rsidR="004F0976" w:rsidRPr="00DA4C4E" w:rsidRDefault="004F0976" w:rsidP="004F0976">
      <w:pPr>
        <w:spacing w:line="360" w:lineRule="auto"/>
        <w:ind w:firstLineChars="196" w:firstLine="472"/>
        <w:rPr>
          <w:color w:val="000000"/>
          <w:sz w:val="24"/>
        </w:rPr>
      </w:pPr>
      <w:r w:rsidRPr="00DA4C4E">
        <w:rPr>
          <w:b/>
          <w:color w:val="000000"/>
          <w:sz w:val="24"/>
        </w:rPr>
        <w:t>5</w:t>
      </w:r>
      <w:r w:rsidRPr="00DA4C4E">
        <w:rPr>
          <w:rFonts w:hint="eastAsia"/>
          <w:color w:val="000000"/>
          <w:sz w:val="24"/>
        </w:rPr>
        <w:t xml:space="preserve">  </w:t>
      </w:r>
      <w:r w:rsidRPr="00DA4C4E">
        <w:rPr>
          <w:color w:val="000000"/>
          <w:sz w:val="24"/>
        </w:rPr>
        <w:t>确认接受邀请的时间与方式；</w:t>
      </w:r>
    </w:p>
    <w:p w14:paraId="79550612" w14:textId="77777777" w:rsidR="004F0976" w:rsidRPr="00DA4C4E" w:rsidRDefault="004F0976" w:rsidP="004F0976">
      <w:pPr>
        <w:spacing w:line="360" w:lineRule="auto"/>
        <w:ind w:firstLineChars="196" w:firstLine="472"/>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招标人及招标代理机构名称、地址、联系人、联系方式等；</w:t>
      </w:r>
    </w:p>
    <w:p w14:paraId="4DD6E204" w14:textId="77777777" w:rsidR="004F0976" w:rsidRPr="00DA4C4E" w:rsidRDefault="004F0976" w:rsidP="004F0976">
      <w:pPr>
        <w:spacing w:line="360" w:lineRule="auto"/>
        <w:ind w:firstLineChars="196" w:firstLine="472"/>
        <w:rPr>
          <w:color w:val="000000"/>
          <w:sz w:val="24"/>
        </w:rPr>
      </w:pPr>
      <w:r w:rsidRPr="00DA4C4E">
        <w:rPr>
          <w:b/>
          <w:color w:val="000000"/>
          <w:sz w:val="24"/>
        </w:rPr>
        <w:t>7</w:t>
      </w:r>
      <w:r w:rsidRPr="00DA4C4E">
        <w:rPr>
          <w:rFonts w:hint="eastAsia"/>
          <w:color w:val="000000"/>
          <w:sz w:val="24"/>
        </w:rPr>
        <w:t xml:space="preserve">  </w:t>
      </w:r>
      <w:r w:rsidRPr="00DA4C4E">
        <w:rPr>
          <w:color w:val="000000"/>
          <w:sz w:val="24"/>
        </w:rPr>
        <w:t>需要告知的其他事项。</w:t>
      </w:r>
    </w:p>
    <w:p w14:paraId="47A9887F" w14:textId="77777777" w:rsidR="004F0976" w:rsidRPr="00DA4C4E" w:rsidRDefault="004F0976" w:rsidP="004F0976">
      <w:pPr>
        <w:spacing w:line="360" w:lineRule="auto"/>
        <w:rPr>
          <w:b/>
          <w:color w:val="000000"/>
          <w:sz w:val="24"/>
        </w:rPr>
      </w:pPr>
      <w:r w:rsidRPr="00DA4C4E">
        <w:rPr>
          <w:rFonts w:hint="eastAsia"/>
          <w:b/>
          <w:color w:val="000000"/>
          <w:sz w:val="24"/>
        </w:rPr>
        <w:lastRenderedPageBreak/>
        <w:t xml:space="preserve">6.1.16 </w:t>
      </w:r>
      <w:r w:rsidRPr="00DA4C4E">
        <w:rPr>
          <w:rFonts w:hint="eastAsia"/>
          <w:bCs/>
          <w:color w:val="000000"/>
          <w:sz w:val="24"/>
        </w:rPr>
        <w:t>领取</w:t>
      </w:r>
      <w:r w:rsidRPr="00DA4C4E">
        <w:rPr>
          <w:bCs/>
          <w:color w:val="000000"/>
          <w:sz w:val="24"/>
        </w:rPr>
        <w:t>资格预审文件的申请人少于三个</w:t>
      </w:r>
      <w:r w:rsidRPr="00DA4C4E">
        <w:rPr>
          <w:rFonts w:hint="eastAsia"/>
          <w:bCs/>
          <w:color w:val="000000"/>
          <w:sz w:val="24"/>
        </w:rPr>
        <w:t>或</w:t>
      </w:r>
      <w:r w:rsidRPr="00DA4C4E">
        <w:rPr>
          <w:bCs/>
          <w:color w:val="000000"/>
          <w:sz w:val="24"/>
        </w:rPr>
        <w:t>通过资格预审的申请人少于三个</w:t>
      </w:r>
      <w:r w:rsidRPr="00DA4C4E">
        <w:rPr>
          <w:rFonts w:hint="eastAsia"/>
          <w:bCs/>
          <w:color w:val="000000"/>
          <w:sz w:val="24"/>
        </w:rPr>
        <w:t>或</w:t>
      </w:r>
      <w:r w:rsidRPr="00DA4C4E">
        <w:rPr>
          <w:bCs/>
          <w:color w:val="000000"/>
          <w:sz w:val="24"/>
        </w:rPr>
        <w:t>通过资格预审的申请人中确认参与投标少于三个的，招标代理机构需分析原因并</w:t>
      </w:r>
      <w:r w:rsidRPr="00DA4C4E">
        <w:rPr>
          <w:rFonts w:hint="eastAsia"/>
          <w:bCs/>
          <w:color w:val="000000"/>
          <w:sz w:val="24"/>
        </w:rPr>
        <w:t>向</w:t>
      </w:r>
      <w:r w:rsidRPr="00DA4C4E">
        <w:rPr>
          <w:bCs/>
          <w:color w:val="000000"/>
          <w:sz w:val="24"/>
        </w:rPr>
        <w:t>招标人</w:t>
      </w:r>
      <w:r w:rsidRPr="00DA4C4E">
        <w:rPr>
          <w:rFonts w:hint="eastAsia"/>
          <w:bCs/>
          <w:color w:val="000000"/>
          <w:sz w:val="24"/>
        </w:rPr>
        <w:t>报告</w:t>
      </w:r>
      <w:r w:rsidRPr="00DA4C4E">
        <w:rPr>
          <w:bCs/>
          <w:color w:val="000000"/>
          <w:sz w:val="24"/>
        </w:rPr>
        <w:t>，经招标人同意后调整资格预审文件有关内容，</w:t>
      </w:r>
      <w:r w:rsidRPr="00DA4C4E">
        <w:rPr>
          <w:rFonts w:hint="eastAsia"/>
          <w:bCs/>
          <w:color w:val="000000"/>
          <w:sz w:val="24"/>
        </w:rPr>
        <w:t>并</w:t>
      </w:r>
      <w:r w:rsidRPr="00DA4C4E">
        <w:rPr>
          <w:bCs/>
          <w:color w:val="000000"/>
          <w:sz w:val="24"/>
        </w:rPr>
        <w:t>重新</w:t>
      </w:r>
      <w:r w:rsidRPr="00DA4C4E">
        <w:rPr>
          <w:rFonts w:hint="eastAsia"/>
          <w:bCs/>
          <w:color w:val="000000"/>
          <w:sz w:val="24"/>
        </w:rPr>
        <w:t>发布资格预审公告，</w:t>
      </w:r>
      <w:r w:rsidRPr="00DA4C4E">
        <w:rPr>
          <w:bCs/>
          <w:color w:val="000000"/>
          <w:sz w:val="24"/>
        </w:rPr>
        <w:t>组织资格预审</w:t>
      </w:r>
      <w:r w:rsidRPr="00DA4C4E">
        <w:rPr>
          <w:rFonts w:hint="eastAsia"/>
          <w:bCs/>
          <w:color w:val="000000"/>
          <w:sz w:val="24"/>
        </w:rPr>
        <w:t>，</w:t>
      </w:r>
      <w:r w:rsidRPr="00DA4C4E">
        <w:rPr>
          <w:bCs/>
          <w:color w:val="000000"/>
          <w:sz w:val="24"/>
        </w:rPr>
        <w:t>或采用资格后审方式编制招标文件，发布招标公告招标。</w:t>
      </w:r>
    </w:p>
    <w:p w14:paraId="4DE65032" w14:textId="77777777" w:rsidR="004F0976" w:rsidRPr="00DA4C4E" w:rsidRDefault="004F0976" w:rsidP="004F0976">
      <w:pPr>
        <w:pStyle w:val="2"/>
        <w:ind w:firstLine="533"/>
        <w:rPr>
          <w:sz w:val="30"/>
          <w:szCs w:val="30"/>
        </w:rPr>
      </w:pPr>
      <w:r w:rsidRPr="00DA4C4E">
        <w:rPr>
          <w:rFonts w:hint="eastAsia"/>
          <w:sz w:val="30"/>
          <w:szCs w:val="30"/>
        </w:rPr>
        <w:t>6.2</w:t>
      </w:r>
      <w:r w:rsidRPr="00DA4C4E">
        <w:rPr>
          <w:sz w:val="30"/>
          <w:szCs w:val="30"/>
        </w:rPr>
        <w:t xml:space="preserve"> </w:t>
      </w:r>
      <w:r w:rsidRPr="00DA4C4E">
        <w:rPr>
          <w:rFonts w:hint="eastAsia"/>
          <w:sz w:val="30"/>
          <w:szCs w:val="30"/>
        </w:rPr>
        <w:t>招标文件</w:t>
      </w:r>
    </w:p>
    <w:p w14:paraId="179F62C3" w14:textId="4B148B8D" w:rsidR="004F0976" w:rsidRPr="00DA4C4E" w:rsidRDefault="004F0976" w:rsidP="004F0976">
      <w:pPr>
        <w:spacing w:line="360" w:lineRule="auto"/>
        <w:rPr>
          <w:color w:val="000000"/>
          <w:sz w:val="24"/>
        </w:rPr>
      </w:pPr>
      <w:r w:rsidRPr="00DA4C4E">
        <w:rPr>
          <w:rFonts w:hint="eastAsia"/>
          <w:b/>
          <w:color w:val="000000"/>
          <w:sz w:val="24"/>
        </w:rPr>
        <w:t>6.2.1</w:t>
      </w:r>
      <w:r w:rsidRPr="00DA4C4E">
        <w:rPr>
          <w:rFonts w:hint="eastAsia"/>
          <w:color w:val="000000"/>
          <w:sz w:val="24"/>
        </w:rPr>
        <w:t xml:space="preserve">  </w:t>
      </w:r>
      <w:r w:rsidRPr="00DA4C4E">
        <w:rPr>
          <w:color w:val="000000"/>
          <w:sz w:val="24"/>
        </w:rPr>
        <w:t>招标代理机构应依据建设项目特点、实际需要、</w:t>
      </w:r>
      <w:r w:rsidRPr="00DA4C4E">
        <w:rPr>
          <w:rFonts w:hint="eastAsia"/>
          <w:color w:val="000000"/>
          <w:sz w:val="24"/>
        </w:rPr>
        <w:t>技术管理要求、招标类型、招标范围</w:t>
      </w:r>
      <w:r w:rsidRPr="00DA4C4E">
        <w:rPr>
          <w:color w:val="000000"/>
          <w:sz w:val="24"/>
        </w:rPr>
        <w:t>及特点，按照公开、公平、公正和诚实信用的原则组织</w:t>
      </w:r>
      <w:r w:rsidR="002568EF" w:rsidRPr="00DA4C4E">
        <w:rPr>
          <w:rFonts w:hint="eastAsia"/>
          <w:color w:val="000000"/>
          <w:sz w:val="24"/>
        </w:rPr>
        <w:t>编制</w:t>
      </w:r>
      <w:r w:rsidRPr="00DA4C4E">
        <w:rPr>
          <w:rFonts w:hint="eastAsia"/>
          <w:color w:val="000000"/>
          <w:sz w:val="24"/>
        </w:rPr>
        <w:t>项目</w:t>
      </w:r>
      <w:r w:rsidRPr="00DA4C4E">
        <w:rPr>
          <w:color w:val="000000"/>
          <w:sz w:val="24"/>
        </w:rPr>
        <w:t>招标文件。</w:t>
      </w:r>
    </w:p>
    <w:p w14:paraId="589C8916" w14:textId="5C7CE4DD" w:rsidR="004F0976" w:rsidRPr="00DA4C4E" w:rsidRDefault="004F0976" w:rsidP="004F0976">
      <w:pPr>
        <w:spacing w:line="360" w:lineRule="auto"/>
        <w:rPr>
          <w:color w:val="000000"/>
          <w:sz w:val="24"/>
        </w:rPr>
      </w:pPr>
      <w:r w:rsidRPr="00DA4C4E">
        <w:rPr>
          <w:rFonts w:hint="eastAsia"/>
          <w:b/>
          <w:bCs/>
          <w:color w:val="000000"/>
          <w:sz w:val="24"/>
        </w:rPr>
        <w:t>6</w:t>
      </w:r>
      <w:r w:rsidRPr="00DA4C4E">
        <w:rPr>
          <w:b/>
          <w:bCs/>
          <w:color w:val="000000"/>
          <w:sz w:val="24"/>
        </w:rPr>
        <w:t xml:space="preserve">.2.2 </w:t>
      </w:r>
      <w:r w:rsidR="002568EF" w:rsidRPr="00DA4C4E">
        <w:rPr>
          <w:rFonts w:hint="eastAsia"/>
          <w:color w:val="000000"/>
          <w:sz w:val="24"/>
        </w:rPr>
        <w:t>依法必须招标的工程项目，</w:t>
      </w:r>
      <w:r w:rsidR="00702F13" w:rsidRPr="00DA4C4E">
        <w:rPr>
          <w:rFonts w:hint="eastAsia"/>
          <w:color w:val="000000"/>
          <w:sz w:val="24"/>
        </w:rPr>
        <w:t>我省有关主管部门已发布招标文件标准文本的，应使用该标准文本的最新版本，各市（州）主管部门对省标准文本有细化补充的，也应执行；</w:t>
      </w:r>
      <w:r w:rsidRPr="00DA4C4E">
        <w:rPr>
          <w:rFonts w:hint="eastAsia"/>
          <w:color w:val="000000"/>
          <w:sz w:val="24"/>
        </w:rPr>
        <w:t>涉及多个行业的，可综合考虑采用适宜的</w:t>
      </w:r>
      <w:r w:rsidR="0023770F" w:rsidRPr="00DA4C4E">
        <w:rPr>
          <w:rFonts w:hint="eastAsia"/>
          <w:color w:val="000000"/>
          <w:sz w:val="24"/>
        </w:rPr>
        <w:t>标准</w:t>
      </w:r>
      <w:r w:rsidRPr="00DA4C4E">
        <w:rPr>
          <w:rFonts w:hint="eastAsia"/>
          <w:color w:val="000000"/>
          <w:sz w:val="24"/>
        </w:rPr>
        <w:t>文件；全过程工程咨询服务招标时，若行业内已有标准文本的，采用标准文本编制，若没有标准文本的，宜参照主要服务内容的招标文件</w:t>
      </w:r>
      <w:r w:rsidR="0023770F" w:rsidRPr="00DA4C4E">
        <w:rPr>
          <w:rFonts w:hint="eastAsia"/>
          <w:color w:val="000000"/>
          <w:sz w:val="24"/>
        </w:rPr>
        <w:t>标准文本</w:t>
      </w:r>
      <w:r w:rsidRPr="00DA4C4E">
        <w:rPr>
          <w:rFonts w:hint="eastAsia"/>
          <w:color w:val="000000"/>
          <w:sz w:val="24"/>
        </w:rPr>
        <w:t>编制。</w:t>
      </w:r>
    </w:p>
    <w:p w14:paraId="33801D6D" w14:textId="3D661BFC" w:rsidR="004F0976" w:rsidRPr="00DA4C4E" w:rsidRDefault="004F0976" w:rsidP="004F0976">
      <w:pPr>
        <w:spacing w:line="360" w:lineRule="auto"/>
        <w:rPr>
          <w:b/>
          <w:color w:val="000000"/>
          <w:sz w:val="24"/>
        </w:rPr>
      </w:pPr>
      <w:r w:rsidRPr="00DA4C4E">
        <w:rPr>
          <w:b/>
          <w:color w:val="000000"/>
          <w:sz w:val="24"/>
        </w:rPr>
        <w:t>6.2.3</w:t>
      </w:r>
      <w:r w:rsidR="002568EF" w:rsidRPr="00DA4C4E">
        <w:rPr>
          <w:rFonts w:hint="eastAsia"/>
          <w:bCs/>
          <w:color w:val="000000"/>
          <w:sz w:val="24"/>
        </w:rPr>
        <w:t xml:space="preserve"> </w:t>
      </w:r>
      <w:r w:rsidR="00702F13" w:rsidRPr="00DA4C4E">
        <w:rPr>
          <w:rFonts w:hint="eastAsia"/>
          <w:bCs/>
          <w:color w:val="000000"/>
          <w:sz w:val="24"/>
        </w:rPr>
        <w:t>招标文件应符合法律、法规、规章及我省有关规范性文件规定，符合公开、公平、公正和诚实信用原则，不得设定不合理的条件限制、排斥潜在投标人。</w:t>
      </w:r>
    </w:p>
    <w:p w14:paraId="54F5BAAF" w14:textId="77777777" w:rsidR="004F0976" w:rsidRPr="00DA4C4E" w:rsidRDefault="004F0976" w:rsidP="004F0976">
      <w:pPr>
        <w:pStyle w:val="2"/>
        <w:ind w:firstLine="533"/>
        <w:rPr>
          <w:sz w:val="30"/>
          <w:szCs w:val="30"/>
        </w:rPr>
      </w:pPr>
      <w:bookmarkStart w:id="0" w:name="_Hlk75547087"/>
      <w:r w:rsidRPr="00DA4C4E">
        <w:rPr>
          <w:rFonts w:hint="eastAsia"/>
          <w:sz w:val="30"/>
          <w:szCs w:val="30"/>
        </w:rPr>
        <w:t>6.3</w:t>
      </w:r>
      <w:r w:rsidRPr="00DA4C4E">
        <w:rPr>
          <w:sz w:val="30"/>
          <w:szCs w:val="30"/>
        </w:rPr>
        <w:t xml:space="preserve"> </w:t>
      </w:r>
      <w:r w:rsidRPr="00DA4C4E">
        <w:rPr>
          <w:rFonts w:hint="eastAsia"/>
          <w:sz w:val="30"/>
          <w:szCs w:val="30"/>
        </w:rPr>
        <w:t>施工类招标文件编制</w:t>
      </w:r>
    </w:p>
    <w:p w14:paraId="7207AE7A" w14:textId="77777777" w:rsidR="004F0976" w:rsidRPr="00DA4C4E" w:rsidRDefault="004F0976" w:rsidP="004F0976">
      <w:pPr>
        <w:spacing w:line="360" w:lineRule="auto"/>
        <w:rPr>
          <w:color w:val="000000"/>
          <w:sz w:val="24"/>
        </w:rPr>
      </w:pPr>
      <w:r w:rsidRPr="00DA4C4E">
        <w:rPr>
          <w:rFonts w:hint="eastAsia"/>
          <w:b/>
          <w:color w:val="000000"/>
          <w:sz w:val="24"/>
        </w:rPr>
        <w:t xml:space="preserve">6.3.1 </w:t>
      </w:r>
      <w:r w:rsidRPr="00DA4C4E">
        <w:rPr>
          <w:color w:val="000000"/>
          <w:sz w:val="24"/>
        </w:rPr>
        <w:t>施工类招标文件</w:t>
      </w:r>
      <w:r w:rsidRPr="00DA4C4E">
        <w:rPr>
          <w:rFonts w:hint="eastAsia"/>
          <w:color w:val="000000"/>
          <w:sz w:val="24"/>
        </w:rPr>
        <w:t>应</w:t>
      </w:r>
      <w:r w:rsidRPr="00DA4C4E">
        <w:rPr>
          <w:color w:val="000000"/>
          <w:sz w:val="24"/>
        </w:rPr>
        <w:t>包括下</w:t>
      </w:r>
      <w:r w:rsidRPr="00DA4C4E">
        <w:rPr>
          <w:rFonts w:hint="eastAsia"/>
          <w:color w:val="000000"/>
          <w:sz w:val="24"/>
        </w:rPr>
        <w:t>列</w:t>
      </w:r>
      <w:r w:rsidRPr="00DA4C4E">
        <w:rPr>
          <w:color w:val="000000"/>
          <w:sz w:val="24"/>
        </w:rPr>
        <w:t>内容：</w:t>
      </w:r>
    </w:p>
    <w:p w14:paraId="2BBD7588" w14:textId="77777777" w:rsidR="004F0976" w:rsidRPr="00DA4C4E" w:rsidRDefault="004F0976" w:rsidP="004F0976">
      <w:pPr>
        <w:spacing w:line="360" w:lineRule="auto"/>
        <w:ind w:firstLineChars="196" w:firstLine="47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招标公告</w:t>
      </w:r>
      <w:r w:rsidRPr="00DA4C4E">
        <w:rPr>
          <w:rFonts w:hint="eastAsia"/>
          <w:color w:val="000000"/>
          <w:sz w:val="24"/>
        </w:rPr>
        <w:t>或</w:t>
      </w:r>
      <w:r w:rsidRPr="00DA4C4E">
        <w:rPr>
          <w:color w:val="000000"/>
          <w:sz w:val="24"/>
        </w:rPr>
        <w:t>投标邀请书；</w:t>
      </w:r>
    </w:p>
    <w:p w14:paraId="1E52BBF3" w14:textId="77777777" w:rsidR="004F0976" w:rsidRPr="00DA4C4E" w:rsidRDefault="004F0976" w:rsidP="004F0976">
      <w:pPr>
        <w:spacing w:line="360" w:lineRule="auto"/>
        <w:ind w:firstLineChars="196" w:firstLine="47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投标人须知；</w:t>
      </w:r>
    </w:p>
    <w:p w14:paraId="67010F13" w14:textId="77777777" w:rsidR="004F0976" w:rsidRPr="00DA4C4E" w:rsidRDefault="004F0976" w:rsidP="004F0976">
      <w:pPr>
        <w:spacing w:line="360" w:lineRule="auto"/>
        <w:ind w:firstLineChars="196" w:firstLine="47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评标办法；</w:t>
      </w:r>
    </w:p>
    <w:p w14:paraId="2EAC35C7" w14:textId="77777777" w:rsidR="004F0976" w:rsidRPr="00DA4C4E" w:rsidRDefault="004F0976" w:rsidP="004F0976">
      <w:pPr>
        <w:spacing w:line="360" w:lineRule="auto"/>
        <w:ind w:firstLineChars="196" w:firstLine="472"/>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合同条款及格式；</w:t>
      </w:r>
    </w:p>
    <w:p w14:paraId="1F97E006" w14:textId="77777777" w:rsidR="004F0976" w:rsidRPr="00DA4C4E" w:rsidRDefault="004F0976" w:rsidP="004F0976">
      <w:pPr>
        <w:spacing w:line="360" w:lineRule="auto"/>
        <w:ind w:firstLineChars="196" w:firstLine="472"/>
        <w:rPr>
          <w:color w:val="000000"/>
          <w:sz w:val="24"/>
        </w:rPr>
      </w:pPr>
      <w:r w:rsidRPr="00DA4C4E">
        <w:rPr>
          <w:b/>
          <w:color w:val="000000"/>
          <w:sz w:val="24"/>
        </w:rPr>
        <w:t>5</w:t>
      </w:r>
      <w:r w:rsidRPr="00DA4C4E">
        <w:rPr>
          <w:rFonts w:hint="eastAsia"/>
          <w:color w:val="000000"/>
          <w:sz w:val="24"/>
        </w:rPr>
        <w:t xml:space="preserve">  </w:t>
      </w:r>
      <w:r w:rsidRPr="00DA4C4E">
        <w:rPr>
          <w:color w:val="000000"/>
          <w:sz w:val="24"/>
        </w:rPr>
        <w:t>工程量清单；</w:t>
      </w:r>
    </w:p>
    <w:p w14:paraId="2079F9A8" w14:textId="77777777" w:rsidR="004F0976" w:rsidRPr="00DA4C4E" w:rsidRDefault="004F0976" w:rsidP="004F0976">
      <w:pPr>
        <w:spacing w:line="360" w:lineRule="auto"/>
        <w:ind w:firstLineChars="196" w:firstLine="472"/>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图纸；</w:t>
      </w:r>
    </w:p>
    <w:p w14:paraId="026B73B5" w14:textId="77777777" w:rsidR="004F0976" w:rsidRPr="00DA4C4E" w:rsidRDefault="004F0976" w:rsidP="004F0976">
      <w:pPr>
        <w:spacing w:line="360" w:lineRule="auto"/>
        <w:ind w:firstLineChars="196" w:firstLine="472"/>
        <w:rPr>
          <w:color w:val="000000"/>
          <w:sz w:val="24"/>
        </w:rPr>
      </w:pPr>
      <w:r w:rsidRPr="00DA4C4E">
        <w:rPr>
          <w:b/>
          <w:color w:val="000000"/>
          <w:sz w:val="24"/>
        </w:rPr>
        <w:t>7</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技术标准和要求；</w:t>
      </w:r>
    </w:p>
    <w:p w14:paraId="6F4299C7" w14:textId="77777777" w:rsidR="004F0976" w:rsidRPr="00DA4C4E" w:rsidRDefault="004F0976" w:rsidP="004F0976">
      <w:pPr>
        <w:spacing w:line="360" w:lineRule="auto"/>
        <w:ind w:firstLineChars="196" w:firstLine="472"/>
        <w:rPr>
          <w:color w:val="000000"/>
          <w:sz w:val="24"/>
        </w:rPr>
      </w:pPr>
      <w:r w:rsidRPr="00DA4C4E">
        <w:rPr>
          <w:b/>
          <w:color w:val="000000"/>
          <w:sz w:val="24"/>
        </w:rPr>
        <w:t>8</w:t>
      </w:r>
      <w:r w:rsidRPr="00DA4C4E">
        <w:rPr>
          <w:rFonts w:hint="eastAsia"/>
          <w:color w:val="000000"/>
          <w:sz w:val="24"/>
        </w:rPr>
        <w:t xml:space="preserve">  </w:t>
      </w:r>
      <w:r w:rsidRPr="00DA4C4E">
        <w:rPr>
          <w:color w:val="000000"/>
          <w:sz w:val="24"/>
        </w:rPr>
        <w:t>投标文件格式</w:t>
      </w:r>
      <w:r w:rsidRPr="00DA4C4E">
        <w:rPr>
          <w:rFonts w:hint="eastAsia"/>
          <w:color w:val="000000"/>
          <w:sz w:val="24"/>
        </w:rPr>
        <w:t>。</w:t>
      </w:r>
    </w:p>
    <w:p w14:paraId="69125BE2" w14:textId="77777777" w:rsidR="004F0976" w:rsidRPr="00DA4C4E" w:rsidRDefault="004F0976" w:rsidP="004F0976">
      <w:pPr>
        <w:spacing w:line="360" w:lineRule="auto"/>
        <w:rPr>
          <w:color w:val="000000"/>
          <w:sz w:val="24"/>
        </w:rPr>
      </w:pPr>
      <w:r w:rsidRPr="00DA4C4E">
        <w:rPr>
          <w:rFonts w:hint="eastAsia"/>
          <w:b/>
          <w:color w:val="000000"/>
          <w:sz w:val="24"/>
        </w:rPr>
        <w:t>6.3</w:t>
      </w:r>
      <w:r w:rsidRPr="00DA4C4E">
        <w:rPr>
          <w:b/>
          <w:color w:val="000000"/>
          <w:sz w:val="24"/>
        </w:rPr>
        <w:t>.2</w:t>
      </w:r>
      <w:r w:rsidRPr="00DA4C4E">
        <w:rPr>
          <w:rFonts w:hint="eastAsia"/>
          <w:color w:val="000000"/>
          <w:sz w:val="24"/>
        </w:rPr>
        <w:t xml:space="preserve"> </w:t>
      </w:r>
      <w:r w:rsidRPr="00DA4C4E">
        <w:rPr>
          <w:color w:val="000000"/>
          <w:sz w:val="24"/>
        </w:rPr>
        <w:t>招标公告</w:t>
      </w:r>
      <w:r w:rsidRPr="00DA4C4E">
        <w:rPr>
          <w:rFonts w:hint="eastAsia"/>
          <w:color w:val="000000"/>
          <w:sz w:val="24"/>
        </w:rPr>
        <w:t>或</w:t>
      </w:r>
      <w:r w:rsidRPr="00DA4C4E">
        <w:rPr>
          <w:color w:val="000000"/>
          <w:sz w:val="24"/>
        </w:rPr>
        <w:t>投标邀请书</w:t>
      </w:r>
      <w:r w:rsidRPr="00DA4C4E">
        <w:rPr>
          <w:rFonts w:hint="eastAsia"/>
          <w:color w:val="000000"/>
          <w:sz w:val="24"/>
        </w:rPr>
        <w:t>应</w:t>
      </w:r>
      <w:r w:rsidRPr="00DA4C4E">
        <w:rPr>
          <w:color w:val="000000"/>
          <w:sz w:val="24"/>
        </w:rPr>
        <w:t>根据施工招标项目的特点和招标人的需要编制，</w:t>
      </w:r>
      <w:r w:rsidRPr="00DA4C4E">
        <w:rPr>
          <w:rFonts w:hint="eastAsia"/>
          <w:color w:val="000000"/>
          <w:sz w:val="24"/>
        </w:rPr>
        <w:t>施工类</w:t>
      </w:r>
      <w:r w:rsidRPr="00DA4C4E">
        <w:rPr>
          <w:color w:val="000000"/>
          <w:sz w:val="24"/>
        </w:rPr>
        <w:t>招标公告</w:t>
      </w:r>
      <w:r w:rsidRPr="00DA4C4E">
        <w:rPr>
          <w:rFonts w:hint="eastAsia"/>
          <w:color w:val="000000"/>
          <w:sz w:val="24"/>
        </w:rPr>
        <w:t>的内容应包括下列内容：</w:t>
      </w:r>
    </w:p>
    <w:p w14:paraId="005BCFF0" w14:textId="77777777" w:rsidR="004F0976" w:rsidRPr="00DA4C4E" w:rsidRDefault="004F0976" w:rsidP="004F0976">
      <w:pPr>
        <w:spacing w:line="360" w:lineRule="auto"/>
        <w:ind w:firstLineChars="196" w:firstLine="47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招标条件</w:t>
      </w:r>
      <w:r w:rsidRPr="00DA4C4E">
        <w:rPr>
          <w:rFonts w:hint="eastAsia"/>
          <w:color w:val="000000"/>
          <w:sz w:val="24"/>
        </w:rPr>
        <w:t>：</w:t>
      </w:r>
      <w:r w:rsidRPr="00DA4C4E">
        <w:rPr>
          <w:color w:val="000000"/>
          <w:sz w:val="24"/>
        </w:rPr>
        <w:t>包括项目名称、项目审批、核准或备案机关名称、批文名称及编号、资金来源、出资比例、招标人名称；</w:t>
      </w:r>
    </w:p>
    <w:p w14:paraId="5D44CDB4" w14:textId="77777777" w:rsidR="004F0976" w:rsidRPr="00DA4C4E" w:rsidRDefault="004F0976" w:rsidP="004F0976">
      <w:pPr>
        <w:spacing w:line="360" w:lineRule="auto"/>
        <w:ind w:firstLineChars="196" w:firstLine="472"/>
        <w:rPr>
          <w:color w:val="000000"/>
          <w:sz w:val="24"/>
        </w:rPr>
      </w:pPr>
      <w:r w:rsidRPr="00DA4C4E">
        <w:rPr>
          <w:b/>
          <w:color w:val="000000"/>
          <w:sz w:val="24"/>
        </w:rPr>
        <w:t>2</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项目概况与招标范围</w:t>
      </w:r>
      <w:r w:rsidRPr="00DA4C4E">
        <w:rPr>
          <w:rFonts w:hint="eastAsia"/>
          <w:color w:val="000000"/>
          <w:sz w:val="24"/>
        </w:rPr>
        <w:t>：</w:t>
      </w:r>
      <w:r w:rsidRPr="00DA4C4E">
        <w:rPr>
          <w:color w:val="000000"/>
          <w:sz w:val="24"/>
        </w:rPr>
        <w:t>包括招标项目的建设地点、规模、计划</w:t>
      </w:r>
      <w:r w:rsidRPr="00DA4C4E">
        <w:rPr>
          <w:rFonts w:hint="eastAsia"/>
          <w:color w:val="000000"/>
          <w:sz w:val="24"/>
        </w:rPr>
        <w:t>工</w:t>
      </w:r>
      <w:r w:rsidRPr="00DA4C4E">
        <w:rPr>
          <w:color w:val="000000"/>
          <w:sz w:val="24"/>
        </w:rPr>
        <w:t>期、招标范围、</w:t>
      </w:r>
      <w:r w:rsidRPr="00DA4C4E">
        <w:rPr>
          <w:color w:val="000000"/>
          <w:sz w:val="24"/>
        </w:rPr>
        <w:lastRenderedPageBreak/>
        <w:t>标段划分等；</w:t>
      </w:r>
    </w:p>
    <w:p w14:paraId="33944FFB" w14:textId="77777777" w:rsidR="004F0976" w:rsidRPr="00DA4C4E" w:rsidRDefault="004F0976" w:rsidP="004F0976">
      <w:pPr>
        <w:spacing w:line="360" w:lineRule="auto"/>
        <w:ind w:firstLineChars="196" w:firstLine="472"/>
        <w:rPr>
          <w:color w:val="000000"/>
          <w:sz w:val="24"/>
        </w:rPr>
      </w:pPr>
      <w:r w:rsidRPr="00DA4C4E">
        <w:rPr>
          <w:b/>
          <w:color w:val="000000"/>
          <w:sz w:val="24"/>
        </w:rPr>
        <w:t>3</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投标人资格要求</w:t>
      </w:r>
      <w:r w:rsidRPr="00DA4C4E">
        <w:rPr>
          <w:rFonts w:hint="eastAsia"/>
          <w:color w:val="000000"/>
          <w:sz w:val="24"/>
        </w:rPr>
        <w:t>：</w:t>
      </w:r>
      <w:r w:rsidRPr="00DA4C4E">
        <w:rPr>
          <w:color w:val="000000"/>
          <w:sz w:val="24"/>
        </w:rPr>
        <w:t>包括对投标人资质及类似业绩、联合体投标等的要求；</w:t>
      </w:r>
    </w:p>
    <w:p w14:paraId="5BCD0D06" w14:textId="77777777" w:rsidR="004F0976" w:rsidRPr="00DA4C4E" w:rsidRDefault="004F0976" w:rsidP="004F0976">
      <w:pPr>
        <w:spacing w:line="360" w:lineRule="auto"/>
        <w:ind w:firstLineChars="196" w:firstLine="472"/>
        <w:rPr>
          <w:color w:val="000000"/>
          <w:sz w:val="24"/>
        </w:rPr>
      </w:pPr>
      <w:r w:rsidRPr="00DA4C4E">
        <w:rPr>
          <w:b/>
          <w:color w:val="000000"/>
          <w:sz w:val="24"/>
        </w:rPr>
        <w:t>4</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招标文件的获取</w:t>
      </w:r>
      <w:r w:rsidRPr="00DA4C4E">
        <w:rPr>
          <w:rFonts w:hint="eastAsia"/>
          <w:color w:val="000000"/>
          <w:sz w:val="24"/>
        </w:rPr>
        <w:t>：</w:t>
      </w:r>
      <w:r w:rsidRPr="00DA4C4E">
        <w:rPr>
          <w:color w:val="000000"/>
          <w:sz w:val="24"/>
        </w:rPr>
        <w:t>包括招标文件获取时间、</w:t>
      </w:r>
      <w:r w:rsidRPr="00DA4C4E">
        <w:rPr>
          <w:rFonts w:hint="eastAsia"/>
          <w:color w:val="000000"/>
          <w:sz w:val="24"/>
        </w:rPr>
        <w:t>方式等要求</w:t>
      </w:r>
      <w:r w:rsidRPr="00DA4C4E">
        <w:rPr>
          <w:color w:val="000000"/>
          <w:sz w:val="24"/>
        </w:rPr>
        <w:t>；</w:t>
      </w:r>
    </w:p>
    <w:p w14:paraId="64798BE6" w14:textId="77777777" w:rsidR="004F0976" w:rsidRPr="00DA4C4E" w:rsidRDefault="004F0976" w:rsidP="004F0976">
      <w:pPr>
        <w:spacing w:line="360" w:lineRule="auto"/>
        <w:ind w:firstLineChars="196" w:firstLine="472"/>
        <w:rPr>
          <w:color w:val="000000"/>
          <w:sz w:val="24"/>
        </w:rPr>
      </w:pPr>
      <w:r w:rsidRPr="00DA4C4E">
        <w:rPr>
          <w:b/>
          <w:color w:val="000000"/>
          <w:sz w:val="24"/>
        </w:rPr>
        <w:t>5</w:t>
      </w:r>
      <w:r w:rsidRPr="00DA4C4E">
        <w:rPr>
          <w:rFonts w:hint="eastAsia"/>
          <w:color w:val="000000"/>
          <w:sz w:val="24"/>
        </w:rPr>
        <w:t xml:space="preserve">  </w:t>
      </w:r>
      <w:r w:rsidRPr="00DA4C4E">
        <w:rPr>
          <w:color w:val="000000"/>
          <w:sz w:val="24"/>
        </w:rPr>
        <w:t>投标文件的提交</w:t>
      </w:r>
      <w:r w:rsidRPr="00DA4C4E">
        <w:rPr>
          <w:rFonts w:hint="eastAsia"/>
          <w:color w:val="000000"/>
          <w:sz w:val="24"/>
        </w:rPr>
        <w:t>：</w:t>
      </w:r>
      <w:r w:rsidRPr="00DA4C4E">
        <w:rPr>
          <w:color w:val="000000"/>
          <w:sz w:val="24"/>
        </w:rPr>
        <w:t>包括投标文件提交的截止时间、</w:t>
      </w:r>
      <w:r w:rsidRPr="00DA4C4E">
        <w:rPr>
          <w:rFonts w:hint="eastAsia"/>
          <w:color w:val="000000"/>
          <w:sz w:val="24"/>
        </w:rPr>
        <w:t>地点及方式</w:t>
      </w:r>
      <w:r w:rsidRPr="00DA4C4E">
        <w:rPr>
          <w:color w:val="000000"/>
          <w:sz w:val="24"/>
        </w:rPr>
        <w:t>；</w:t>
      </w:r>
      <w:r w:rsidRPr="00DA4C4E">
        <w:rPr>
          <w:color w:val="000000"/>
          <w:sz w:val="24"/>
        </w:rPr>
        <w:t xml:space="preserve"> </w:t>
      </w:r>
      <w:r w:rsidRPr="00DA4C4E">
        <w:rPr>
          <w:color w:val="000000"/>
          <w:sz w:val="24"/>
        </w:rPr>
        <w:tab/>
      </w:r>
    </w:p>
    <w:p w14:paraId="25F8E5E6" w14:textId="77777777" w:rsidR="004F0976" w:rsidRPr="00DA4C4E" w:rsidRDefault="004F0976" w:rsidP="004F0976">
      <w:pPr>
        <w:spacing w:line="360" w:lineRule="auto"/>
        <w:ind w:firstLineChars="196" w:firstLine="472"/>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发布招标公告的媒介</w:t>
      </w:r>
      <w:r w:rsidRPr="00DA4C4E">
        <w:rPr>
          <w:rFonts w:hint="eastAsia"/>
          <w:color w:val="000000"/>
          <w:sz w:val="24"/>
        </w:rPr>
        <w:t>或</w:t>
      </w:r>
      <w:r w:rsidRPr="00DA4C4E">
        <w:rPr>
          <w:color w:val="000000"/>
          <w:sz w:val="24"/>
        </w:rPr>
        <w:t>投标人确认收到投标邀请书的要求；</w:t>
      </w:r>
    </w:p>
    <w:p w14:paraId="58987F3F" w14:textId="77777777" w:rsidR="004F0976" w:rsidRPr="00DA4C4E" w:rsidRDefault="004F0976" w:rsidP="004F0976">
      <w:pPr>
        <w:spacing w:line="360" w:lineRule="auto"/>
        <w:ind w:firstLineChars="196" w:firstLine="472"/>
        <w:rPr>
          <w:color w:val="000000"/>
          <w:sz w:val="24"/>
        </w:rPr>
      </w:pPr>
      <w:r w:rsidRPr="00DA4C4E">
        <w:rPr>
          <w:b/>
          <w:color w:val="000000"/>
          <w:sz w:val="24"/>
        </w:rPr>
        <w:t>7</w:t>
      </w:r>
      <w:r w:rsidRPr="00DA4C4E">
        <w:rPr>
          <w:rFonts w:hint="eastAsia"/>
          <w:color w:val="000000"/>
          <w:sz w:val="24"/>
        </w:rPr>
        <w:t xml:space="preserve">  </w:t>
      </w:r>
      <w:r w:rsidRPr="00DA4C4E">
        <w:rPr>
          <w:color w:val="000000"/>
          <w:sz w:val="24"/>
        </w:rPr>
        <w:t>联系方式</w:t>
      </w:r>
      <w:r w:rsidRPr="00DA4C4E">
        <w:rPr>
          <w:rFonts w:hint="eastAsia"/>
          <w:color w:val="000000"/>
          <w:sz w:val="24"/>
        </w:rPr>
        <w:t>：</w:t>
      </w:r>
      <w:r w:rsidRPr="00DA4C4E">
        <w:rPr>
          <w:color w:val="000000"/>
          <w:sz w:val="24"/>
        </w:rPr>
        <w:t>包括招标人、招标代理机构的名称、联系方式</w:t>
      </w:r>
      <w:r w:rsidRPr="00DA4C4E">
        <w:rPr>
          <w:rFonts w:hint="eastAsia"/>
          <w:color w:val="000000"/>
          <w:sz w:val="24"/>
        </w:rPr>
        <w:t>等</w:t>
      </w:r>
      <w:r w:rsidRPr="00DA4C4E">
        <w:rPr>
          <w:color w:val="000000"/>
          <w:sz w:val="24"/>
        </w:rPr>
        <w:t>。</w:t>
      </w:r>
    </w:p>
    <w:p w14:paraId="6D5673CB" w14:textId="77777777" w:rsidR="004F0976" w:rsidRPr="00DA4C4E" w:rsidRDefault="004F0976" w:rsidP="004F0976">
      <w:pPr>
        <w:spacing w:line="360" w:lineRule="auto"/>
        <w:rPr>
          <w:color w:val="000000"/>
          <w:sz w:val="24"/>
        </w:rPr>
      </w:pPr>
      <w:r w:rsidRPr="00DA4C4E">
        <w:rPr>
          <w:rFonts w:hint="eastAsia"/>
          <w:b/>
          <w:color w:val="000000"/>
          <w:sz w:val="24"/>
        </w:rPr>
        <w:t>6.3.3</w:t>
      </w:r>
      <w:r w:rsidRPr="00DA4C4E">
        <w:rPr>
          <w:rFonts w:hint="eastAsia"/>
          <w:color w:val="000000"/>
          <w:sz w:val="24"/>
        </w:rPr>
        <w:t xml:space="preserve"> </w:t>
      </w:r>
      <w:r w:rsidRPr="00DA4C4E">
        <w:rPr>
          <w:color w:val="000000"/>
          <w:sz w:val="24"/>
        </w:rPr>
        <w:t>招标公告</w:t>
      </w:r>
      <w:r w:rsidRPr="00DA4C4E">
        <w:rPr>
          <w:rFonts w:hint="eastAsia"/>
          <w:color w:val="000000"/>
          <w:sz w:val="24"/>
        </w:rPr>
        <w:t>或</w:t>
      </w:r>
      <w:r w:rsidRPr="00DA4C4E">
        <w:rPr>
          <w:color w:val="000000"/>
          <w:sz w:val="24"/>
        </w:rPr>
        <w:t>投标邀请书</w:t>
      </w:r>
      <w:r w:rsidRPr="00DA4C4E">
        <w:rPr>
          <w:rFonts w:hint="eastAsia"/>
          <w:color w:val="000000"/>
          <w:sz w:val="24"/>
        </w:rPr>
        <w:t>编制应符合下列要求：</w:t>
      </w:r>
    </w:p>
    <w:p w14:paraId="28A51FC5"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项目概况与招标范围</w:t>
      </w:r>
      <w:r w:rsidRPr="00DA4C4E">
        <w:rPr>
          <w:rFonts w:hint="eastAsia"/>
          <w:color w:val="000000"/>
          <w:sz w:val="24"/>
        </w:rPr>
        <w:t>包含下列要点</w:t>
      </w:r>
      <w:r w:rsidRPr="00DA4C4E">
        <w:rPr>
          <w:color w:val="000000"/>
          <w:sz w:val="24"/>
        </w:rPr>
        <w:t>：</w:t>
      </w:r>
    </w:p>
    <w:p w14:paraId="61C08721" w14:textId="77777777" w:rsidR="004F0976" w:rsidRPr="00DA4C4E" w:rsidRDefault="004F0976" w:rsidP="004F0976">
      <w:pPr>
        <w:spacing w:line="360" w:lineRule="auto"/>
        <w:ind w:firstLineChars="294" w:firstLine="708"/>
        <w:rPr>
          <w:color w:val="000000"/>
          <w:sz w:val="24"/>
        </w:rPr>
      </w:pPr>
      <w:r w:rsidRPr="00DA4C4E">
        <w:rPr>
          <w:b/>
          <w:color w:val="000000"/>
          <w:sz w:val="24"/>
        </w:rPr>
        <w:t>1</w:t>
      </w:r>
      <w:r w:rsidRPr="00DA4C4E">
        <w:rPr>
          <w:rFonts w:hint="eastAsia"/>
          <w:b/>
          <w:color w:val="000000"/>
          <w:sz w:val="24"/>
        </w:rPr>
        <w:t>）</w:t>
      </w:r>
      <w:r w:rsidRPr="00DA4C4E">
        <w:rPr>
          <w:color w:val="000000"/>
          <w:sz w:val="24"/>
        </w:rPr>
        <w:t>项目概况与项目</w:t>
      </w:r>
      <w:r w:rsidRPr="00DA4C4E">
        <w:rPr>
          <w:rFonts w:hint="eastAsia"/>
          <w:color w:val="000000"/>
          <w:sz w:val="24"/>
        </w:rPr>
        <w:t>审批（核准、备案）</w:t>
      </w:r>
      <w:r w:rsidRPr="00DA4C4E">
        <w:rPr>
          <w:color w:val="000000"/>
          <w:sz w:val="24"/>
        </w:rPr>
        <w:t>文件载明信息</w:t>
      </w:r>
      <w:r w:rsidRPr="00DA4C4E">
        <w:rPr>
          <w:rFonts w:hint="eastAsia"/>
          <w:color w:val="000000"/>
          <w:sz w:val="24"/>
        </w:rPr>
        <w:t>应</w:t>
      </w:r>
      <w:r w:rsidRPr="00DA4C4E">
        <w:rPr>
          <w:color w:val="000000"/>
          <w:sz w:val="24"/>
        </w:rPr>
        <w:t>保持一致</w:t>
      </w:r>
      <w:r w:rsidRPr="00DA4C4E">
        <w:rPr>
          <w:rFonts w:hint="eastAsia"/>
          <w:color w:val="000000"/>
          <w:sz w:val="24"/>
        </w:rPr>
        <w:t>；</w:t>
      </w:r>
    </w:p>
    <w:p w14:paraId="320CF087" w14:textId="77777777" w:rsidR="004F0976" w:rsidRPr="00DA4C4E" w:rsidRDefault="004F0976" w:rsidP="004F0976">
      <w:pPr>
        <w:spacing w:line="360" w:lineRule="auto"/>
        <w:ind w:firstLineChars="294" w:firstLine="708"/>
        <w:rPr>
          <w:color w:val="000000"/>
          <w:sz w:val="24"/>
        </w:rPr>
      </w:pPr>
      <w:r w:rsidRPr="00DA4C4E">
        <w:rPr>
          <w:b/>
          <w:color w:val="000000"/>
          <w:sz w:val="24"/>
        </w:rPr>
        <w:t>2</w:t>
      </w:r>
      <w:r w:rsidRPr="00DA4C4E">
        <w:rPr>
          <w:rFonts w:hint="eastAsia"/>
          <w:b/>
          <w:color w:val="000000"/>
          <w:sz w:val="24"/>
        </w:rPr>
        <w:t>）</w:t>
      </w:r>
      <w:r w:rsidRPr="00DA4C4E">
        <w:rPr>
          <w:color w:val="000000"/>
          <w:sz w:val="24"/>
        </w:rPr>
        <w:t>招标范围应详</w:t>
      </w:r>
      <w:r w:rsidRPr="00DA4C4E">
        <w:rPr>
          <w:rFonts w:hint="eastAsia"/>
          <w:color w:val="000000"/>
          <w:sz w:val="24"/>
        </w:rPr>
        <w:t>细</w:t>
      </w:r>
      <w:r w:rsidRPr="00DA4C4E">
        <w:rPr>
          <w:color w:val="000000"/>
          <w:sz w:val="24"/>
        </w:rPr>
        <w:t>描述招标内容</w:t>
      </w:r>
      <w:r w:rsidRPr="00DA4C4E">
        <w:rPr>
          <w:rFonts w:hint="eastAsia"/>
          <w:color w:val="000000"/>
          <w:sz w:val="24"/>
        </w:rPr>
        <w:t>，</w:t>
      </w:r>
      <w:r w:rsidRPr="00DA4C4E">
        <w:rPr>
          <w:color w:val="000000"/>
          <w:sz w:val="24"/>
        </w:rPr>
        <w:t>划分标段的，应载明标段划分内容及数量。</w:t>
      </w:r>
    </w:p>
    <w:p w14:paraId="35744854"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投标人资格要求</w:t>
      </w:r>
      <w:r w:rsidRPr="00DA4C4E">
        <w:rPr>
          <w:rFonts w:hint="eastAsia"/>
          <w:color w:val="000000"/>
          <w:sz w:val="24"/>
        </w:rPr>
        <w:t>包含下列要点</w:t>
      </w:r>
      <w:r w:rsidRPr="00DA4C4E">
        <w:rPr>
          <w:color w:val="000000"/>
          <w:sz w:val="24"/>
        </w:rPr>
        <w:t>：</w:t>
      </w:r>
    </w:p>
    <w:p w14:paraId="49079DD3" w14:textId="76C21D10" w:rsidR="004F0976" w:rsidRPr="00DA4C4E" w:rsidRDefault="004F0976" w:rsidP="004F0976">
      <w:pPr>
        <w:spacing w:line="360" w:lineRule="auto"/>
        <w:ind w:firstLineChars="294" w:firstLine="708"/>
        <w:rPr>
          <w:color w:val="000000"/>
          <w:sz w:val="24"/>
        </w:rPr>
      </w:pPr>
      <w:r w:rsidRPr="00DA4C4E">
        <w:rPr>
          <w:b/>
          <w:color w:val="000000"/>
          <w:sz w:val="24"/>
        </w:rPr>
        <w:t>1</w:t>
      </w:r>
      <w:r w:rsidRPr="00DA4C4E">
        <w:rPr>
          <w:rFonts w:hint="eastAsia"/>
          <w:b/>
          <w:color w:val="000000"/>
          <w:sz w:val="24"/>
        </w:rPr>
        <w:t>）</w:t>
      </w:r>
      <w:r w:rsidRPr="00DA4C4E">
        <w:rPr>
          <w:color w:val="000000"/>
          <w:sz w:val="24"/>
        </w:rPr>
        <w:t>投标人资质类别要求应与招标工程内容相对应，</w:t>
      </w:r>
      <w:r w:rsidRPr="00DA4C4E">
        <w:rPr>
          <w:rFonts w:hint="eastAsia"/>
          <w:color w:val="000000"/>
          <w:sz w:val="24"/>
        </w:rPr>
        <w:t>不得提出与招标工程内容无关的</w:t>
      </w:r>
      <w:r w:rsidRPr="00DA4C4E">
        <w:rPr>
          <w:color w:val="000000"/>
          <w:sz w:val="24"/>
        </w:rPr>
        <w:t>资质类别要求</w:t>
      </w:r>
      <w:r w:rsidRPr="00DA4C4E">
        <w:rPr>
          <w:rFonts w:hint="eastAsia"/>
          <w:color w:val="000000"/>
          <w:sz w:val="24"/>
        </w:rPr>
        <w:t>，</w:t>
      </w:r>
      <w:r w:rsidRPr="00DA4C4E">
        <w:rPr>
          <w:color w:val="000000"/>
          <w:sz w:val="24"/>
        </w:rPr>
        <w:t>资质等级</w:t>
      </w:r>
      <w:r w:rsidRPr="00DA4C4E">
        <w:rPr>
          <w:rFonts w:hint="eastAsia"/>
          <w:color w:val="000000"/>
          <w:sz w:val="24"/>
        </w:rPr>
        <w:t>要求</w:t>
      </w:r>
      <w:r w:rsidRPr="00DA4C4E">
        <w:rPr>
          <w:color w:val="000000"/>
          <w:sz w:val="24"/>
        </w:rPr>
        <w:t>应与招标范围规模相对应</w:t>
      </w:r>
      <w:r w:rsidRPr="00DA4C4E">
        <w:rPr>
          <w:rFonts w:hint="eastAsia"/>
          <w:color w:val="000000"/>
          <w:sz w:val="24"/>
        </w:rPr>
        <w:t>，</w:t>
      </w:r>
      <w:r w:rsidRPr="00DA4C4E">
        <w:rPr>
          <w:color w:val="000000"/>
          <w:sz w:val="24"/>
        </w:rPr>
        <w:t>不得提出与招标工程规模和范围不符的过高资质等级要求</w:t>
      </w:r>
      <w:r w:rsidR="002568EF" w:rsidRPr="00DA4C4E">
        <w:rPr>
          <w:rFonts w:hint="eastAsia"/>
          <w:color w:val="000000"/>
          <w:sz w:val="24"/>
        </w:rPr>
        <w:t>；不得将不是国家法定的或国家已取消的资质资格作为投标人资格要求，也不得将营业执照经营范围作为投标人资格要求；</w:t>
      </w:r>
    </w:p>
    <w:p w14:paraId="443E834A" w14:textId="6FE84633" w:rsidR="004F0976" w:rsidRPr="00DA4C4E" w:rsidRDefault="004F0976" w:rsidP="004F0976">
      <w:pPr>
        <w:spacing w:line="360" w:lineRule="auto"/>
        <w:ind w:firstLineChars="294" w:firstLine="708"/>
        <w:rPr>
          <w:color w:val="000000"/>
          <w:sz w:val="24"/>
        </w:rPr>
      </w:pPr>
      <w:r w:rsidRPr="00DA4C4E">
        <w:rPr>
          <w:b/>
          <w:color w:val="000000"/>
          <w:sz w:val="24"/>
        </w:rPr>
        <w:t>2</w:t>
      </w:r>
      <w:r w:rsidRPr="00DA4C4E">
        <w:rPr>
          <w:rFonts w:hint="eastAsia"/>
          <w:b/>
          <w:color w:val="000000"/>
          <w:sz w:val="24"/>
        </w:rPr>
        <w:t>）</w:t>
      </w:r>
      <w:r w:rsidRPr="00DA4C4E">
        <w:rPr>
          <w:color w:val="000000"/>
          <w:sz w:val="24"/>
        </w:rPr>
        <w:t>划分多个标段的，各标段资质</w:t>
      </w:r>
      <w:r w:rsidRPr="00DA4C4E">
        <w:rPr>
          <w:rFonts w:hint="eastAsia"/>
          <w:color w:val="000000"/>
          <w:sz w:val="24"/>
        </w:rPr>
        <w:t>类别与</w:t>
      </w:r>
      <w:r w:rsidRPr="00DA4C4E">
        <w:rPr>
          <w:color w:val="000000"/>
          <w:sz w:val="24"/>
        </w:rPr>
        <w:t>等级</w:t>
      </w:r>
      <w:r w:rsidRPr="00DA4C4E">
        <w:rPr>
          <w:rFonts w:hint="eastAsia"/>
          <w:color w:val="000000"/>
          <w:sz w:val="24"/>
        </w:rPr>
        <w:t>要求</w:t>
      </w:r>
      <w:r w:rsidRPr="00DA4C4E">
        <w:rPr>
          <w:color w:val="000000"/>
          <w:sz w:val="24"/>
        </w:rPr>
        <w:t>应按各标段招标</w:t>
      </w:r>
      <w:r w:rsidR="00941927" w:rsidRPr="00DA4C4E">
        <w:rPr>
          <w:rFonts w:hint="eastAsia"/>
          <w:color w:val="000000"/>
          <w:sz w:val="24"/>
        </w:rPr>
        <w:t>范围</w:t>
      </w:r>
      <w:r w:rsidRPr="00DA4C4E">
        <w:rPr>
          <w:rFonts w:hint="eastAsia"/>
          <w:color w:val="000000"/>
          <w:sz w:val="24"/>
        </w:rPr>
        <w:t>与</w:t>
      </w:r>
      <w:r w:rsidRPr="00DA4C4E">
        <w:rPr>
          <w:color w:val="000000"/>
          <w:sz w:val="24"/>
        </w:rPr>
        <w:t>规模分别确定</w:t>
      </w:r>
      <w:r w:rsidR="002568EF" w:rsidRPr="00DA4C4E">
        <w:rPr>
          <w:rFonts w:hint="eastAsia"/>
          <w:color w:val="000000"/>
          <w:sz w:val="24"/>
        </w:rPr>
        <w:t>；</w:t>
      </w:r>
    </w:p>
    <w:p w14:paraId="2D3F8D58" w14:textId="77777777" w:rsidR="004F0976" w:rsidRPr="00DA4C4E" w:rsidRDefault="004F0976" w:rsidP="004F0976">
      <w:pPr>
        <w:spacing w:line="360" w:lineRule="auto"/>
        <w:ind w:firstLineChars="294" w:firstLine="708"/>
        <w:rPr>
          <w:color w:val="000000"/>
          <w:sz w:val="24"/>
        </w:rPr>
      </w:pPr>
      <w:r w:rsidRPr="00DA4C4E">
        <w:rPr>
          <w:b/>
          <w:color w:val="000000"/>
          <w:sz w:val="24"/>
        </w:rPr>
        <w:t>3</w:t>
      </w:r>
      <w:r w:rsidRPr="00DA4C4E">
        <w:rPr>
          <w:rFonts w:hint="eastAsia"/>
          <w:b/>
          <w:color w:val="000000"/>
          <w:sz w:val="24"/>
        </w:rPr>
        <w:t>）</w:t>
      </w:r>
      <w:r w:rsidRPr="00DA4C4E">
        <w:rPr>
          <w:rFonts w:hint="eastAsia"/>
          <w:color w:val="000000"/>
          <w:sz w:val="24"/>
        </w:rPr>
        <w:t>有</w:t>
      </w:r>
      <w:r w:rsidRPr="00DA4C4E">
        <w:rPr>
          <w:color w:val="000000"/>
          <w:sz w:val="24"/>
        </w:rPr>
        <w:t>类似业绩要求的，招标公告中应对投标人提供的类似业绩的数量、年份、规模等要求描述明确、清晰</w:t>
      </w:r>
      <w:r w:rsidRPr="00DA4C4E">
        <w:rPr>
          <w:rFonts w:hint="eastAsia"/>
          <w:color w:val="000000"/>
          <w:sz w:val="24"/>
        </w:rPr>
        <w:t>，</w:t>
      </w:r>
      <w:r w:rsidRPr="00DA4C4E">
        <w:rPr>
          <w:color w:val="000000"/>
          <w:sz w:val="24"/>
        </w:rPr>
        <w:t>类似业绩的数量、年份要求设置应合理</w:t>
      </w:r>
      <w:r w:rsidRPr="00DA4C4E">
        <w:rPr>
          <w:rFonts w:hint="eastAsia"/>
          <w:color w:val="000000"/>
          <w:sz w:val="24"/>
        </w:rPr>
        <w:t>，</w:t>
      </w:r>
      <w:r w:rsidRPr="00DA4C4E">
        <w:rPr>
          <w:color w:val="000000"/>
          <w:sz w:val="24"/>
        </w:rPr>
        <w:t>类似业绩规模要求可</w:t>
      </w:r>
      <w:r w:rsidRPr="00DA4C4E">
        <w:rPr>
          <w:rFonts w:hint="eastAsia"/>
          <w:color w:val="000000"/>
          <w:sz w:val="24"/>
        </w:rPr>
        <w:t>根据</w:t>
      </w:r>
      <w:r w:rsidRPr="00DA4C4E">
        <w:rPr>
          <w:color w:val="000000"/>
          <w:sz w:val="24"/>
        </w:rPr>
        <w:t>招标项目面积、工程造价、高度</w:t>
      </w:r>
      <w:r w:rsidRPr="00DA4C4E">
        <w:rPr>
          <w:rFonts w:hint="eastAsia"/>
          <w:color w:val="000000"/>
          <w:sz w:val="24"/>
        </w:rPr>
        <w:t>或</w:t>
      </w:r>
      <w:r w:rsidRPr="00DA4C4E">
        <w:rPr>
          <w:color w:val="000000"/>
          <w:sz w:val="24"/>
        </w:rPr>
        <w:t>层数</w:t>
      </w:r>
      <w:r w:rsidRPr="00DA4C4E">
        <w:rPr>
          <w:rFonts w:hint="eastAsia"/>
          <w:color w:val="000000"/>
          <w:sz w:val="24"/>
        </w:rPr>
        <w:t>、跨度</w:t>
      </w:r>
      <w:r w:rsidRPr="00DA4C4E">
        <w:rPr>
          <w:color w:val="000000"/>
          <w:sz w:val="24"/>
        </w:rPr>
        <w:t>等要素进行设置，但不得超过招标项目相应规模</w:t>
      </w:r>
      <w:r w:rsidRPr="00DA4C4E">
        <w:rPr>
          <w:rFonts w:hint="eastAsia"/>
          <w:color w:val="000000"/>
          <w:sz w:val="24"/>
        </w:rPr>
        <w:t>，</w:t>
      </w:r>
      <w:r w:rsidRPr="00DA4C4E">
        <w:rPr>
          <w:color w:val="000000"/>
          <w:sz w:val="24"/>
        </w:rPr>
        <w:t>类似业绩不得以</w:t>
      </w:r>
      <w:r w:rsidRPr="00DA4C4E">
        <w:rPr>
          <w:rFonts w:hint="eastAsia"/>
          <w:color w:val="000000"/>
          <w:sz w:val="24"/>
        </w:rPr>
        <w:t>特定区域或特定行业</w:t>
      </w:r>
      <w:r w:rsidRPr="00DA4C4E">
        <w:rPr>
          <w:color w:val="000000"/>
          <w:sz w:val="24"/>
        </w:rPr>
        <w:t>作为限制条件</w:t>
      </w:r>
      <w:r w:rsidRPr="00DA4C4E">
        <w:rPr>
          <w:rFonts w:hint="eastAsia"/>
          <w:color w:val="000000"/>
          <w:sz w:val="24"/>
        </w:rPr>
        <w:t>；</w:t>
      </w:r>
    </w:p>
    <w:p w14:paraId="7A1E2C2D" w14:textId="3CDA02B2" w:rsidR="004F0976" w:rsidRPr="00DA4C4E" w:rsidRDefault="004F0976" w:rsidP="004F0976">
      <w:pPr>
        <w:spacing w:line="360" w:lineRule="auto"/>
        <w:ind w:firstLineChars="294" w:firstLine="708"/>
        <w:rPr>
          <w:color w:val="000000"/>
          <w:sz w:val="24"/>
        </w:rPr>
      </w:pPr>
      <w:r w:rsidRPr="00DA4C4E">
        <w:rPr>
          <w:rFonts w:hint="eastAsia"/>
          <w:b/>
          <w:color w:val="000000"/>
          <w:sz w:val="24"/>
        </w:rPr>
        <w:t>4</w:t>
      </w:r>
      <w:r w:rsidRPr="00DA4C4E">
        <w:rPr>
          <w:rFonts w:hint="eastAsia"/>
          <w:b/>
          <w:color w:val="000000"/>
          <w:sz w:val="24"/>
        </w:rPr>
        <w:t>）</w:t>
      </w:r>
      <w:r w:rsidRPr="00DA4C4E">
        <w:rPr>
          <w:color w:val="000000"/>
          <w:sz w:val="24"/>
        </w:rPr>
        <w:t>需要投标人具备两个及以上资质的，应接受投标人组成联合体投标，</w:t>
      </w:r>
      <w:r w:rsidRPr="00DA4C4E">
        <w:rPr>
          <w:rFonts w:hint="eastAsia"/>
          <w:color w:val="000000"/>
          <w:sz w:val="24"/>
        </w:rPr>
        <w:t>设置允许联合体成员的数量不得少于所适用的资质数量，</w:t>
      </w:r>
      <w:r w:rsidRPr="00DA4C4E">
        <w:rPr>
          <w:color w:val="000000"/>
          <w:sz w:val="24"/>
        </w:rPr>
        <w:t>同时在招标公告内容中应</w:t>
      </w:r>
      <w:r w:rsidR="002568EF" w:rsidRPr="00DA4C4E">
        <w:rPr>
          <w:rFonts w:hint="eastAsia"/>
          <w:color w:val="000000"/>
          <w:sz w:val="24"/>
        </w:rPr>
        <w:t>明确</w:t>
      </w:r>
      <w:r w:rsidRPr="00DA4C4E">
        <w:rPr>
          <w:color w:val="000000"/>
          <w:sz w:val="24"/>
        </w:rPr>
        <w:t>对联合体的牵头人及成员资质、类似业绩等具体要求</w:t>
      </w:r>
      <w:r w:rsidRPr="00DA4C4E">
        <w:rPr>
          <w:rFonts w:hint="eastAsia"/>
          <w:color w:val="000000"/>
          <w:sz w:val="24"/>
        </w:rPr>
        <w:t>。</w:t>
      </w:r>
    </w:p>
    <w:p w14:paraId="5B49E96B"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 xml:space="preserve"> </w:t>
      </w:r>
      <w:r w:rsidRPr="00DA4C4E">
        <w:rPr>
          <w:color w:val="000000"/>
          <w:sz w:val="24"/>
        </w:rPr>
        <w:t>招标文件的获取</w:t>
      </w:r>
      <w:r w:rsidRPr="00DA4C4E">
        <w:rPr>
          <w:rFonts w:hint="eastAsia"/>
          <w:color w:val="000000"/>
          <w:sz w:val="24"/>
        </w:rPr>
        <w:t>宜包含下列要点</w:t>
      </w:r>
      <w:r w:rsidRPr="00DA4C4E">
        <w:rPr>
          <w:color w:val="000000"/>
          <w:sz w:val="24"/>
        </w:rPr>
        <w:t>：</w:t>
      </w:r>
    </w:p>
    <w:p w14:paraId="3D8CA47C" w14:textId="6B1A4996" w:rsidR="004F0976" w:rsidRPr="00DA4C4E" w:rsidRDefault="004F0976" w:rsidP="004F0976">
      <w:pPr>
        <w:spacing w:line="360" w:lineRule="auto"/>
        <w:ind w:firstLineChars="294" w:firstLine="708"/>
        <w:rPr>
          <w:color w:val="000000"/>
          <w:sz w:val="24"/>
        </w:rPr>
      </w:pPr>
      <w:r w:rsidRPr="00DA4C4E">
        <w:rPr>
          <w:b/>
          <w:color w:val="000000"/>
          <w:sz w:val="24"/>
        </w:rPr>
        <w:t>1</w:t>
      </w:r>
      <w:r w:rsidRPr="00DA4C4E">
        <w:rPr>
          <w:rFonts w:hint="eastAsia"/>
          <w:b/>
          <w:color w:val="000000"/>
          <w:sz w:val="24"/>
        </w:rPr>
        <w:t>）</w:t>
      </w:r>
      <w:r w:rsidRPr="00DA4C4E">
        <w:rPr>
          <w:rFonts w:hint="eastAsia"/>
          <w:color w:val="000000"/>
          <w:sz w:val="24"/>
        </w:rPr>
        <w:t>招标文件的获取期限需符合相关规定，文件发售期不得少于</w:t>
      </w:r>
      <w:r w:rsidRPr="00DA4C4E">
        <w:rPr>
          <w:rFonts w:hint="eastAsia"/>
          <w:color w:val="000000"/>
          <w:sz w:val="24"/>
        </w:rPr>
        <w:t>5</w:t>
      </w:r>
      <w:r w:rsidRPr="00DA4C4E">
        <w:rPr>
          <w:rFonts w:hint="eastAsia"/>
          <w:color w:val="000000"/>
          <w:sz w:val="24"/>
        </w:rPr>
        <w:t>日</w:t>
      </w:r>
      <w:r w:rsidR="00235702" w:rsidRPr="00DA4C4E">
        <w:rPr>
          <w:rFonts w:hint="eastAsia"/>
          <w:color w:val="000000"/>
          <w:sz w:val="24"/>
        </w:rPr>
        <w:t>，且符合相关规定；</w:t>
      </w:r>
      <w:r w:rsidR="00235702" w:rsidRPr="00DA4C4E" w:rsidDel="00235702">
        <w:rPr>
          <w:rFonts w:hint="eastAsia"/>
          <w:color w:val="000000"/>
          <w:sz w:val="24"/>
        </w:rPr>
        <w:t xml:space="preserve"> </w:t>
      </w:r>
    </w:p>
    <w:p w14:paraId="578EF120" w14:textId="6A85E8C4" w:rsidR="004F0976" w:rsidRPr="00DA4C4E" w:rsidRDefault="004F0976" w:rsidP="004F0976">
      <w:pPr>
        <w:spacing w:line="360" w:lineRule="auto"/>
        <w:ind w:firstLineChars="294" w:firstLine="708"/>
        <w:rPr>
          <w:color w:val="000000"/>
          <w:sz w:val="24"/>
        </w:rPr>
      </w:pPr>
      <w:r w:rsidRPr="00DA4C4E">
        <w:rPr>
          <w:b/>
          <w:color w:val="000000"/>
          <w:sz w:val="24"/>
        </w:rPr>
        <w:t>2</w:t>
      </w:r>
      <w:r w:rsidRPr="00DA4C4E">
        <w:rPr>
          <w:rFonts w:hint="eastAsia"/>
          <w:b/>
          <w:color w:val="000000"/>
          <w:sz w:val="24"/>
        </w:rPr>
        <w:t>）</w:t>
      </w:r>
      <w:r w:rsidRPr="00DA4C4E">
        <w:rPr>
          <w:color w:val="000000"/>
          <w:sz w:val="24"/>
        </w:rPr>
        <w:t>在招标公告或投标邀请书中应清楚列明潜在投标人</w:t>
      </w:r>
      <w:r w:rsidR="002568EF" w:rsidRPr="00DA4C4E">
        <w:rPr>
          <w:rFonts w:hint="eastAsia"/>
          <w:color w:val="000000"/>
          <w:sz w:val="24"/>
        </w:rPr>
        <w:t>获取</w:t>
      </w:r>
      <w:r w:rsidRPr="00DA4C4E">
        <w:rPr>
          <w:color w:val="000000"/>
          <w:sz w:val="24"/>
        </w:rPr>
        <w:t>招标文件时应提供的证件资料</w:t>
      </w:r>
      <w:r w:rsidRPr="00DA4C4E">
        <w:rPr>
          <w:rFonts w:hint="eastAsia"/>
          <w:color w:val="000000"/>
          <w:sz w:val="24"/>
        </w:rPr>
        <w:t>或应准备的硬件设施及软件系统</w:t>
      </w:r>
      <w:r w:rsidRPr="00DA4C4E">
        <w:rPr>
          <w:color w:val="000000"/>
          <w:sz w:val="24"/>
        </w:rPr>
        <w:t>。</w:t>
      </w:r>
    </w:p>
    <w:p w14:paraId="21C54ECA"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 xml:space="preserve"> </w:t>
      </w:r>
      <w:r w:rsidRPr="00DA4C4E">
        <w:rPr>
          <w:color w:val="000000"/>
          <w:sz w:val="24"/>
        </w:rPr>
        <w:t>投标文件的提交</w:t>
      </w:r>
      <w:r w:rsidRPr="00DA4C4E">
        <w:rPr>
          <w:rFonts w:hint="eastAsia"/>
          <w:color w:val="000000"/>
          <w:sz w:val="24"/>
        </w:rPr>
        <w:t>包含下列要点</w:t>
      </w:r>
      <w:r w:rsidRPr="00DA4C4E">
        <w:rPr>
          <w:color w:val="000000"/>
          <w:sz w:val="24"/>
        </w:rPr>
        <w:t>：</w:t>
      </w:r>
    </w:p>
    <w:p w14:paraId="296C6005" w14:textId="2E3F88FC"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lastRenderedPageBreak/>
        <w:t>1</w:t>
      </w:r>
      <w:r w:rsidRPr="00DA4C4E">
        <w:rPr>
          <w:rFonts w:hint="eastAsia"/>
          <w:b/>
          <w:color w:val="000000"/>
          <w:sz w:val="24"/>
        </w:rPr>
        <w:t>）</w:t>
      </w:r>
      <w:r w:rsidRPr="00DA4C4E">
        <w:rPr>
          <w:color w:val="000000"/>
          <w:sz w:val="24"/>
        </w:rPr>
        <w:t>依法必须招标的</w:t>
      </w:r>
      <w:r w:rsidR="00B1125D" w:rsidRPr="00DA4C4E">
        <w:rPr>
          <w:rFonts w:hint="eastAsia"/>
          <w:color w:val="000000"/>
          <w:sz w:val="24"/>
        </w:rPr>
        <w:t>工程</w:t>
      </w:r>
      <w:r w:rsidRPr="00DA4C4E">
        <w:rPr>
          <w:color w:val="000000"/>
          <w:sz w:val="24"/>
        </w:rPr>
        <w:t>项目，自招标文件开始发出之日起至投标人提交投标文件截止之日止</w:t>
      </w:r>
      <w:r w:rsidRPr="00DA4C4E">
        <w:rPr>
          <w:rFonts w:hint="eastAsia"/>
          <w:color w:val="000000"/>
          <w:sz w:val="24"/>
        </w:rPr>
        <w:t>的时间间隔应满足最新法律、法规、规章等政策文件要求。</w:t>
      </w:r>
    </w:p>
    <w:p w14:paraId="3DAC61FB" w14:textId="77777777" w:rsidR="004F0976" w:rsidRPr="00DA4C4E" w:rsidRDefault="004F0976" w:rsidP="004F0976">
      <w:pPr>
        <w:spacing w:line="360" w:lineRule="auto"/>
        <w:ind w:firstLineChars="200" w:firstLine="482"/>
        <w:rPr>
          <w:color w:val="000000"/>
          <w:sz w:val="24"/>
        </w:rPr>
      </w:pPr>
      <w:r w:rsidRPr="00DA4C4E">
        <w:rPr>
          <w:b/>
          <w:color w:val="000000"/>
          <w:sz w:val="24"/>
        </w:rPr>
        <w:t>2</w:t>
      </w:r>
      <w:r w:rsidRPr="00DA4C4E">
        <w:rPr>
          <w:rFonts w:hint="eastAsia"/>
          <w:b/>
          <w:color w:val="000000"/>
          <w:sz w:val="24"/>
        </w:rPr>
        <w:t>）</w:t>
      </w:r>
      <w:r w:rsidRPr="00DA4C4E">
        <w:rPr>
          <w:color w:val="000000"/>
          <w:sz w:val="24"/>
        </w:rPr>
        <w:t>投标文件提交的</w:t>
      </w:r>
      <w:r w:rsidRPr="00DA4C4E">
        <w:rPr>
          <w:rFonts w:hint="eastAsia"/>
          <w:color w:val="000000"/>
          <w:sz w:val="24"/>
        </w:rPr>
        <w:t>时间、地点、方式应表述明确，并应符合</w:t>
      </w:r>
      <w:r w:rsidRPr="00DA4C4E">
        <w:rPr>
          <w:color w:val="000000"/>
          <w:sz w:val="24"/>
        </w:rPr>
        <w:t>相关规定。</w:t>
      </w:r>
    </w:p>
    <w:p w14:paraId="19379C93" w14:textId="525AFC98" w:rsidR="004F0976" w:rsidRPr="00DA4C4E" w:rsidRDefault="004F0976" w:rsidP="004F0976">
      <w:pPr>
        <w:spacing w:line="360" w:lineRule="auto"/>
        <w:ind w:firstLineChars="196" w:firstLine="47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 xml:space="preserve"> </w:t>
      </w:r>
      <w:r w:rsidRPr="00DA4C4E">
        <w:rPr>
          <w:color w:val="000000"/>
          <w:sz w:val="24"/>
        </w:rPr>
        <w:t>发布招标公告媒介：依法必须招标的</w:t>
      </w:r>
      <w:r w:rsidR="00344430" w:rsidRPr="00DA4C4E">
        <w:rPr>
          <w:rFonts w:hint="eastAsia"/>
          <w:color w:val="000000"/>
          <w:sz w:val="24"/>
        </w:rPr>
        <w:t>工程</w:t>
      </w:r>
      <w:r w:rsidRPr="00DA4C4E">
        <w:rPr>
          <w:color w:val="000000"/>
          <w:sz w:val="24"/>
        </w:rPr>
        <w:t>项目发布招标公告的媒介</w:t>
      </w:r>
      <w:r w:rsidRPr="00DA4C4E">
        <w:rPr>
          <w:rFonts w:hint="eastAsia"/>
          <w:color w:val="000000"/>
          <w:sz w:val="24"/>
        </w:rPr>
        <w:t>至少应包括我省</w:t>
      </w:r>
      <w:r w:rsidRPr="00DA4C4E">
        <w:rPr>
          <w:color w:val="000000"/>
          <w:sz w:val="24"/>
        </w:rPr>
        <w:t>指定媒介</w:t>
      </w:r>
      <w:r w:rsidRPr="00DA4C4E">
        <w:rPr>
          <w:rFonts w:hint="eastAsia"/>
          <w:color w:val="000000"/>
          <w:sz w:val="24"/>
        </w:rPr>
        <w:t>。</w:t>
      </w:r>
    </w:p>
    <w:p w14:paraId="057E6456" w14:textId="77777777" w:rsidR="004F0976" w:rsidRPr="00DA4C4E" w:rsidRDefault="004F0976" w:rsidP="004F0976">
      <w:pPr>
        <w:spacing w:line="360" w:lineRule="auto"/>
        <w:rPr>
          <w:color w:val="000000"/>
          <w:sz w:val="24"/>
        </w:rPr>
      </w:pPr>
      <w:r w:rsidRPr="00DA4C4E">
        <w:rPr>
          <w:rFonts w:hint="eastAsia"/>
          <w:b/>
          <w:color w:val="000000"/>
          <w:sz w:val="24"/>
        </w:rPr>
        <w:t xml:space="preserve">6.3.4 </w:t>
      </w:r>
      <w:r w:rsidRPr="00DA4C4E">
        <w:rPr>
          <w:b/>
          <w:color w:val="000000"/>
          <w:sz w:val="24"/>
        </w:rPr>
        <w:t xml:space="preserve"> </w:t>
      </w:r>
      <w:r w:rsidRPr="00DA4C4E">
        <w:rPr>
          <w:color w:val="000000"/>
          <w:sz w:val="24"/>
        </w:rPr>
        <w:t>投标人须知包括投标人须知前附表、正文及附表格式等内容。</w:t>
      </w:r>
    </w:p>
    <w:p w14:paraId="5CDBDBCE" w14:textId="77777777" w:rsidR="004F0976" w:rsidRPr="00DA4C4E" w:rsidRDefault="004F0976" w:rsidP="004F0976">
      <w:pPr>
        <w:spacing w:line="360" w:lineRule="auto"/>
        <w:rPr>
          <w:color w:val="000000"/>
          <w:sz w:val="24"/>
        </w:rPr>
      </w:pPr>
      <w:r w:rsidRPr="00DA4C4E">
        <w:rPr>
          <w:rFonts w:hint="eastAsia"/>
          <w:b/>
          <w:color w:val="000000"/>
          <w:sz w:val="24"/>
        </w:rPr>
        <w:t>6.3.5</w:t>
      </w:r>
      <w:r w:rsidRPr="00DA4C4E">
        <w:rPr>
          <w:rFonts w:hint="eastAsia"/>
          <w:color w:val="000000"/>
          <w:sz w:val="24"/>
        </w:rPr>
        <w:t xml:space="preserve"> </w:t>
      </w:r>
      <w:r w:rsidRPr="00DA4C4E">
        <w:rPr>
          <w:color w:val="000000"/>
          <w:sz w:val="24"/>
        </w:rPr>
        <w:t xml:space="preserve"> </w:t>
      </w:r>
      <w:r w:rsidRPr="00DA4C4E">
        <w:rPr>
          <w:color w:val="000000"/>
          <w:sz w:val="24"/>
        </w:rPr>
        <w:t>投标人须知编制应符合</w:t>
      </w:r>
      <w:r w:rsidRPr="00DA4C4E">
        <w:rPr>
          <w:rFonts w:hint="eastAsia"/>
          <w:color w:val="000000"/>
          <w:sz w:val="24"/>
        </w:rPr>
        <w:t>下列要求</w:t>
      </w:r>
      <w:r w:rsidRPr="00DA4C4E">
        <w:rPr>
          <w:color w:val="000000"/>
          <w:sz w:val="24"/>
        </w:rPr>
        <w:t>：</w:t>
      </w:r>
    </w:p>
    <w:p w14:paraId="798C6040"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投标人须知前附表应涵盖正文的主要内容</w:t>
      </w:r>
      <w:r w:rsidRPr="00DA4C4E">
        <w:rPr>
          <w:rFonts w:hint="eastAsia"/>
          <w:color w:val="000000"/>
          <w:sz w:val="24"/>
        </w:rPr>
        <w:t>并予以具体约定</w:t>
      </w:r>
      <w:r w:rsidRPr="00DA4C4E">
        <w:rPr>
          <w:color w:val="000000"/>
          <w:sz w:val="24"/>
        </w:rPr>
        <w:t>，编制时其条款号与条款名称应与正文中保持一致</w:t>
      </w:r>
      <w:r w:rsidRPr="00DA4C4E">
        <w:rPr>
          <w:rFonts w:hint="eastAsia"/>
          <w:color w:val="000000"/>
          <w:sz w:val="24"/>
        </w:rPr>
        <w:t>；</w:t>
      </w:r>
    </w:p>
    <w:p w14:paraId="19555F1A" w14:textId="77777777" w:rsidR="004F0976" w:rsidRPr="00DA4C4E" w:rsidRDefault="004F0976" w:rsidP="004F0976">
      <w:pPr>
        <w:spacing w:line="360" w:lineRule="auto"/>
        <w:ind w:firstLineChars="200" w:firstLine="482"/>
        <w:rPr>
          <w:color w:val="000000"/>
          <w:sz w:val="24"/>
        </w:rPr>
      </w:pPr>
      <w:r w:rsidRPr="00DA4C4E">
        <w:rPr>
          <w:b/>
          <w:color w:val="000000"/>
          <w:sz w:val="24"/>
        </w:rPr>
        <w:t>2</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招标范围</w:t>
      </w:r>
      <w:r w:rsidRPr="00DA4C4E">
        <w:rPr>
          <w:rFonts w:hint="eastAsia"/>
          <w:color w:val="000000"/>
          <w:sz w:val="24"/>
        </w:rPr>
        <w:t>应与招标公告一致且需</w:t>
      </w:r>
      <w:r w:rsidRPr="00DA4C4E">
        <w:rPr>
          <w:color w:val="000000"/>
          <w:sz w:val="24"/>
        </w:rPr>
        <w:t>描述准确、详</w:t>
      </w:r>
      <w:r w:rsidRPr="00DA4C4E">
        <w:rPr>
          <w:rFonts w:hint="eastAsia"/>
          <w:color w:val="000000"/>
          <w:sz w:val="24"/>
        </w:rPr>
        <w:t>细</w:t>
      </w:r>
      <w:r w:rsidRPr="00DA4C4E">
        <w:rPr>
          <w:color w:val="000000"/>
          <w:sz w:val="24"/>
        </w:rPr>
        <w:t>，</w:t>
      </w:r>
      <w:r w:rsidRPr="00DA4C4E">
        <w:rPr>
          <w:rFonts w:hint="eastAsia"/>
          <w:color w:val="000000"/>
          <w:sz w:val="24"/>
        </w:rPr>
        <w:t>并</w:t>
      </w:r>
      <w:r w:rsidRPr="00DA4C4E">
        <w:rPr>
          <w:color w:val="000000"/>
          <w:sz w:val="24"/>
        </w:rPr>
        <w:t>与</w:t>
      </w:r>
      <w:r w:rsidRPr="00DA4C4E">
        <w:rPr>
          <w:rFonts w:hint="eastAsia"/>
          <w:color w:val="000000"/>
          <w:sz w:val="24"/>
        </w:rPr>
        <w:t>拟订的</w:t>
      </w:r>
      <w:r w:rsidRPr="00DA4C4E">
        <w:rPr>
          <w:color w:val="000000"/>
          <w:sz w:val="24"/>
        </w:rPr>
        <w:t>合同承包范围保持一致</w:t>
      </w:r>
      <w:r w:rsidRPr="00DA4C4E">
        <w:rPr>
          <w:rFonts w:hint="eastAsia"/>
          <w:color w:val="000000"/>
          <w:sz w:val="24"/>
        </w:rPr>
        <w:t>；</w:t>
      </w:r>
    </w:p>
    <w:p w14:paraId="7B2E38FD" w14:textId="77777777" w:rsidR="004F0976" w:rsidRPr="00DA4C4E" w:rsidRDefault="004F0976" w:rsidP="004F0976">
      <w:pPr>
        <w:spacing w:line="360" w:lineRule="auto"/>
        <w:ind w:firstLineChars="200" w:firstLine="482"/>
        <w:rPr>
          <w:color w:val="000000"/>
          <w:sz w:val="24"/>
        </w:rPr>
      </w:pPr>
      <w:r w:rsidRPr="00DA4C4E">
        <w:rPr>
          <w:b/>
          <w:color w:val="000000"/>
          <w:sz w:val="24"/>
        </w:rPr>
        <w:t>3</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工期要求中应明确计划工期、计划开工日期、计划竣工日期</w:t>
      </w:r>
      <w:r w:rsidRPr="00DA4C4E">
        <w:rPr>
          <w:rFonts w:hint="eastAsia"/>
          <w:color w:val="000000"/>
          <w:sz w:val="24"/>
        </w:rPr>
        <w:t>，</w:t>
      </w:r>
      <w:r w:rsidRPr="00DA4C4E">
        <w:rPr>
          <w:color w:val="000000"/>
          <w:sz w:val="24"/>
        </w:rPr>
        <w:t>招标项目有区段和节点工期要求的，应予以明确</w:t>
      </w:r>
      <w:r w:rsidRPr="00DA4C4E">
        <w:rPr>
          <w:rFonts w:hint="eastAsia"/>
          <w:color w:val="000000"/>
          <w:sz w:val="24"/>
        </w:rPr>
        <w:t>；</w:t>
      </w:r>
    </w:p>
    <w:p w14:paraId="374D4C3B" w14:textId="567706F5" w:rsidR="004F0976" w:rsidRPr="00DA4C4E" w:rsidRDefault="004F0976" w:rsidP="004F0976">
      <w:pPr>
        <w:spacing w:line="360" w:lineRule="auto"/>
        <w:ind w:firstLineChars="200" w:firstLine="482"/>
        <w:rPr>
          <w:color w:val="000000"/>
          <w:sz w:val="24"/>
        </w:rPr>
      </w:pPr>
      <w:r w:rsidRPr="00DA4C4E">
        <w:rPr>
          <w:b/>
          <w:color w:val="000000"/>
          <w:sz w:val="24"/>
        </w:rPr>
        <w:t>4</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质量标准要求</w:t>
      </w:r>
      <w:r w:rsidRPr="00DA4C4E">
        <w:rPr>
          <w:rFonts w:hint="eastAsia"/>
          <w:color w:val="000000"/>
          <w:sz w:val="24"/>
        </w:rPr>
        <w:t>的</w:t>
      </w:r>
      <w:r w:rsidRPr="00DA4C4E">
        <w:rPr>
          <w:color w:val="000000"/>
          <w:sz w:val="24"/>
        </w:rPr>
        <w:t>设置应具有合同约束力，建设工程质量标准设置应设置</w:t>
      </w:r>
      <w:r w:rsidRPr="00DA4C4E">
        <w:rPr>
          <w:color w:val="000000"/>
          <w:sz w:val="24"/>
        </w:rPr>
        <w:t>“</w:t>
      </w:r>
      <w:r w:rsidRPr="00DA4C4E">
        <w:rPr>
          <w:color w:val="000000"/>
          <w:sz w:val="24"/>
        </w:rPr>
        <w:t>合格</w:t>
      </w:r>
      <w:r w:rsidRPr="00DA4C4E">
        <w:rPr>
          <w:color w:val="000000"/>
          <w:sz w:val="24"/>
        </w:rPr>
        <w:t>”</w:t>
      </w:r>
      <w:r w:rsidRPr="00DA4C4E">
        <w:rPr>
          <w:color w:val="000000"/>
          <w:sz w:val="24"/>
        </w:rPr>
        <w:t>，不能设置无评价标准的要求，同时也可根据工程实际技术需求，要求工程局部或阶段满足部分特殊要求</w:t>
      </w:r>
      <w:r w:rsidR="004529B2" w:rsidRPr="00DA4C4E">
        <w:rPr>
          <w:rFonts w:hint="eastAsia"/>
          <w:color w:val="000000"/>
          <w:sz w:val="24"/>
        </w:rPr>
        <w:t>，以及创优质工程奖的具体要求。</w:t>
      </w:r>
    </w:p>
    <w:p w14:paraId="2B7232E6"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投标人资</w:t>
      </w:r>
      <w:r w:rsidRPr="00DA4C4E">
        <w:rPr>
          <w:rFonts w:hint="eastAsia"/>
          <w:color w:val="000000"/>
          <w:sz w:val="24"/>
        </w:rPr>
        <w:t>格</w:t>
      </w:r>
      <w:r w:rsidRPr="00DA4C4E">
        <w:rPr>
          <w:color w:val="000000"/>
          <w:sz w:val="24"/>
        </w:rPr>
        <w:t>条件</w:t>
      </w:r>
      <w:r w:rsidRPr="00DA4C4E">
        <w:rPr>
          <w:rFonts w:hint="eastAsia"/>
          <w:color w:val="000000"/>
          <w:sz w:val="24"/>
        </w:rPr>
        <w:t>包含下列要点</w:t>
      </w:r>
      <w:r w:rsidRPr="00DA4C4E">
        <w:rPr>
          <w:color w:val="000000"/>
          <w:sz w:val="24"/>
        </w:rPr>
        <w:t>：</w:t>
      </w:r>
    </w:p>
    <w:p w14:paraId="571775A0"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1</w:t>
      </w:r>
      <w:r w:rsidRPr="00DA4C4E">
        <w:rPr>
          <w:rFonts w:hint="eastAsia"/>
          <w:b/>
          <w:color w:val="000000"/>
          <w:sz w:val="24"/>
        </w:rPr>
        <w:t>）</w:t>
      </w:r>
      <w:r w:rsidRPr="00DA4C4E">
        <w:rPr>
          <w:color w:val="000000"/>
          <w:sz w:val="24"/>
        </w:rPr>
        <w:t>资质等级要求应与招标公告或投标邀请书相应要求一致；</w:t>
      </w:r>
    </w:p>
    <w:p w14:paraId="3A084D52"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2</w:t>
      </w:r>
      <w:r w:rsidRPr="00DA4C4E">
        <w:rPr>
          <w:rFonts w:hint="eastAsia"/>
          <w:b/>
          <w:color w:val="000000"/>
          <w:sz w:val="24"/>
        </w:rPr>
        <w:t>）</w:t>
      </w:r>
      <w:r w:rsidRPr="00DA4C4E">
        <w:rPr>
          <w:rFonts w:hint="eastAsia"/>
          <w:color w:val="000000"/>
          <w:sz w:val="24"/>
        </w:rPr>
        <w:t>可对投标人的</w:t>
      </w:r>
      <w:r w:rsidRPr="00DA4C4E">
        <w:rPr>
          <w:color w:val="000000"/>
          <w:sz w:val="24"/>
        </w:rPr>
        <w:t>财务</w:t>
      </w:r>
      <w:r w:rsidRPr="00DA4C4E">
        <w:rPr>
          <w:rFonts w:hint="eastAsia"/>
          <w:color w:val="000000"/>
          <w:sz w:val="24"/>
        </w:rPr>
        <w:t>状况作</w:t>
      </w:r>
      <w:r w:rsidRPr="00DA4C4E">
        <w:rPr>
          <w:color w:val="000000"/>
          <w:sz w:val="24"/>
        </w:rPr>
        <w:t>要求</w:t>
      </w:r>
      <w:r w:rsidRPr="00DA4C4E">
        <w:rPr>
          <w:rFonts w:hint="eastAsia"/>
          <w:color w:val="000000"/>
          <w:sz w:val="24"/>
        </w:rPr>
        <w:t>；</w:t>
      </w:r>
    </w:p>
    <w:p w14:paraId="6B8B2697"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3</w:t>
      </w:r>
      <w:r w:rsidRPr="00DA4C4E">
        <w:rPr>
          <w:rFonts w:hint="eastAsia"/>
          <w:b/>
          <w:color w:val="000000"/>
          <w:sz w:val="24"/>
        </w:rPr>
        <w:t>）</w:t>
      </w:r>
      <w:r w:rsidRPr="00DA4C4E">
        <w:rPr>
          <w:color w:val="000000"/>
          <w:sz w:val="24"/>
        </w:rPr>
        <w:t>业绩要求应与招标公告或投标邀请书相应要求一致；</w:t>
      </w:r>
    </w:p>
    <w:p w14:paraId="54546CF5"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4</w:t>
      </w:r>
      <w:r w:rsidRPr="00DA4C4E">
        <w:rPr>
          <w:rFonts w:hint="eastAsia"/>
          <w:b/>
          <w:color w:val="000000"/>
          <w:sz w:val="24"/>
        </w:rPr>
        <w:t>）</w:t>
      </w:r>
      <w:r w:rsidRPr="00DA4C4E">
        <w:rPr>
          <w:color w:val="000000"/>
          <w:sz w:val="24"/>
        </w:rPr>
        <w:t>项目经理（建造师）资格要求可从执业资格（</w:t>
      </w:r>
      <w:r w:rsidRPr="00DA4C4E">
        <w:rPr>
          <w:rFonts w:hint="eastAsia"/>
          <w:color w:val="000000"/>
          <w:sz w:val="24"/>
        </w:rPr>
        <w:t>不执行建造师执业资格的工程</w:t>
      </w:r>
      <w:r w:rsidRPr="00DA4C4E">
        <w:rPr>
          <w:color w:val="000000"/>
          <w:sz w:val="24"/>
        </w:rPr>
        <w:t>除外）、专业、类似业绩、职称方面提出要求，不</w:t>
      </w:r>
      <w:r w:rsidRPr="00DA4C4E">
        <w:rPr>
          <w:rFonts w:hint="eastAsia"/>
          <w:color w:val="000000"/>
          <w:sz w:val="24"/>
        </w:rPr>
        <w:t>应</w:t>
      </w:r>
      <w:r w:rsidRPr="00DA4C4E">
        <w:rPr>
          <w:color w:val="000000"/>
          <w:sz w:val="24"/>
        </w:rPr>
        <w:t>提出年龄、学历等要求；</w:t>
      </w:r>
      <w:r w:rsidRPr="00DA4C4E">
        <w:rPr>
          <w:rFonts w:hint="eastAsia"/>
          <w:color w:val="000000"/>
          <w:sz w:val="24"/>
        </w:rPr>
        <w:t xml:space="preserve"> </w:t>
      </w:r>
    </w:p>
    <w:p w14:paraId="45E4E7D1"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5</w:t>
      </w:r>
      <w:r w:rsidRPr="00DA4C4E">
        <w:rPr>
          <w:rFonts w:hint="eastAsia"/>
          <w:b/>
          <w:color w:val="000000"/>
          <w:sz w:val="24"/>
        </w:rPr>
        <w:t>）</w:t>
      </w:r>
      <w:r w:rsidRPr="00DA4C4E">
        <w:rPr>
          <w:color w:val="000000"/>
          <w:sz w:val="24"/>
        </w:rPr>
        <w:t>项目经理的执业资格</w:t>
      </w:r>
      <w:r w:rsidRPr="00DA4C4E">
        <w:rPr>
          <w:rFonts w:hint="eastAsia"/>
          <w:color w:val="000000"/>
          <w:sz w:val="24"/>
        </w:rPr>
        <w:t>等级及专业应按照《注册建造师执业工程规模标准》（各行业建设项目设计规模划分表）及相关配套文件规定设置；设置要求</w:t>
      </w:r>
      <w:r w:rsidRPr="00DA4C4E">
        <w:rPr>
          <w:color w:val="000000"/>
          <w:sz w:val="24"/>
        </w:rPr>
        <w:t>应与招标内容相对应，级别应与招标规模相对应，不能低于招标规模应具备的等级</w:t>
      </w:r>
      <w:r w:rsidRPr="00DA4C4E">
        <w:rPr>
          <w:rFonts w:hint="eastAsia"/>
          <w:color w:val="000000"/>
          <w:sz w:val="24"/>
        </w:rPr>
        <w:t>，也不得提高级别设置项目经理资格要求</w:t>
      </w:r>
      <w:r w:rsidRPr="00DA4C4E">
        <w:rPr>
          <w:color w:val="000000"/>
          <w:sz w:val="24"/>
        </w:rPr>
        <w:t>；</w:t>
      </w:r>
    </w:p>
    <w:p w14:paraId="799E1D95"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6</w:t>
      </w:r>
      <w:r w:rsidRPr="00DA4C4E">
        <w:rPr>
          <w:rFonts w:hint="eastAsia"/>
          <w:b/>
          <w:color w:val="000000"/>
          <w:sz w:val="24"/>
        </w:rPr>
        <w:t>）</w:t>
      </w:r>
      <w:r w:rsidRPr="00DA4C4E">
        <w:rPr>
          <w:color w:val="000000"/>
          <w:sz w:val="24"/>
        </w:rPr>
        <w:t>对项目经理有类似业绩要求的，应编制类似业绩具体要求，且</w:t>
      </w:r>
      <w:r w:rsidRPr="00DA4C4E">
        <w:rPr>
          <w:rFonts w:hint="eastAsia"/>
          <w:color w:val="000000"/>
          <w:sz w:val="24"/>
        </w:rPr>
        <w:t>与</w:t>
      </w:r>
      <w:r w:rsidRPr="00DA4C4E">
        <w:rPr>
          <w:color w:val="000000"/>
          <w:sz w:val="24"/>
        </w:rPr>
        <w:t>招标公告中</w:t>
      </w:r>
      <w:r w:rsidRPr="00DA4C4E">
        <w:rPr>
          <w:rFonts w:hint="eastAsia"/>
          <w:color w:val="000000"/>
          <w:sz w:val="24"/>
        </w:rPr>
        <w:t>对</w:t>
      </w:r>
      <w:r w:rsidRPr="00DA4C4E">
        <w:rPr>
          <w:color w:val="000000"/>
          <w:sz w:val="24"/>
        </w:rPr>
        <w:t>类似业绩的</w:t>
      </w:r>
      <w:r w:rsidRPr="00DA4C4E">
        <w:rPr>
          <w:rFonts w:hint="eastAsia"/>
          <w:color w:val="000000"/>
          <w:sz w:val="24"/>
        </w:rPr>
        <w:t>定义一致</w:t>
      </w:r>
      <w:r w:rsidRPr="00DA4C4E">
        <w:rPr>
          <w:color w:val="000000"/>
          <w:sz w:val="24"/>
        </w:rPr>
        <w:t>；</w:t>
      </w:r>
    </w:p>
    <w:p w14:paraId="41E1C31B"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7</w:t>
      </w:r>
      <w:r w:rsidRPr="00DA4C4E">
        <w:rPr>
          <w:rFonts w:hint="eastAsia"/>
          <w:b/>
          <w:color w:val="000000"/>
          <w:sz w:val="24"/>
        </w:rPr>
        <w:t>）</w:t>
      </w:r>
      <w:r w:rsidRPr="00DA4C4E">
        <w:rPr>
          <w:color w:val="000000"/>
          <w:sz w:val="24"/>
        </w:rPr>
        <w:t>投标人须知中可根据招标项目实际需要对</w:t>
      </w:r>
      <w:r w:rsidRPr="00DA4C4E">
        <w:rPr>
          <w:rFonts w:hint="eastAsia"/>
          <w:color w:val="000000"/>
          <w:sz w:val="24"/>
        </w:rPr>
        <w:t>项目</w:t>
      </w:r>
      <w:r w:rsidRPr="00DA4C4E">
        <w:rPr>
          <w:color w:val="000000"/>
          <w:sz w:val="24"/>
        </w:rPr>
        <w:t>技术负责人资格从职称、类似业绩方面提出相应要求，但不</w:t>
      </w:r>
      <w:r w:rsidRPr="00DA4C4E">
        <w:rPr>
          <w:rFonts w:hint="eastAsia"/>
          <w:color w:val="000000"/>
          <w:sz w:val="24"/>
        </w:rPr>
        <w:t>应</w:t>
      </w:r>
      <w:r w:rsidRPr="00DA4C4E">
        <w:rPr>
          <w:color w:val="000000"/>
          <w:sz w:val="24"/>
        </w:rPr>
        <w:t>以</w:t>
      </w:r>
      <w:r w:rsidRPr="00DA4C4E">
        <w:rPr>
          <w:rFonts w:hint="eastAsia"/>
          <w:color w:val="000000"/>
          <w:sz w:val="24"/>
        </w:rPr>
        <w:t>年龄</w:t>
      </w:r>
      <w:r w:rsidRPr="00DA4C4E">
        <w:rPr>
          <w:color w:val="000000"/>
          <w:sz w:val="24"/>
        </w:rPr>
        <w:t>、学历作为资格条件</w:t>
      </w:r>
      <w:r w:rsidRPr="00DA4C4E">
        <w:rPr>
          <w:rFonts w:hint="eastAsia"/>
          <w:color w:val="000000"/>
          <w:sz w:val="24"/>
        </w:rPr>
        <w:t>，</w:t>
      </w:r>
      <w:r w:rsidRPr="00DA4C4E">
        <w:rPr>
          <w:color w:val="000000"/>
          <w:sz w:val="24"/>
        </w:rPr>
        <w:t>对</w:t>
      </w:r>
      <w:r w:rsidRPr="00DA4C4E">
        <w:rPr>
          <w:rFonts w:hint="eastAsia"/>
          <w:color w:val="000000"/>
          <w:sz w:val="24"/>
        </w:rPr>
        <w:t>项目</w:t>
      </w:r>
      <w:r w:rsidRPr="00DA4C4E">
        <w:rPr>
          <w:color w:val="000000"/>
          <w:sz w:val="24"/>
        </w:rPr>
        <w:t>技术负责人有类似</w:t>
      </w:r>
      <w:r w:rsidRPr="00DA4C4E">
        <w:rPr>
          <w:color w:val="000000"/>
          <w:sz w:val="24"/>
        </w:rPr>
        <w:lastRenderedPageBreak/>
        <w:t>业绩要求的，应编制类似业绩具体要求，且</w:t>
      </w:r>
      <w:r w:rsidRPr="00DA4C4E">
        <w:rPr>
          <w:rFonts w:hint="eastAsia"/>
          <w:color w:val="000000"/>
          <w:sz w:val="24"/>
        </w:rPr>
        <w:t>与</w:t>
      </w:r>
      <w:r w:rsidRPr="00DA4C4E">
        <w:rPr>
          <w:color w:val="000000"/>
          <w:sz w:val="24"/>
        </w:rPr>
        <w:t>招标公告中</w:t>
      </w:r>
      <w:r w:rsidRPr="00DA4C4E">
        <w:rPr>
          <w:rFonts w:hint="eastAsia"/>
          <w:color w:val="000000"/>
          <w:sz w:val="24"/>
        </w:rPr>
        <w:t>对</w:t>
      </w:r>
      <w:r w:rsidRPr="00DA4C4E">
        <w:rPr>
          <w:color w:val="000000"/>
          <w:sz w:val="24"/>
        </w:rPr>
        <w:t>类似业绩的</w:t>
      </w:r>
      <w:r w:rsidRPr="00DA4C4E">
        <w:rPr>
          <w:rFonts w:hint="eastAsia"/>
          <w:color w:val="000000"/>
          <w:sz w:val="24"/>
        </w:rPr>
        <w:t>定义一致</w:t>
      </w:r>
      <w:r w:rsidRPr="00DA4C4E">
        <w:rPr>
          <w:color w:val="000000"/>
          <w:sz w:val="24"/>
        </w:rPr>
        <w:t>；</w:t>
      </w:r>
    </w:p>
    <w:p w14:paraId="0D06C4E5" w14:textId="77777777" w:rsidR="004F0976" w:rsidRPr="00DA4C4E" w:rsidRDefault="004F0976" w:rsidP="004F0976">
      <w:pPr>
        <w:spacing w:line="360" w:lineRule="auto"/>
        <w:ind w:firstLineChars="298" w:firstLine="718"/>
        <w:rPr>
          <w:color w:val="000000"/>
          <w:sz w:val="24"/>
        </w:rPr>
      </w:pPr>
      <w:r w:rsidRPr="00DA4C4E">
        <w:rPr>
          <w:rFonts w:hint="eastAsia"/>
          <w:b/>
          <w:bCs/>
          <w:color w:val="000000"/>
          <w:sz w:val="24"/>
        </w:rPr>
        <w:t>8</w:t>
      </w:r>
      <w:r w:rsidRPr="00DA4C4E">
        <w:rPr>
          <w:rFonts w:hint="eastAsia"/>
          <w:b/>
          <w:bCs/>
          <w:color w:val="000000"/>
          <w:sz w:val="24"/>
        </w:rPr>
        <w:t>）</w:t>
      </w:r>
      <w:r w:rsidRPr="00DA4C4E">
        <w:rPr>
          <w:rFonts w:hint="eastAsia"/>
          <w:color w:val="000000"/>
          <w:sz w:val="24"/>
        </w:rPr>
        <w:t>不得设定与招标项目具体特点和实际需要不相适应或者与合同履行无关的人员资格，不得设定国家职业资格目录中准入类职业资格以外的人员资格；</w:t>
      </w:r>
    </w:p>
    <w:p w14:paraId="57BC2FC0" w14:textId="77777777" w:rsidR="004F0976" w:rsidRPr="00DA4C4E" w:rsidRDefault="004F0976" w:rsidP="004F0976">
      <w:pPr>
        <w:spacing w:line="360" w:lineRule="auto"/>
        <w:ind w:firstLineChars="298" w:firstLine="718"/>
        <w:rPr>
          <w:color w:val="000000"/>
          <w:sz w:val="24"/>
        </w:rPr>
      </w:pPr>
      <w:r w:rsidRPr="00DA4C4E">
        <w:rPr>
          <w:b/>
          <w:color w:val="000000"/>
          <w:sz w:val="24"/>
        </w:rPr>
        <w:t>9</w:t>
      </w:r>
      <w:r w:rsidRPr="00DA4C4E">
        <w:rPr>
          <w:rFonts w:hint="eastAsia"/>
          <w:b/>
          <w:color w:val="000000"/>
          <w:sz w:val="24"/>
        </w:rPr>
        <w:t>）</w:t>
      </w:r>
      <w:r w:rsidRPr="00DA4C4E">
        <w:rPr>
          <w:color w:val="000000"/>
          <w:sz w:val="24"/>
        </w:rPr>
        <w:t>投标人资格的其他要求设置应合法、合理</w:t>
      </w:r>
      <w:r w:rsidRPr="00DA4C4E">
        <w:rPr>
          <w:rFonts w:hint="eastAsia"/>
          <w:color w:val="000000"/>
          <w:sz w:val="24"/>
        </w:rPr>
        <w:t>，</w:t>
      </w:r>
      <w:r w:rsidRPr="00DA4C4E">
        <w:rPr>
          <w:color w:val="000000"/>
          <w:sz w:val="24"/>
        </w:rPr>
        <w:t>不得</w:t>
      </w:r>
      <w:r w:rsidRPr="00DA4C4E">
        <w:rPr>
          <w:rFonts w:hint="eastAsia"/>
          <w:color w:val="000000"/>
          <w:sz w:val="24"/>
        </w:rPr>
        <w:t>设置与招标项目具体特点和实际需要不相适应或者</w:t>
      </w:r>
      <w:r w:rsidRPr="00DA4C4E">
        <w:rPr>
          <w:color w:val="000000"/>
          <w:sz w:val="24"/>
        </w:rPr>
        <w:t>与履行合同无关的内容作为投标条件</w:t>
      </w:r>
      <w:r w:rsidRPr="00DA4C4E">
        <w:rPr>
          <w:rFonts w:hint="eastAsia"/>
          <w:color w:val="000000"/>
          <w:sz w:val="24"/>
        </w:rPr>
        <w:t>。</w:t>
      </w:r>
    </w:p>
    <w:p w14:paraId="6980B92E"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6  </w:t>
      </w:r>
      <w:r w:rsidRPr="00DA4C4E">
        <w:rPr>
          <w:rFonts w:hint="eastAsia"/>
          <w:bCs/>
          <w:color w:val="000000"/>
          <w:sz w:val="24"/>
        </w:rPr>
        <w:t>招标人应合理设置</w:t>
      </w:r>
      <w:r w:rsidRPr="00DA4C4E">
        <w:rPr>
          <w:rFonts w:hint="eastAsia"/>
          <w:color w:val="000000"/>
          <w:sz w:val="24"/>
        </w:rPr>
        <w:t>投标人要求澄清招标文件的截止时间，并满足相关法律法规规定。</w:t>
      </w:r>
    </w:p>
    <w:p w14:paraId="0A4D1126" w14:textId="77777777" w:rsidR="004F0976" w:rsidRPr="00DA4C4E" w:rsidRDefault="004F0976" w:rsidP="004F0976">
      <w:pPr>
        <w:spacing w:line="360" w:lineRule="auto"/>
        <w:ind w:firstLineChars="200" w:firstLine="482"/>
        <w:rPr>
          <w:color w:val="000000"/>
          <w:sz w:val="24"/>
        </w:rPr>
      </w:pPr>
      <w:r w:rsidRPr="00DA4C4E">
        <w:rPr>
          <w:b/>
          <w:strike/>
          <w:color w:val="000000"/>
          <w:sz w:val="24"/>
        </w:rPr>
        <w:t>7</w:t>
      </w:r>
      <w:r w:rsidRPr="00DA4C4E">
        <w:rPr>
          <w:strike/>
          <w:color w:val="000000"/>
          <w:sz w:val="24"/>
        </w:rPr>
        <w:t xml:space="preserve">  </w:t>
      </w:r>
      <w:r w:rsidRPr="00DA4C4E">
        <w:rPr>
          <w:rFonts w:hint="eastAsia"/>
          <w:strike/>
          <w:color w:val="000000"/>
          <w:sz w:val="24"/>
        </w:rPr>
        <w:t>招标人书面澄清的时间的设置应满足相关法律法规规定，若澄清时间发出时间至原投标截止时间不足法律法规规定的最短时间限制的，除不影响投标人编制投标文件的非实质性内容修改外，应当顺延提交投标文件的截止时间</w:t>
      </w:r>
      <w:r w:rsidRPr="00DA4C4E">
        <w:rPr>
          <w:rFonts w:hint="eastAsia"/>
          <w:color w:val="000000"/>
          <w:sz w:val="24"/>
        </w:rPr>
        <w:t>。</w:t>
      </w:r>
    </w:p>
    <w:p w14:paraId="4997A6CF" w14:textId="0021C57E" w:rsidR="004F0976" w:rsidRPr="00DA4C4E" w:rsidRDefault="00344430" w:rsidP="004F0976">
      <w:pPr>
        <w:spacing w:line="360" w:lineRule="auto"/>
        <w:ind w:firstLineChars="200" w:firstLine="482"/>
        <w:rPr>
          <w:color w:val="000000"/>
          <w:sz w:val="24"/>
        </w:rPr>
      </w:pPr>
      <w:r w:rsidRPr="00DA4C4E">
        <w:rPr>
          <w:b/>
          <w:color w:val="000000"/>
          <w:sz w:val="24"/>
        </w:rPr>
        <w:t>7</w:t>
      </w:r>
      <w:r w:rsidR="004F0976" w:rsidRPr="00DA4C4E">
        <w:rPr>
          <w:rFonts w:hint="eastAsia"/>
          <w:color w:val="000000"/>
          <w:sz w:val="24"/>
        </w:rPr>
        <w:t xml:space="preserve">  </w:t>
      </w:r>
      <w:r w:rsidR="004F0976" w:rsidRPr="00DA4C4E">
        <w:rPr>
          <w:color w:val="000000"/>
          <w:sz w:val="24"/>
        </w:rPr>
        <w:t>招标范围中根据项目的特点</w:t>
      </w:r>
      <w:r w:rsidR="004F0976" w:rsidRPr="00DA4C4E">
        <w:rPr>
          <w:rFonts w:hint="eastAsia"/>
          <w:color w:val="000000"/>
          <w:sz w:val="24"/>
        </w:rPr>
        <w:t>需要分包的，分包的内容及要求</w:t>
      </w:r>
      <w:r w:rsidR="004F0976" w:rsidRPr="00DA4C4E">
        <w:rPr>
          <w:color w:val="000000"/>
          <w:sz w:val="24"/>
        </w:rPr>
        <w:t>应</w:t>
      </w:r>
      <w:r w:rsidR="004F0976" w:rsidRPr="00DA4C4E">
        <w:rPr>
          <w:rFonts w:hint="eastAsia"/>
          <w:color w:val="000000"/>
          <w:sz w:val="24"/>
        </w:rPr>
        <w:t>符合法律、法规、规章的规定，并应</w:t>
      </w:r>
      <w:r w:rsidR="004F0976" w:rsidRPr="00DA4C4E">
        <w:rPr>
          <w:color w:val="000000"/>
          <w:sz w:val="24"/>
        </w:rPr>
        <w:t>清晰编写</w:t>
      </w:r>
      <w:r w:rsidR="004F0976" w:rsidRPr="00DA4C4E">
        <w:rPr>
          <w:rFonts w:hint="eastAsia"/>
          <w:color w:val="000000"/>
          <w:sz w:val="24"/>
        </w:rPr>
        <w:t>。</w:t>
      </w:r>
    </w:p>
    <w:p w14:paraId="59E74264" w14:textId="2F52D5EC" w:rsidR="004F0976" w:rsidRPr="00DA4C4E" w:rsidRDefault="00344430" w:rsidP="004F0976">
      <w:pPr>
        <w:spacing w:line="360" w:lineRule="auto"/>
        <w:ind w:firstLineChars="200" w:firstLine="482"/>
        <w:rPr>
          <w:color w:val="000000"/>
          <w:sz w:val="24"/>
        </w:rPr>
      </w:pPr>
      <w:r w:rsidRPr="00DA4C4E">
        <w:rPr>
          <w:b/>
          <w:color w:val="000000"/>
          <w:sz w:val="24"/>
        </w:rPr>
        <w:t>8</w:t>
      </w:r>
      <w:r w:rsidR="004F0976" w:rsidRPr="00DA4C4E">
        <w:rPr>
          <w:rFonts w:hint="eastAsia"/>
          <w:color w:val="000000"/>
          <w:sz w:val="24"/>
        </w:rPr>
        <w:t xml:space="preserve">  </w:t>
      </w:r>
      <w:r w:rsidR="004F0976" w:rsidRPr="00DA4C4E">
        <w:rPr>
          <w:color w:val="000000"/>
          <w:sz w:val="24"/>
        </w:rPr>
        <w:t>投标有效期的设定应保证招标人有足够的时间完成评标和与中标人签订合同，以</w:t>
      </w:r>
      <w:r w:rsidR="004F0976" w:rsidRPr="00DA4C4E">
        <w:rPr>
          <w:rFonts w:hint="eastAsia"/>
          <w:color w:val="000000"/>
          <w:sz w:val="24"/>
        </w:rPr>
        <w:t>不少于</w:t>
      </w:r>
      <w:r w:rsidR="00DE5A8E" w:rsidRPr="00DA4C4E">
        <w:rPr>
          <w:color w:val="000000"/>
          <w:sz w:val="24"/>
        </w:rPr>
        <w:t>90</w:t>
      </w:r>
      <w:r w:rsidR="004F0976" w:rsidRPr="00DA4C4E">
        <w:rPr>
          <w:color w:val="000000"/>
          <w:sz w:val="24"/>
        </w:rPr>
        <w:t>天为宜。</w:t>
      </w:r>
    </w:p>
    <w:p w14:paraId="17EAE573" w14:textId="77FFC372" w:rsidR="004F0976" w:rsidRPr="00DA4C4E" w:rsidRDefault="00344430" w:rsidP="004F0976">
      <w:pPr>
        <w:spacing w:line="360" w:lineRule="auto"/>
        <w:ind w:firstLineChars="200" w:firstLine="482"/>
        <w:rPr>
          <w:color w:val="000000"/>
          <w:sz w:val="24"/>
        </w:rPr>
      </w:pPr>
      <w:r w:rsidRPr="00DA4C4E">
        <w:rPr>
          <w:b/>
          <w:color w:val="000000"/>
          <w:sz w:val="24"/>
        </w:rPr>
        <w:t>9</w:t>
      </w:r>
      <w:r w:rsidR="004F0976" w:rsidRPr="00DA4C4E">
        <w:rPr>
          <w:rFonts w:hint="eastAsia"/>
          <w:color w:val="000000"/>
          <w:sz w:val="24"/>
        </w:rPr>
        <w:t xml:space="preserve">  </w:t>
      </w:r>
      <w:r w:rsidR="004F0976" w:rsidRPr="00DA4C4E">
        <w:rPr>
          <w:color w:val="000000"/>
          <w:sz w:val="24"/>
        </w:rPr>
        <w:t>投标保证金</w:t>
      </w:r>
      <w:r w:rsidR="004F0976" w:rsidRPr="00DA4C4E">
        <w:rPr>
          <w:rFonts w:hint="eastAsia"/>
          <w:color w:val="000000"/>
          <w:sz w:val="24"/>
        </w:rPr>
        <w:t>包含下列要点</w:t>
      </w:r>
      <w:r w:rsidR="004F0976" w:rsidRPr="00DA4C4E">
        <w:rPr>
          <w:color w:val="000000"/>
          <w:sz w:val="24"/>
        </w:rPr>
        <w:t>：</w:t>
      </w:r>
    </w:p>
    <w:p w14:paraId="29712E91"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1</w:t>
      </w:r>
      <w:r w:rsidRPr="00DA4C4E">
        <w:rPr>
          <w:rFonts w:hint="eastAsia"/>
          <w:b/>
          <w:color w:val="000000"/>
          <w:sz w:val="24"/>
        </w:rPr>
        <w:t>）</w:t>
      </w:r>
      <w:r w:rsidRPr="00DA4C4E">
        <w:rPr>
          <w:color w:val="000000"/>
          <w:sz w:val="24"/>
        </w:rPr>
        <w:t>投标保证金的要求应包含提交形式、金额、提交时间、退还等；</w:t>
      </w:r>
    </w:p>
    <w:p w14:paraId="76143695" w14:textId="52F78400" w:rsidR="004F0976" w:rsidRPr="00DA4C4E" w:rsidRDefault="004F0976" w:rsidP="004F0976">
      <w:pPr>
        <w:spacing w:line="360" w:lineRule="auto"/>
        <w:ind w:firstLineChars="298" w:firstLine="718"/>
        <w:rPr>
          <w:color w:val="000000"/>
          <w:sz w:val="24"/>
        </w:rPr>
      </w:pPr>
      <w:r w:rsidRPr="00DA4C4E">
        <w:rPr>
          <w:rFonts w:hint="eastAsia"/>
          <w:b/>
          <w:color w:val="000000"/>
          <w:sz w:val="24"/>
        </w:rPr>
        <w:t>2</w:t>
      </w:r>
      <w:r w:rsidRPr="00DA4C4E">
        <w:rPr>
          <w:rFonts w:hint="eastAsia"/>
          <w:b/>
          <w:color w:val="000000"/>
          <w:sz w:val="24"/>
        </w:rPr>
        <w:t>）</w:t>
      </w:r>
      <w:r w:rsidRPr="00DA4C4E">
        <w:rPr>
          <w:rFonts w:hint="eastAsia"/>
          <w:color w:val="000000"/>
          <w:sz w:val="24"/>
        </w:rPr>
        <w:t>投标保证金的提交形式可采用现金、银行保函</w:t>
      </w:r>
      <w:r w:rsidR="0080014B" w:rsidRPr="00DA4C4E">
        <w:rPr>
          <w:rFonts w:hint="eastAsia"/>
          <w:color w:val="000000"/>
          <w:sz w:val="24"/>
        </w:rPr>
        <w:t>或专业</w:t>
      </w:r>
      <w:r w:rsidRPr="00DA4C4E">
        <w:rPr>
          <w:rFonts w:hint="eastAsia"/>
          <w:color w:val="000000"/>
          <w:sz w:val="24"/>
        </w:rPr>
        <w:t>担保公司保函、保证保险</w:t>
      </w:r>
      <w:r w:rsidR="0080014B" w:rsidRPr="00DA4C4E">
        <w:rPr>
          <w:rFonts w:hint="eastAsia"/>
          <w:color w:val="000000"/>
          <w:sz w:val="24"/>
        </w:rPr>
        <w:t>方式，不得限制投标</w:t>
      </w:r>
      <w:r w:rsidR="007153E1" w:rsidRPr="00DA4C4E">
        <w:rPr>
          <w:rFonts w:hint="eastAsia"/>
          <w:color w:val="000000"/>
          <w:sz w:val="24"/>
        </w:rPr>
        <w:t>保证金的</w:t>
      </w:r>
      <w:r w:rsidR="0080014B" w:rsidRPr="00DA4C4E">
        <w:rPr>
          <w:rFonts w:hint="eastAsia"/>
          <w:color w:val="000000"/>
          <w:sz w:val="24"/>
        </w:rPr>
        <w:t>提交方式</w:t>
      </w:r>
      <w:r w:rsidRPr="00DA4C4E">
        <w:rPr>
          <w:rFonts w:hint="eastAsia"/>
          <w:color w:val="000000"/>
          <w:sz w:val="24"/>
        </w:rPr>
        <w:t>。依法必须招标的</w:t>
      </w:r>
      <w:r w:rsidR="007D14E5" w:rsidRPr="00DA4C4E">
        <w:rPr>
          <w:rFonts w:hint="eastAsia"/>
          <w:color w:val="000000"/>
          <w:sz w:val="24"/>
        </w:rPr>
        <w:t>工程</w:t>
      </w:r>
      <w:r w:rsidRPr="00DA4C4E">
        <w:rPr>
          <w:rFonts w:hint="eastAsia"/>
          <w:color w:val="000000"/>
          <w:sz w:val="24"/>
        </w:rPr>
        <w:t>项目的境内投标单位，以现金形式提交的投标保证金应要求投标人从其基本账户转出；</w:t>
      </w:r>
    </w:p>
    <w:p w14:paraId="007EDE08" w14:textId="2FD1B177" w:rsidR="004F0976" w:rsidRPr="00DA4C4E" w:rsidRDefault="004F0976" w:rsidP="004F0976">
      <w:pPr>
        <w:spacing w:line="360" w:lineRule="auto"/>
        <w:ind w:firstLineChars="298" w:firstLine="718"/>
        <w:rPr>
          <w:color w:val="000000"/>
          <w:sz w:val="24"/>
        </w:rPr>
      </w:pPr>
      <w:r w:rsidRPr="00DA4C4E">
        <w:rPr>
          <w:rFonts w:hint="eastAsia"/>
          <w:b/>
          <w:color w:val="000000"/>
          <w:sz w:val="24"/>
        </w:rPr>
        <w:t>3</w:t>
      </w:r>
      <w:r w:rsidRPr="00DA4C4E">
        <w:rPr>
          <w:rFonts w:hint="eastAsia"/>
          <w:b/>
          <w:color w:val="000000"/>
          <w:sz w:val="24"/>
        </w:rPr>
        <w:t>）</w:t>
      </w:r>
      <w:r w:rsidRPr="00DA4C4E">
        <w:rPr>
          <w:color w:val="000000"/>
          <w:sz w:val="24"/>
        </w:rPr>
        <w:t>投标保证金的金额</w:t>
      </w:r>
      <w:r w:rsidRPr="00DA4C4E">
        <w:rPr>
          <w:rFonts w:hint="eastAsia"/>
          <w:color w:val="000000"/>
          <w:sz w:val="24"/>
        </w:rPr>
        <w:t>设置应满足相关行业法律、法规、规章等政策文件要求，</w:t>
      </w:r>
      <w:r w:rsidRPr="00DA4C4E">
        <w:rPr>
          <w:color w:val="000000"/>
          <w:sz w:val="24"/>
        </w:rPr>
        <w:t>不得超过招标项目估算价的</w:t>
      </w:r>
      <w:r w:rsidRPr="00DA4C4E">
        <w:rPr>
          <w:color w:val="000000"/>
          <w:sz w:val="24"/>
        </w:rPr>
        <w:t>2%</w:t>
      </w:r>
      <w:r w:rsidRPr="00DA4C4E">
        <w:rPr>
          <w:rFonts w:hint="eastAsia"/>
          <w:color w:val="000000"/>
          <w:sz w:val="24"/>
        </w:rPr>
        <w:t>，且不得超过</w:t>
      </w:r>
      <w:r w:rsidR="0080014B" w:rsidRPr="00DA4C4E">
        <w:rPr>
          <w:rFonts w:hint="eastAsia"/>
          <w:color w:val="000000"/>
          <w:sz w:val="24"/>
        </w:rPr>
        <w:t>有关部门</w:t>
      </w:r>
      <w:r w:rsidRPr="00DA4C4E">
        <w:rPr>
          <w:rFonts w:hint="eastAsia"/>
          <w:color w:val="000000"/>
          <w:sz w:val="24"/>
        </w:rPr>
        <w:t>规章</w:t>
      </w:r>
      <w:r w:rsidR="0080014B" w:rsidRPr="00DA4C4E">
        <w:rPr>
          <w:rFonts w:hint="eastAsia"/>
          <w:color w:val="000000"/>
          <w:sz w:val="24"/>
        </w:rPr>
        <w:t>的限额</w:t>
      </w:r>
      <w:r w:rsidRPr="00DA4C4E">
        <w:rPr>
          <w:rFonts w:hint="eastAsia"/>
          <w:color w:val="000000"/>
          <w:sz w:val="24"/>
        </w:rPr>
        <w:t>规定。</w:t>
      </w:r>
    </w:p>
    <w:p w14:paraId="1E187B9A"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4</w:t>
      </w:r>
      <w:r w:rsidRPr="00DA4C4E">
        <w:rPr>
          <w:rFonts w:hint="eastAsia"/>
          <w:b/>
          <w:color w:val="000000"/>
          <w:sz w:val="24"/>
        </w:rPr>
        <w:t>）</w:t>
      </w:r>
      <w:r w:rsidRPr="00DA4C4E">
        <w:rPr>
          <w:color w:val="000000"/>
          <w:sz w:val="24"/>
        </w:rPr>
        <w:t>允许联合体投标的，应注明要求以联合体牵头人的名义提交投标保证金。</w:t>
      </w:r>
    </w:p>
    <w:p w14:paraId="2C4A7A3F" w14:textId="0C0FF0BB" w:rsidR="004F0976" w:rsidRPr="00DA4C4E" w:rsidRDefault="002A52A0" w:rsidP="004F0976">
      <w:pPr>
        <w:spacing w:line="360" w:lineRule="auto"/>
        <w:ind w:firstLineChars="200" w:firstLine="482"/>
        <w:rPr>
          <w:color w:val="000000"/>
          <w:sz w:val="24"/>
        </w:rPr>
      </w:pPr>
      <w:r w:rsidRPr="00DA4C4E">
        <w:rPr>
          <w:rFonts w:hint="eastAsia"/>
          <w:b/>
          <w:color w:val="000000"/>
          <w:sz w:val="24"/>
        </w:rPr>
        <w:t>1</w:t>
      </w:r>
      <w:r w:rsidRPr="00DA4C4E">
        <w:rPr>
          <w:b/>
          <w:color w:val="000000"/>
          <w:sz w:val="24"/>
        </w:rPr>
        <w:t>0</w:t>
      </w:r>
      <w:r w:rsidRPr="00DA4C4E">
        <w:rPr>
          <w:rFonts w:hint="eastAsia"/>
          <w:color w:val="000000"/>
          <w:sz w:val="24"/>
        </w:rPr>
        <w:t xml:space="preserve">  </w:t>
      </w:r>
      <w:r w:rsidR="004F0976" w:rsidRPr="00DA4C4E">
        <w:rPr>
          <w:color w:val="000000"/>
          <w:sz w:val="24"/>
        </w:rPr>
        <w:t>需提交履约保证金的，应编写履约保证金提交的金额、形式、时间</w:t>
      </w:r>
      <w:r w:rsidR="004F0976" w:rsidRPr="00DA4C4E">
        <w:rPr>
          <w:rFonts w:hint="eastAsia"/>
          <w:color w:val="000000"/>
          <w:sz w:val="24"/>
        </w:rPr>
        <w:t>等</w:t>
      </w:r>
      <w:r w:rsidR="004F0976" w:rsidRPr="00DA4C4E">
        <w:rPr>
          <w:color w:val="000000"/>
          <w:sz w:val="24"/>
        </w:rPr>
        <w:t>具体要求</w:t>
      </w:r>
      <w:r w:rsidR="004F0976" w:rsidRPr="00DA4C4E">
        <w:rPr>
          <w:rFonts w:hint="eastAsia"/>
          <w:color w:val="000000"/>
          <w:sz w:val="24"/>
        </w:rPr>
        <w:t>，</w:t>
      </w:r>
      <w:r w:rsidR="004F0976" w:rsidRPr="00DA4C4E">
        <w:rPr>
          <w:color w:val="000000"/>
          <w:sz w:val="24"/>
        </w:rPr>
        <w:t>履约保证金不得超过中标合同金额的</w:t>
      </w:r>
      <w:r w:rsidR="004F0976" w:rsidRPr="00DA4C4E">
        <w:rPr>
          <w:color w:val="000000"/>
          <w:sz w:val="24"/>
        </w:rPr>
        <w:t xml:space="preserve">10% </w:t>
      </w:r>
      <w:r w:rsidR="004F0976" w:rsidRPr="00DA4C4E">
        <w:rPr>
          <w:color w:val="000000"/>
          <w:sz w:val="24"/>
        </w:rPr>
        <w:t>。</w:t>
      </w:r>
      <w:r w:rsidR="004F0976" w:rsidRPr="00DA4C4E">
        <w:rPr>
          <w:rFonts w:hint="eastAsia"/>
          <w:color w:val="000000"/>
          <w:sz w:val="24"/>
        </w:rPr>
        <w:t>履约保证金</w:t>
      </w:r>
      <w:r w:rsidR="007153E1" w:rsidRPr="00DA4C4E">
        <w:rPr>
          <w:rFonts w:hint="eastAsia"/>
          <w:color w:val="000000"/>
          <w:sz w:val="24"/>
        </w:rPr>
        <w:t>的提交形式可采用现金、银行保函或专业担保公司保函、保证保险方式，不得限制履约保证金的提交方式。</w:t>
      </w:r>
    </w:p>
    <w:p w14:paraId="060D983F" w14:textId="77777777" w:rsidR="004F0976" w:rsidRPr="00DA4C4E" w:rsidRDefault="004F0976" w:rsidP="004F0976">
      <w:pPr>
        <w:spacing w:line="360" w:lineRule="auto"/>
        <w:rPr>
          <w:color w:val="000000"/>
          <w:sz w:val="24"/>
        </w:rPr>
      </w:pPr>
      <w:r w:rsidRPr="00DA4C4E">
        <w:rPr>
          <w:rFonts w:hint="eastAsia"/>
          <w:b/>
          <w:color w:val="000000"/>
          <w:sz w:val="24"/>
        </w:rPr>
        <w:t xml:space="preserve">6.3.6 </w:t>
      </w:r>
      <w:r w:rsidRPr="00DA4C4E">
        <w:rPr>
          <w:b/>
          <w:color w:val="000000"/>
          <w:sz w:val="24"/>
        </w:rPr>
        <w:t xml:space="preserve"> </w:t>
      </w:r>
      <w:r w:rsidRPr="00DA4C4E">
        <w:rPr>
          <w:color w:val="000000"/>
          <w:sz w:val="24"/>
        </w:rPr>
        <w:t>评标办法包括评标办法前附表</w:t>
      </w:r>
      <w:r w:rsidRPr="00DA4C4E">
        <w:rPr>
          <w:rFonts w:hint="eastAsia"/>
          <w:color w:val="000000"/>
          <w:sz w:val="24"/>
        </w:rPr>
        <w:t>、</w:t>
      </w:r>
      <w:r w:rsidRPr="00DA4C4E">
        <w:rPr>
          <w:color w:val="000000"/>
          <w:sz w:val="24"/>
        </w:rPr>
        <w:t>正文及</w:t>
      </w:r>
      <w:r w:rsidRPr="00DA4C4E">
        <w:rPr>
          <w:rFonts w:hint="eastAsia"/>
          <w:color w:val="000000"/>
          <w:sz w:val="24"/>
        </w:rPr>
        <w:t>附件等内容</w:t>
      </w:r>
      <w:r w:rsidRPr="00DA4C4E">
        <w:rPr>
          <w:color w:val="000000"/>
          <w:sz w:val="24"/>
        </w:rPr>
        <w:t>。</w:t>
      </w:r>
      <w:r w:rsidRPr="00DA4C4E">
        <w:rPr>
          <w:color w:val="000000"/>
          <w:sz w:val="24"/>
        </w:rPr>
        <w:t xml:space="preserve"> </w:t>
      </w:r>
    </w:p>
    <w:p w14:paraId="44749500" w14:textId="21769D9B" w:rsidR="00102498" w:rsidRPr="00DA4C4E" w:rsidRDefault="004F0976" w:rsidP="004F0976">
      <w:pPr>
        <w:spacing w:line="360" w:lineRule="auto"/>
        <w:rPr>
          <w:color w:val="000000"/>
          <w:sz w:val="24"/>
        </w:rPr>
      </w:pPr>
      <w:r w:rsidRPr="00DA4C4E">
        <w:rPr>
          <w:rFonts w:hint="eastAsia"/>
          <w:b/>
          <w:color w:val="000000"/>
          <w:sz w:val="24"/>
        </w:rPr>
        <w:t>6.3.7</w:t>
      </w:r>
      <w:r w:rsidRPr="00DA4C4E">
        <w:rPr>
          <w:rFonts w:hint="eastAsia"/>
          <w:color w:val="000000"/>
          <w:sz w:val="24"/>
        </w:rPr>
        <w:t xml:space="preserve">  </w:t>
      </w:r>
      <w:r w:rsidR="00102498" w:rsidRPr="00DA4C4E">
        <w:rPr>
          <w:rFonts w:hint="eastAsia"/>
          <w:color w:val="000000"/>
          <w:sz w:val="24"/>
        </w:rPr>
        <w:t>评标办法分为经评审的最低投标价法和综合评估法。</w:t>
      </w:r>
      <w:r w:rsidR="00102498" w:rsidRPr="00DA4C4E">
        <w:rPr>
          <w:rFonts w:hint="eastAsia"/>
          <w:strike/>
          <w:color w:val="000000"/>
          <w:sz w:val="24"/>
        </w:rPr>
        <w:t>招标代理机构应根据项目特点向招标人推荐项目适宜采用的评标办法，</w:t>
      </w:r>
      <w:r w:rsidR="00102498" w:rsidRPr="00DA4C4E">
        <w:rPr>
          <w:rFonts w:hint="eastAsia"/>
          <w:color w:val="000000"/>
          <w:sz w:val="24"/>
        </w:rPr>
        <w:t>具有通用技术、性能标准或招标人对技术、性能没有特殊要求的工程建设项目，宜采用经评审的最低投标价法，不宜采用经评审的最低投标价法的招标项目，宜采取综合评估法。</w:t>
      </w:r>
    </w:p>
    <w:p w14:paraId="6E8FFFE0" w14:textId="77777777" w:rsidR="004F0976" w:rsidRPr="00DA4C4E" w:rsidRDefault="004F0976" w:rsidP="004F0976">
      <w:pPr>
        <w:spacing w:line="360" w:lineRule="auto"/>
        <w:rPr>
          <w:color w:val="000000"/>
          <w:sz w:val="24"/>
        </w:rPr>
      </w:pPr>
      <w:r w:rsidRPr="00DA4C4E">
        <w:rPr>
          <w:rFonts w:hint="eastAsia"/>
          <w:b/>
          <w:color w:val="000000"/>
          <w:sz w:val="24"/>
        </w:rPr>
        <w:lastRenderedPageBreak/>
        <w:t>6.3.8</w:t>
      </w:r>
      <w:r w:rsidRPr="00DA4C4E">
        <w:rPr>
          <w:rFonts w:hint="eastAsia"/>
          <w:color w:val="000000"/>
          <w:sz w:val="24"/>
        </w:rPr>
        <w:t xml:space="preserve">  </w:t>
      </w:r>
      <w:r w:rsidRPr="00DA4C4E">
        <w:rPr>
          <w:rFonts w:hint="eastAsia"/>
          <w:color w:val="000000"/>
          <w:sz w:val="24"/>
        </w:rPr>
        <w:t>评标办法编制应符合下列要求：</w:t>
      </w:r>
    </w:p>
    <w:p w14:paraId="2558296A"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评标办法中应明确规定评审因素及评审标准</w:t>
      </w:r>
      <w:r w:rsidRPr="00DA4C4E">
        <w:rPr>
          <w:rFonts w:hint="eastAsia"/>
          <w:color w:val="000000"/>
          <w:sz w:val="24"/>
        </w:rPr>
        <w:t>，且应科学、合理；</w:t>
      </w:r>
    </w:p>
    <w:p w14:paraId="423996DB"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2  </w:t>
      </w:r>
      <w:r w:rsidRPr="00DA4C4E">
        <w:rPr>
          <w:color w:val="000000"/>
          <w:sz w:val="24"/>
        </w:rPr>
        <w:t>各评审因素和评审标准的设置应与招标文件其他章节的要求一致</w:t>
      </w:r>
      <w:r w:rsidRPr="00DA4C4E">
        <w:rPr>
          <w:rFonts w:hint="eastAsia"/>
          <w:color w:val="000000"/>
          <w:sz w:val="24"/>
        </w:rPr>
        <w:t>；</w:t>
      </w:r>
    </w:p>
    <w:p w14:paraId="365D371C"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3 </w:t>
      </w:r>
      <w:r w:rsidRPr="00DA4C4E">
        <w:rPr>
          <w:rFonts w:hint="eastAsia"/>
          <w:color w:val="000000"/>
          <w:sz w:val="24"/>
        </w:rPr>
        <w:t xml:space="preserve"> </w:t>
      </w:r>
      <w:r w:rsidRPr="00DA4C4E">
        <w:rPr>
          <w:rFonts w:hint="eastAsia"/>
          <w:color w:val="000000"/>
          <w:sz w:val="24"/>
        </w:rPr>
        <w:t>对投标报价的评审，行业主管部门发布有评审办法的，应以行业主管部门发布的评审办法为准；</w:t>
      </w:r>
    </w:p>
    <w:p w14:paraId="31180810" w14:textId="5A92EDFB" w:rsidR="004F0976" w:rsidRPr="00DA4C4E" w:rsidRDefault="004F0976" w:rsidP="004F0976">
      <w:pPr>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采用经评审的最低投标价法的，</w:t>
      </w:r>
      <w:r w:rsidRPr="00DA4C4E">
        <w:rPr>
          <w:rFonts w:hint="eastAsia"/>
          <w:color w:val="000000"/>
          <w:sz w:val="24"/>
        </w:rPr>
        <w:t>应准确描述投标报价评</w:t>
      </w:r>
      <w:r w:rsidR="00DE5A8E" w:rsidRPr="00DA4C4E">
        <w:rPr>
          <w:rFonts w:hint="eastAsia"/>
          <w:color w:val="000000"/>
          <w:sz w:val="24"/>
        </w:rPr>
        <w:t>标</w:t>
      </w:r>
      <w:r w:rsidRPr="00DA4C4E">
        <w:rPr>
          <w:rFonts w:hint="eastAsia"/>
          <w:color w:val="000000"/>
          <w:sz w:val="24"/>
        </w:rPr>
        <w:t>价的计算原则、</w:t>
      </w:r>
      <w:r w:rsidRPr="00DA4C4E">
        <w:rPr>
          <w:color w:val="000000"/>
          <w:sz w:val="24"/>
        </w:rPr>
        <w:t>对</w:t>
      </w:r>
      <w:r w:rsidRPr="00DA4C4E">
        <w:rPr>
          <w:rFonts w:hint="eastAsia"/>
          <w:color w:val="000000"/>
          <w:sz w:val="24"/>
        </w:rPr>
        <w:t>中标候选人报价</w:t>
      </w:r>
      <w:r w:rsidRPr="00DA4C4E">
        <w:rPr>
          <w:color w:val="000000"/>
          <w:sz w:val="24"/>
        </w:rPr>
        <w:t>排序的</w:t>
      </w:r>
      <w:r w:rsidRPr="00DA4C4E">
        <w:rPr>
          <w:rFonts w:hint="eastAsia"/>
          <w:color w:val="000000"/>
          <w:sz w:val="24"/>
        </w:rPr>
        <w:t>要求</w:t>
      </w:r>
      <w:r w:rsidRPr="00DA4C4E">
        <w:rPr>
          <w:color w:val="000000"/>
          <w:sz w:val="24"/>
        </w:rPr>
        <w:t>及</w:t>
      </w:r>
      <w:r w:rsidRPr="00DA4C4E">
        <w:rPr>
          <w:rFonts w:hint="eastAsia"/>
          <w:color w:val="000000"/>
          <w:sz w:val="24"/>
        </w:rPr>
        <w:t>原则；</w:t>
      </w:r>
    </w:p>
    <w:p w14:paraId="01FA0DF5" w14:textId="253D0D5A" w:rsidR="004F0976" w:rsidRPr="00DA4C4E" w:rsidRDefault="004F0976" w:rsidP="004F0976">
      <w:pPr>
        <w:spacing w:line="360" w:lineRule="auto"/>
        <w:ind w:firstLineChars="200" w:firstLine="48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采用综合评估法的，</w:t>
      </w:r>
      <w:r w:rsidRPr="00DA4C4E">
        <w:rPr>
          <w:rFonts w:hint="eastAsia"/>
          <w:color w:val="000000"/>
          <w:sz w:val="24"/>
        </w:rPr>
        <w:t>投标</w:t>
      </w:r>
      <w:r w:rsidRPr="00DA4C4E">
        <w:rPr>
          <w:color w:val="000000"/>
          <w:sz w:val="24"/>
        </w:rPr>
        <w:t>标准设置应合法、公平、合理，评标基准价及投标报价偏差率的</w:t>
      </w:r>
      <w:r w:rsidRPr="00DA4C4E">
        <w:rPr>
          <w:rFonts w:hint="eastAsia"/>
          <w:color w:val="000000"/>
          <w:sz w:val="24"/>
        </w:rPr>
        <w:t>计算</w:t>
      </w:r>
      <w:r w:rsidRPr="00DA4C4E">
        <w:rPr>
          <w:color w:val="000000"/>
          <w:sz w:val="24"/>
        </w:rPr>
        <w:t>方法应</w:t>
      </w:r>
      <w:r w:rsidRPr="00DA4C4E">
        <w:rPr>
          <w:rFonts w:hint="eastAsia"/>
          <w:color w:val="000000"/>
          <w:sz w:val="24"/>
        </w:rPr>
        <w:t>描述清晰、</w:t>
      </w:r>
      <w:r w:rsidRPr="00DA4C4E">
        <w:rPr>
          <w:color w:val="000000"/>
          <w:sz w:val="24"/>
        </w:rPr>
        <w:t>合理</w:t>
      </w:r>
      <w:r w:rsidRPr="00DA4C4E">
        <w:rPr>
          <w:rFonts w:hint="eastAsia"/>
          <w:color w:val="000000"/>
          <w:sz w:val="24"/>
        </w:rPr>
        <w:t>，以保证足够的竞争性</w:t>
      </w:r>
      <w:r w:rsidRPr="00DA4C4E">
        <w:rPr>
          <w:color w:val="000000"/>
          <w:sz w:val="24"/>
        </w:rPr>
        <w:t>。</w:t>
      </w:r>
    </w:p>
    <w:p w14:paraId="1E797BAD" w14:textId="5B5B7657" w:rsidR="00BB3F10" w:rsidRPr="00DA4C4E" w:rsidRDefault="00BB3F10" w:rsidP="001678F4">
      <w:pPr>
        <w:spacing w:line="360" w:lineRule="auto"/>
        <w:ind w:firstLineChars="200" w:firstLine="482"/>
        <w:rPr>
          <w:color w:val="000000"/>
          <w:sz w:val="24"/>
        </w:rPr>
      </w:pPr>
      <w:r w:rsidRPr="00DA4C4E">
        <w:rPr>
          <w:b/>
          <w:bCs/>
          <w:color w:val="000000"/>
          <w:sz w:val="24"/>
        </w:rPr>
        <w:t>6</w:t>
      </w:r>
      <w:r w:rsidRPr="00DA4C4E">
        <w:rPr>
          <w:color w:val="000000"/>
          <w:sz w:val="24"/>
        </w:rPr>
        <w:t xml:space="preserve">  </w:t>
      </w:r>
      <w:r w:rsidRPr="00DA4C4E">
        <w:rPr>
          <w:rFonts w:hint="eastAsia"/>
          <w:color w:val="000000"/>
          <w:sz w:val="24"/>
        </w:rPr>
        <w:t>采用“评定分离”的，应准确明确定标办法。</w:t>
      </w:r>
    </w:p>
    <w:p w14:paraId="70F60FB2" w14:textId="77777777" w:rsidR="004F0976" w:rsidRPr="00DA4C4E" w:rsidRDefault="004F0976" w:rsidP="004F0976">
      <w:pPr>
        <w:spacing w:line="360" w:lineRule="auto"/>
        <w:rPr>
          <w:color w:val="000000"/>
          <w:sz w:val="24"/>
        </w:rPr>
      </w:pPr>
      <w:r w:rsidRPr="00DA4C4E">
        <w:rPr>
          <w:rFonts w:hint="eastAsia"/>
          <w:b/>
          <w:color w:val="000000"/>
          <w:sz w:val="24"/>
        </w:rPr>
        <w:t>6.3.9</w:t>
      </w:r>
      <w:r w:rsidRPr="00DA4C4E">
        <w:rPr>
          <w:rStyle w:val="ad"/>
          <w:rFonts w:hint="eastAsia"/>
          <w:color w:val="000000"/>
        </w:rPr>
        <w:t xml:space="preserve">  </w:t>
      </w:r>
      <w:r w:rsidRPr="00DA4C4E">
        <w:rPr>
          <w:rFonts w:hint="eastAsia"/>
          <w:sz w:val="24"/>
        </w:rPr>
        <w:t>合</w:t>
      </w:r>
      <w:r w:rsidRPr="00DA4C4E">
        <w:rPr>
          <w:color w:val="000000"/>
          <w:sz w:val="24"/>
        </w:rPr>
        <w:t>同条款包括通用合同条款、专用合同条款及合同附件等内容。</w:t>
      </w:r>
    </w:p>
    <w:p w14:paraId="2AC51980" w14:textId="77777777" w:rsidR="004F0976" w:rsidRPr="00DA4C4E" w:rsidRDefault="004F0976" w:rsidP="004F0976">
      <w:pPr>
        <w:spacing w:line="360" w:lineRule="auto"/>
        <w:rPr>
          <w:color w:val="000000"/>
          <w:sz w:val="24"/>
        </w:rPr>
      </w:pPr>
      <w:r w:rsidRPr="00DA4C4E">
        <w:rPr>
          <w:rFonts w:hint="eastAsia"/>
          <w:b/>
          <w:color w:val="000000"/>
          <w:sz w:val="24"/>
        </w:rPr>
        <w:t>6.3.10</w:t>
      </w:r>
      <w:r w:rsidRPr="00DA4C4E">
        <w:rPr>
          <w:rFonts w:hint="eastAsia"/>
          <w:color w:val="000000"/>
          <w:sz w:val="24"/>
        </w:rPr>
        <w:t xml:space="preserve">  </w:t>
      </w:r>
      <w:r w:rsidRPr="00DA4C4E">
        <w:rPr>
          <w:rFonts w:hint="eastAsia"/>
          <w:color w:val="000000"/>
          <w:sz w:val="24"/>
        </w:rPr>
        <w:t>合同条款编制应符合下列要求：</w:t>
      </w:r>
    </w:p>
    <w:p w14:paraId="66701B64"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专用合同条款</w:t>
      </w:r>
      <w:r w:rsidRPr="00DA4C4E">
        <w:rPr>
          <w:rFonts w:hint="eastAsia"/>
          <w:color w:val="000000"/>
          <w:sz w:val="24"/>
        </w:rPr>
        <w:t>应</w:t>
      </w:r>
      <w:r w:rsidRPr="00DA4C4E">
        <w:rPr>
          <w:color w:val="000000"/>
          <w:sz w:val="24"/>
        </w:rPr>
        <w:t>根据招标项目具体特点对通用合同条款进行补充</w:t>
      </w:r>
      <w:r w:rsidRPr="00DA4C4E">
        <w:rPr>
          <w:rFonts w:hint="eastAsia"/>
          <w:color w:val="000000"/>
          <w:sz w:val="24"/>
        </w:rPr>
        <w:t>和</w:t>
      </w:r>
      <w:r w:rsidRPr="00DA4C4E">
        <w:rPr>
          <w:color w:val="000000"/>
          <w:sz w:val="24"/>
        </w:rPr>
        <w:t>细化</w:t>
      </w:r>
      <w:r w:rsidRPr="00DA4C4E">
        <w:rPr>
          <w:rFonts w:hint="eastAsia"/>
          <w:color w:val="000000"/>
          <w:sz w:val="24"/>
        </w:rPr>
        <w:t>，</w:t>
      </w:r>
      <w:r w:rsidRPr="00DA4C4E">
        <w:rPr>
          <w:color w:val="000000"/>
          <w:sz w:val="24"/>
        </w:rPr>
        <w:t>专用合同条款的条款号应与通用合同条款号相对应，同时专用合同条款约定的内容不</w:t>
      </w:r>
      <w:r w:rsidRPr="00DA4C4E">
        <w:rPr>
          <w:rFonts w:hint="eastAsia"/>
          <w:color w:val="000000"/>
          <w:sz w:val="24"/>
        </w:rPr>
        <w:t>得</w:t>
      </w:r>
      <w:r w:rsidRPr="00DA4C4E">
        <w:rPr>
          <w:color w:val="000000"/>
          <w:sz w:val="24"/>
        </w:rPr>
        <w:t>违反法律、法规</w:t>
      </w:r>
      <w:r w:rsidRPr="00DA4C4E">
        <w:rPr>
          <w:rFonts w:hint="eastAsia"/>
          <w:color w:val="000000"/>
          <w:sz w:val="24"/>
        </w:rPr>
        <w:t>、规章</w:t>
      </w:r>
      <w:r w:rsidRPr="00DA4C4E">
        <w:rPr>
          <w:color w:val="000000"/>
          <w:sz w:val="24"/>
        </w:rPr>
        <w:t>的强制性规定和平等、自愿、公平和诚实信用原则，不得与通用合同条款强制性规定相抵触</w:t>
      </w:r>
      <w:r w:rsidRPr="00DA4C4E">
        <w:rPr>
          <w:rFonts w:hint="eastAsia"/>
          <w:color w:val="000000"/>
          <w:sz w:val="24"/>
        </w:rPr>
        <w:t>；</w:t>
      </w:r>
    </w:p>
    <w:p w14:paraId="75D7A7A3"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专用合同条款内容应与招标文件其他章节相关内容约定保持一致</w:t>
      </w:r>
      <w:r w:rsidRPr="00DA4C4E">
        <w:rPr>
          <w:rFonts w:hint="eastAsia"/>
          <w:color w:val="000000"/>
          <w:sz w:val="24"/>
        </w:rPr>
        <w:t>；</w:t>
      </w:r>
    </w:p>
    <w:p w14:paraId="6D471006"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专用合同条款内容中</w:t>
      </w:r>
      <w:r w:rsidRPr="00DA4C4E">
        <w:rPr>
          <w:rFonts w:hint="eastAsia"/>
          <w:color w:val="000000"/>
          <w:sz w:val="24"/>
        </w:rPr>
        <w:t>应</w:t>
      </w:r>
      <w:r w:rsidRPr="00DA4C4E">
        <w:rPr>
          <w:color w:val="000000"/>
          <w:sz w:val="24"/>
        </w:rPr>
        <w:t>对合同</w:t>
      </w:r>
      <w:r w:rsidRPr="00DA4C4E">
        <w:rPr>
          <w:rFonts w:hint="eastAsia"/>
          <w:color w:val="000000"/>
          <w:sz w:val="24"/>
        </w:rPr>
        <w:t>价格形式</w:t>
      </w:r>
      <w:r w:rsidRPr="00DA4C4E">
        <w:rPr>
          <w:color w:val="000000"/>
          <w:sz w:val="24"/>
        </w:rPr>
        <w:t>、风险因素</w:t>
      </w:r>
      <w:r w:rsidRPr="00DA4C4E">
        <w:rPr>
          <w:rFonts w:hint="eastAsia"/>
          <w:color w:val="000000"/>
          <w:sz w:val="24"/>
        </w:rPr>
        <w:t>及其</w:t>
      </w:r>
      <w:r w:rsidRPr="00DA4C4E">
        <w:rPr>
          <w:color w:val="000000"/>
          <w:sz w:val="24"/>
        </w:rPr>
        <w:t>范围和解决办法、工程预付款支付、工程量确认、工程进度款支付、工程变更、竣工结算</w:t>
      </w:r>
      <w:r w:rsidRPr="00DA4C4E">
        <w:rPr>
          <w:rFonts w:hint="eastAsia"/>
          <w:color w:val="000000"/>
          <w:sz w:val="24"/>
        </w:rPr>
        <w:t>、</w:t>
      </w:r>
      <w:r w:rsidRPr="00DA4C4E">
        <w:rPr>
          <w:color w:val="000000"/>
          <w:sz w:val="24"/>
        </w:rPr>
        <w:t>双方权利及义务、违约责任等内容</w:t>
      </w:r>
      <w:r w:rsidRPr="00DA4C4E">
        <w:rPr>
          <w:rFonts w:hint="eastAsia"/>
          <w:color w:val="000000"/>
          <w:sz w:val="24"/>
        </w:rPr>
        <w:t>进行约定，</w:t>
      </w:r>
      <w:r w:rsidRPr="00DA4C4E">
        <w:rPr>
          <w:color w:val="000000"/>
          <w:sz w:val="24"/>
        </w:rPr>
        <w:t>不得缺</w:t>
      </w:r>
      <w:r w:rsidRPr="00DA4C4E">
        <w:rPr>
          <w:rFonts w:hint="eastAsia"/>
          <w:color w:val="000000"/>
          <w:sz w:val="24"/>
        </w:rPr>
        <w:t>失</w:t>
      </w:r>
      <w:r w:rsidRPr="00DA4C4E">
        <w:rPr>
          <w:color w:val="000000"/>
          <w:sz w:val="24"/>
        </w:rPr>
        <w:t>或约定为中标</w:t>
      </w:r>
      <w:r w:rsidRPr="00DA4C4E">
        <w:rPr>
          <w:rFonts w:hint="eastAsia"/>
          <w:color w:val="000000"/>
          <w:sz w:val="24"/>
        </w:rPr>
        <w:t>后</w:t>
      </w:r>
      <w:r w:rsidRPr="00DA4C4E">
        <w:rPr>
          <w:color w:val="000000"/>
          <w:sz w:val="24"/>
        </w:rPr>
        <w:t>另行协商。</w:t>
      </w:r>
    </w:p>
    <w:p w14:paraId="5A3EA11A" w14:textId="1AB40F95" w:rsidR="004F0976" w:rsidRPr="00DA4C4E" w:rsidRDefault="004F0976" w:rsidP="004F0976">
      <w:pPr>
        <w:spacing w:line="360" w:lineRule="auto"/>
        <w:rPr>
          <w:color w:val="000000"/>
          <w:sz w:val="24"/>
        </w:rPr>
      </w:pPr>
      <w:r w:rsidRPr="00DA4C4E">
        <w:rPr>
          <w:rFonts w:hint="eastAsia"/>
          <w:b/>
          <w:bCs/>
          <w:color w:val="000000"/>
          <w:sz w:val="24"/>
        </w:rPr>
        <w:t>6</w:t>
      </w:r>
      <w:r w:rsidRPr="00DA4C4E">
        <w:rPr>
          <w:b/>
          <w:bCs/>
          <w:color w:val="000000"/>
          <w:sz w:val="24"/>
        </w:rPr>
        <w:t>.3.11</w:t>
      </w:r>
      <w:r w:rsidRPr="00DA4C4E">
        <w:rPr>
          <w:color w:val="000000"/>
          <w:sz w:val="24"/>
        </w:rPr>
        <w:t xml:space="preserve"> </w:t>
      </w:r>
      <w:r w:rsidRPr="00DA4C4E">
        <w:rPr>
          <w:rFonts w:hint="eastAsia"/>
          <w:color w:val="000000"/>
          <w:sz w:val="24"/>
        </w:rPr>
        <w:t>招标代理机构应完整收集随招标文件一同发出的招标资料，包括工程量清单及招标控制价、图纸、独立成册的技术标准和要求等，</w:t>
      </w:r>
      <w:r w:rsidR="00A63377" w:rsidRPr="00DA4C4E">
        <w:rPr>
          <w:rFonts w:hint="eastAsia"/>
          <w:color w:val="000000"/>
          <w:sz w:val="24"/>
        </w:rPr>
        <w:t>电子招标的</w:t>
      </w:r>
      <w:r w:rsidRPr="00DA4C4E">
        <w:rPr>
          <w:rFonts w:hint="eastAsia"/>
          <w:color w:val="000000"/>
          <w:sz w:val="24"/>
        </w:rPr>
        <w:t>，招标代理机构应检查上述招标资料数据格式是否满足电子招标上传数据格式要求，发现问题的及时向招标人反馈。</w:t>
      </w:r>
    </w:p>
    <w:p w14:paraId="2FB74414" w14:textId="77777777" w:rsidR="004F0976" w:rsidRPr="00DA4C4E" w:rsidRDefault="004F0976" w:rsidP="004F0976">
      <w:pPr>
        <w:spacing w:line="360" w:lineRule="auto"/>
        <w:rPr>
          <w:b/>
          <w:color w:val="000000"/>
          <w:sz w:val="24"/>
        </w:rPr>
      </w:pPr>
      <w:r w:rsidRPr="00DA4C4E">
        <w:rPr>
          <w:rFonts w:hint="eastAsia"/>
          <w:b/>
          <w:color w:val="000000"/>
          <w:sz w:val="24"/>
        </w:rPr>
        <w:t xml:space="preserve">6.3.12  </w:t>
      </w:r>
      <w:r w:rsidRPr="00DA4C4E">
        <w:rPr>
          <w:color w:val="000000"/>
          <w:sz w:val="24"/>
        </w:rPr>
        <w:t>招标代理机构</w:t>
      </w:r>
      <w:r w:rsidRPr="00DA4C4E">
        <w:rPr>
          <w:rFonts w:hint="eastAsia"/>
          <w:color w:val="000000"/>
          <w:sz w:val="24"/>
        </w:rPr>
        <w:t>应</w:t>
      </w:r>
      <w:r w:rsidRPr="00DA4C4E">
        <w:rPr>
          <w:color w:val="000000"/>
          <w:sz w:val="24"/>
        </w:rPr>
        <w:t>对需发出的</w:t>
      </w:r>
      <w:r w:rsidRPr="00DA4C4E">
        <w:rPr>
          <w:rFonts w:hint="eastAsia"/>
          <w:color w:val="000000"/>
          <w:sz w:val="24"/>
        </w:rPr>
        <w:t>技术要求和标准内容</w:t>
      </w:r>
      <w:r w:rsidRPr="00DA4C4E">
        <w:rPr>
          <w:color w:val="000000"/>
          <w:sz w:val="24"/>
        </w:rPr>
        <w:t>进行</w:t>
      </w:r>
      <w:r w:rsidRPr="00DA4C4E">
        <w:rPr>
          <w:rFonts w:hint="eastAsia"/>
          <w:color w:val="000000"/>
          <w:sz w:val="24"/>
        </w:rPr>
        <w:t>简要</w:t>
      </w:r>
      <w:r w:rsidRPr="00DA4C4E">
        <w:rPr>
          <w:color w:val="000000"/>
          <w:sz w:val="24"/>
        </w:rPr>
        <w:t>检查，发现问题及时反馈给招标人。技术标准和要求</w:t>
      </w:r>
      <w:r w:rsidRPr="00DA4C4E">
        <w:rPr>
          <w:rFonts w:hint="eastAsia"/>
          <w:color w:val="000000"/>
          <w:sz w:val="24"/>
        </w:rPr>
        <w:t>主要检查内容</w:t>
      </w:r>
      <w:r w:rsidRPr="00DA4C4E">
        <w:rPr>
          <w:color w:val="000000"/>
          <w:sz w:val="24"/>
        </w:rPr>
        <w:t>：</w:t>
      </w:r>
    </w:p>
    <w:p w14:paraId="24BB80BE"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技术标准和要求不得要求或标明某一特定的专利、商标、名称、设计、原</w:t>
      </w:r>
      <w:r w:rsidRPr="00DA4C4E">
        <w:rPr>
          <w:rFonts w:hint="eastAsia"/>
          <w:color w:val="000000"/>
          <w:sz w:val="24"/>
        </w:rPr>
        <w:t>产</w:t>
      </w:r>
      <w:r w:rsidRPr="00DA4C4E">
        <w:rPr>
          <w:color w:val="000000"/>
          <w:sz w:val="24"/>
        </w:rPr>
        <w:t>地或生产供应者</w:t>
      </w:r>
      <w:r w:rsidRPr="00DA4C4E">
        <w:rPr>
          <w:rFonts w:hint="eastAsia"/>
          <w:color w:val="000000"/>
          <w:sz w:val="24"/>
        </w:rPr>
        <w:t>，</w:t>
      </w:r>
      <w:r w:rsidRPr="00DA4C4E">
        <w:rPr>
          <w:color w:val="000000"/>
          <w:sz w:val="24"/>
        </w:rPr>
        <w:t>如果必须引用某一生产供应者的技术标准才能准确或清楚地说明拟招标项目的技术标准时，则应当在参照后面加上</w:t>
      </w:r>
      <w:r w:rsidRPr="00DA4C4E">
        <w:rPr>
          <w:color w:val="000000"/>
          <w:sz w:val="24"/>
        </w:rPr>
        <w:t>“</w:t>
      </w:r>
      <w:r w:rsidRPr="00DA4C4E">
        <w:rPr>
          <w:color w:val="000000"/>
          <w:sz w:val="24"/>
        </w:rPr>
        <w:t>或相当于</w:t>
      </w:r>
      <w:r w:rsidRPr="00DA4C4E">
        <w:rPr>
          <w:color w:val="000000"/>
          <w:sz w:val="24"/>
        </w:rPr>
        <w:t>”</w:t>
      </w:r>
      <w:r w:rsidRPr="00DA4C4E">
        <w:rPr>
          <w:color w:val="000000"/>
          <w:sz w:val="24"/>
        </w:rPr>
        <w:t>字样</w:t>
      </w:r>
      <w:r w:rsidRPr="00DA4C4E">
        <w:rPr>
          <w:rFonts w:hint="eastAsia"/>
          <w:color w:val="000000"/>
          <w:sz w:val="24"/>
        </w:rPr>
        <w:t>；</w:t>
      </w:r>
    </w:p>
    <w:p w14:paraId="4846CBD2"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技术标准和要求应与招标文件其他章节衔接。</w:t>
      </w:r>
    </w:p>
    <w:p w14:paraId="5F06061D"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lastRenderedPageBreak/>
        <w:t>6.3.1</w:t>
      </w:r>
      <w:r w:rsidRPr="00DA4C4E">
        <w:rPr>
          <w:b/>
          <w:color w:val="000000"/>
          <w:sz w:val="24"/>
        </w:rPr>
        <w:t>3</w:t>
      </w:r>
      <w:r w:rsidRPr="00DA4C4E">
        <w:rPr>
          <w:rFonts w:hint="eastAsia"/>
          <w:b/>
          <w:color w:val="000000"/>
          <w:sz w:val="24"/>
        </w:rPr>
        <w:t xml:space="preserve">  </w:t>
      </w:r>
      <w:r w:rsidRPr="00DA4C4E">
        <w:rPr>
          <w:color w:val="000000"/>
          <w:sz w:val="24"/>
        </w:rPr>
        <w:t>招标代理机构应依据招标项目实际需要和招标人的要求编制投标文件格式。投标文件格式及内容应与其他章节相应要求对应，</w:t>
      </w:r>
      <w:r w:rsidRPr="00DA4C4E">
        <w:rPr>
          <w:rFonts w:hint="eastAsia"/>
          <w:color w:val="000000"/>
          <w:sz w:val="24"/>
        </w:rPr>
        <w:t>重点应</w:t>
      </w:r>
      <w:r w:rsidRPr="00DA4C4E">
        <w:rPr>
          <w:color w:val="000000"/>
          <w:sz w:val="24"/>
        </w:rPr>
        <w:t>与评审标准中所要求的内容对应，不得遗漏其他章节要求应提供的资料，也不得提出违反法律</w:t>
      </w:r>
      <w:r w:rsidRPr="00DA4C4E">
        <w:rPr>
          <w:rFonts w:hint="eastAsia"/>
          <w:color w:val="000000"/>
          <w:sz w:val="24"/>
        </w:rPr>
        <w:t>、</w:t>
      </w:r>
      <w:r w:rsidRPr="00DA4C4E">
        <w:rPr>
          <w:color w:val="000000"/>
          <w:sz w:val="24"/>
        </w:rPr>
        <w:t>法规</w:t>
      </w:r>
      <w:r w:rsidRPr="00DA4C4E">
        <w:rPr>
          <w:rFonts w:hint="eastAsia"/>
          <w:color w:val="000000"/>
          <w:sz w:val="24"/>
        </w:rPr>
        <w:t>、规章</w:t>
      </w:r>
      <w:r w:rsidRPr="00DA4C4E">
        <w:rPr>
          <w:color w:val="000000"/>
          <w:sz w:val="24"/>
        </w:rPr>
        <w:t>或不合理的其他要求。</w:t>
      </w:r>
    </w:p>
    <w:bookmarkEnd w:id="0"/>
    <w:p w14:paraId="052563AD" w14:textId="77777777" w:rsidR="004F0976" w:rsidRPr="00DA4C4E" w:rsidRDefault="004F0976" w:rsidP="004F0976">
      <w:pPr>
        <w:pStyle w:val="2"/>
        <w:ind w:firstLine="533"/>
        <w:rPr>
          <w:sz w:val="30"/>
          <w:szCs w:val="30"/>
        </w:rPr>
      </w:pPr>
      <w:r w:rsidRPr="00DA4C4E">
        <w:rPr>
          <w:rFonts w:hint="eastAsia"/>
          <w:sz w:val="30"/>
          <w:szCs w:val="30"/>
        </w:rPr>
        <w:t>6</w:t>
      </w:r>
      <w:r w:rsidRPr="00DA4C4E">
        <w:rPr>
          <w:sz w:val="30"/>
          <w:szCs w:val="30"/>
        </w:rPr>
        <w:t xml:space="preserve">.4 </w:t>
      </w:r>
      <w:r w:rsidRPr="00DA4C4E">
        <w:rPr>
          <w:rFonts w:hint="eastAsia"/>
          <w:sz w:val="30"/>
          <w:szCs w:val="30"/>
        </w:rPr>
        <w:t>服务类招标文件编制</w:t>
      </w:r>
    </w:p>
    <w:p w14:paraId="066D8EDC" w14:textId="6001873A" w:rsidR="004F0976" w:rsidRPr="00DA4C4E" w:rsidRDefault="004F0976" w:rsidP="004F0976">
      <w:pPr>
        <w:spacing w:line="360" w:lineRule="auto"/>
        <w:rPr>
          <w:color w:val="000000"/>
          <w:sz w:val="24"/>
        </w:rPr>
      </w:pPr>
      <w:r w:rsidRPr="00DA4C4E">
        <w:rPr>
          <w:b/>
          <w:bCs/>
          <w:color w:val="000000"/>
          <w:sz w:val="24"/>
        </w:rPr>
        <w:t>6.4.1</w:t>
      </w:r>
      <w:r w:rsidRPr="00DA4C4E">
        <w:rPr>
          <w:color w:val="000000"/>
          <w:sz w:val="24"/>
        </w:rPr>
        <w:t xml:space="preserve"> </w:t>
      </w:r>
      <w:r w:rsidRPr="00DA4C4E">
        <w:rPr>
          <w:color w:val="000000"/>
          <w:sz w:val="24"/>
        </w:rPr>
        <w:t>服务类招标文件</w:t>
      </w:r>
      <w:r w:rsidR="00344430" w:rsidRPr="00DA4C4E">
        <w:rPr>
          <w:rFonts w:hint="eastAsia"/>
          <w:color w:val="000000"/>
          <w:sz w:val="24"/>
        </w:rPr>
        <w:t>应</w:t>
      </w:r>
      <w:r w:rsidRPr="00DA4C4E">
        <w:rPr>
          <w:color w:val="000000"/>
          <w:sz w:val="24"/>
        </w:rPr>
        <w:t>包括</w:t>
      </w:r>
      <w:r w:rsidRPr="00DA4C4E">
        <w:rPr>
          <w:rFonts w:hint="eastAsia"/>
          <w:color w:val="000000"/>
          <w:sz w:val="24"/>
        </w:rPr>
        <w:t>下列</w:t>
      </w:r>
      <w:r w:rsidRPr="00DA4C4E">
        <w:rPr>
          <w:color w:val="000000"/>
          <w:sz w:val="24"/>
        </w:rPr>
        <w:t>内容：</w:t>
      </w:r>
    </w:p>
    <w:p w14:paraId="340E4B70"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招标公告或投标邀请书；</w:t>
      </w:r>
    </w:p>
    <w:p w14:paraId="2370E666"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投标人须知；</w:t>
      </w:r>
    </w:p>
    <w:p w14:paraId="3D43A14F"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评标办法；</w:t>
      </w:r>
    </w:p>
    <w:p w14:paraId="66902DC3"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4</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合同条款及格式；</w:t>
      </w:r>
    </w:p>
    <w:p w14:paraId="4438786B"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5</w:t>
      </w:r>
      <w:r w:rsidRPr="00DA4C4E">
        <w:rPr>
          <w:rFonts w:hint="eastAsia"/>
          <w:color w:val="000000"/>
          <w:sz w:val="24"/>
        </w:rPr>
        <w:t xml:space="preserve">  </w:t>
      </w:r>
      <w:r w:rsidRPr="00DA4C4E">
        <w:rPr>
          <w:rFonts w:hint="eastAsia"/>
          <w:color w:val="000000"/>
          <w:sz w:val="24"/>
        </w:rPr>
        <w:t>发包人（或委托人）</w:t>
      </w:r>
      <w:r w:rsidRPr="00DA4C4E">
        <w:rPr>
          <w:color w:val="000000"/>
          <w:sz w:val="24"/>
        </w:rPr>
        <w:t>要求；</w:t>
      </w:r>
    </w:p>
    <w:p w14:paraId="45706DE6"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投标文件格式。</w:t>
      </w:r>
    </w:p>
    <w:p w14:paraId="0534DFE8" w14:textId="77777777" w:rsidR="004F0976" w:rsidRPr="00DA4C4E" w:rsidRDefault="004F0976" w:rsidP="004F0976">
      <w:pPr>
        <w:tabs>
          <w:tab w:val="left" w:pos="426"/>
        </w:tabs>
        <w:spacing w:line="360" w:lineRule="auto"/>
        <w:ind w:firstLineChars="200" w:firstLine="480"/>
        <w:rPr>
          <w:color w:val="000000"/>
          <w:sz w:val="24"/>
        </w:rPr>
      </w:pPr>
      <w:r w:rsidRPr="00DA4C4E">
        <w:rPr>
          <w:rFonts w:hint="eastAsia"/>
          <w:color w:val="000000"/>
          <w:sz w:val="24"/>
        </w:rPr>
        <w:t xml:space="preserve">7  </w:t>
      </w:r>
      <w:r w:rsidRPr="00DA4C4E">
        <w:rPr>
          <w:color w:val="000000"/>
          <w:sz w:val="24"/>
        </w:rPr>
        <w:t>根据不同的服务类型，招标文件组成可予以增加</w:t>
      </w:r>
      <w:r w:rsidRPr="00DA4C4E">
        <w:rPr>
          <w:rFonts w:hint="eastAsia"/>
          <w:color w:val="000000"/>
          <w:sz w:val="24"/>
        </w:rPr>
        <w:t>或内容作适当调整，</w:t>
      </w:r>
      <w:r w:rsidRPr="00DA4C4E">
        <w:rPr>
          <w:color w:val="000000"/>
          <w:sz w:val="24"/>
        </w:rPr>
        <w:t>勘察、设计类招标还应根据招标项目所处具体阶段</w:t>
      </w:r>
      <w:r w:rsidRPr="00DA4C4E">
        <w:rPr>
          <w:rFonts w:hint="eastAsia"/>
          <w:color w:val="000000"/>
          <w:sz w:val="24"/>
        </w:rPr>
        <w:t>及招标范围</w:t>
      </w:r>
      <w:r w:rsidRPr="00DA4C4E">
        <w:rPr>
          <w:color w:val="000000"/>
          <w:sz w:val="24"/>
        </w:rPr>
        <w:t>，在招标文件中增加勘察设计基础资料。</w:t>
      </w:r>
    </w:p>
    <w:p w14:paraId="42D9328C" w14:textId="34B5EE66" w:rsidR="004F0976" w:rsidRPr="00DA4C4E" w:rsidRDefault="004F0976" w:rsidP="00773472">
      <w:pPr>
        <w:spacing w:line="360" w:lineRule="auto"/>
        <w:rPr>
          <w:color w:val="000000"/>
          <w:sz w:val="24"/>
        </w:rPr>
      </w:pPr>
      <w:r w:rsidRPr="00DA4C4E">
        <w:rPr>
          <w:rFonts w:hint="eastAsia"/>
          <w:b/>
          <w:color w:val="000000"/>
          <w:sz w:val="24"/>
        </w:rPr>
        <w:t>6.</w:t>
      </w:r>
      <w:r w:rsidRPr="00DA4C4E">
        <w:rPr>
          <w:b/>
          <w:color w:val="000000"/>
          <w:sz w:val="24"/>
        </w:rPr>
        <w:t>4</w:t>
      </w:r>
      <w:r w:rsidRPr="00DA4C4E">
        <w:rPr>
          <w:rFonts w:hint="eastAsia"/>
          <w:b/>
          <w:color w:val="000000"/>
          <w:sz w:val="24"/>
        </w:rPr>
        <w:t>.</w:t>
      </w:r>
      <w:r w:rsidRPr="00DA4C4E">
        <w:rPr>
          <w:b/>
          <w:color w:val="000000"/>
          <w:sz w:val="24"/>
        </w:rPr>
        <w:t>2</w:t>
      </w:r>
      <w:r w:rsidRPr="00DA4C4E">
        <w:rPr>
          <w:rFonts w:hint="eastAsia"/>
          <w:b/>
          <w:color w:val="000000"/>
          <w:sz w:val="24"/>
        </w:rPr>
        <w:t xml:space="preserve">  </w:t>
      </w:r>
      <w:r w:rsidRPr="00DA4C4E">
        <w:rPr>
          <w:color w:val="000000"/>
          <w:sz w:val="24"/>
        </w:rPr>
        <w:t>招标公告或投标邀请书由招标代理机构根据服务类招标项目的特点和招标人的需要编制，</w:t>
      </w:r>
      <w:r w:rsidR="00773472" w:rsidRPr="00DA4C4E">
        <w:rPr>
          <w:rFonts w:hint="eastAsia"/>
          <w:color w:val="000000"/>
          <w:sz w:val="24"/>
        </w:rPr>
        <w:t>服务</w:t>
      </w:r>
      <w:r w:rsidR="00773472" w:rsidRPr="00DA4C4E">
        <w:rPr>
          <w:rFonts w:hint="eastAsia"/>
          <w:color w:val="000000"/>
          <w:sz w:val="24"/>
        </w:rPr>
        <w:t>类招标公告的内容按本规程第</w:t>
      </w:r>
      <w:r w:rsidR="00773472" w:rsidRPr="00DA4C4E">
        <w:rPr>
          <w:rFonts w:hint="eastAsia"/>
          <w:color w:val="000000"/>
          <w:sz w:val="24"/>
        </w:rPr>
        <w:t>6.3.2</w:t>
      </w:r>
      <w:r w:rsidR="00773472" w:rsidRPr="00DA4C4E">
        <w:rPr>
          <w:rFonts w:hint="eastAsia"/>
          <w:color w:val="000000"/>
          <w:sz w:val="24"/>
        </w:rPr>
        <w:t>条的规定执行。</w:t>
      </w:r>
    </w:p>
    <w:p w14:paraId="2174EA05"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4.3</w:t>
      </w:r>
      <w:r w:rsidRPr="00DA4C4E">
        <w:rPr>
          <w:rFonts w:hint="eastAsia"/>
          <w:color w:val="000000"/>
          <w:sz w:val="24"/>
        </w:rPr>
        <w:t xml:space="preserve">  </w:t>
      </w:r>
      <w:r w:rsidRPr="00DA4C4E">
        <w:rPr>
          <w:color w:val="000000"/>
          <w:sz w:val="24"/>
        </w:rPr>
        <w:t>招标公告或投标邀请书</w:t>
      </w:r>
      <w:r w:rsidRPr="00DA4C4E">
        <w:rPr>
          <w:rFonts w:hint="eastAsia"/>
          <w:color w:val="000000"/>
          <w:sz w:val="24"/>
        </w:rPr>
        <w:t>编制应符合下列要求：</w:t>
      </w:r>
    </w:p>
    <w:p w14:paraId="1D428E65"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项目概况与服务范围</w:t>
      </w:r>
      <w:r w:rsidRPr="00DA4C4E">
        <w:rPr>
          <w:rFonts w:hint="eastAsia"/>
          <w:color w:val="000000"/>
          <w:sz w:val="24"/>
        </w:rPr>
        <w:t>包含下列要点</w:t>
      </w:r>
      <w:r w:rsidRPr="00DA4C4E">
        <w:rPr>
          <w:color w:val="000000"/>
          <w:sz w:val="24"/>
        </w:rPr>
        <w:t>：</w:t>
      </w:r>
    </w:p>
    <w:p w14:paraId="1D5D8499" w14:textId="77777777"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1</w:t>
      </w:r>
      <w:r w:rsidRPr="00DA4C4E">
        <w:rPr>
          <w:b/>
          <w:color w:val="000000"/>
          <w:sz w:val="24"/>
        </w:rPr>
        <w:t>）</w:t>
      </w:r>
      <w:r w:rsidRPr="00DA4C4E">
        <w:rPr>
          <w:color w:val="000000"/>
          <w:sz w:val="24"/>
        </w:rPr>
        <w:t>项目概况与项目审批（核准、备案）文件载明信息</w:t>
      </w:r>
      <w:r w:rsidRPr="00DA4C4E">
        <w:rPr>
          <w:rFonts w:hint="eastAsia"/>
          <w:color w:val="000000"/>
          <w:sz w:val="24"/>
        </w:rPr>
        <w:t>应</w:t>
      </w:r>
      <w:r w:rsidRPr="00DA4C4E">
        <w:rPr>
          <w:color w:val="000000"/>
          <w:sz w:val="24"/>
        </w:rPr>
        <w:t>保持一致</w:t>
      </w:r>
      <w:r w:rsidRPr="00DA4C4E">
        <w:rPr>
          <w:rFonts w:hint="eastAsia"/>
          <w:color w:val="000000"/>
          <w:sz w:val="24"/>
        </w:rPr>
        <w:t>；</w:t>
      </w:r>
    </w:p>
    <w:p w14:paraId="27B49522" w14:textId="77777777"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2</w:t>
      </w:r>
      <w:r w:rsidRPr="00DA4C4E">
        <w:rPr>
          <w:b/>
          <w:color w:val="000000"/>
          <w:sz w:val="24"/>
        </w:rPr>
        <w:t>）</w:t>
      </w:r>
      <w:r w:rsidRPr="00DA4C4E">
        <w:rPr>
          <w:color w:val="000000"/>
          <w:sz w:val="24"/>
        </w:rPr>
        <w:t>服务范围应</w:t>
      </w:r>
      <w:r w:rsidRPr="00DA4C4E">
        <w:rPr>
          <w:rFonts w:hint="eastAsia"/>
          <w:color w:val="000000"/>
          <w:sz w:val="24"/>
        </w:rPr>
        <w:t>清晰</w:t>
      </w:r>
      <w:r w:rsidRPr="00DA4C4E">
        <w:rPr>
          <w:color w:val="000000"/>
          <w:sz w:val="24"/>
        </w:rPr>
        <w:t>描述招标内容</w:t>
      </w:r>
      <w:r w:rsidRPr="00DA4C4E">
        <w:rPr>
          <w:rFonts w:hint="eastAsia"/>
          <w:color w:val="000000"/>
          <w:sz w:val="24"/>
        </w:rPr>
        <w:t>，</w:t>
      </w:r>
      <w:r w:rsidRPr="00DA4C4E">
        <w:rPr>
          <w:color w:val="000000"/>
          <w:sz w:val="24"/>
        </w:rPr>
        <w:t>划分</w:t>
      </w:r>
      <w:r w:rsidRPr="00DA4C4E">
        <w:rPr>
          <w:rFonts w:hint="eastAsia"/>
          <w:color w:val="000000"/>
          <w:sz w:val="24"/>
        </w:rPr>
        <w:t>多个</w:t>
      </w:r>
      <w:r w:rsidRPr="00DA4C4E">
        <w:rPr>
          <w:color w:val="000000"/>
          <w:sz w:val="24"/>
        </w:rPr>
        <w:t>标段的，应载明标段划分</w:t>
      </w:r>
      <w:r w:rsidRPr="00DA4C4E">
        <w:rPr>
          <w:rFonts w:hint="eastAsia"/>
          <w:color w:val="000000"/>
          <w:sz w:val="24"/>
        </w:rPr>
        <w:t>数量及各标段</w:t>
      </w:r>
      <w:r w:rsidRPr="00DA4C4E">
        <w:rPr>
          <w:color w:val="000000"/>
          <w:sz w:val="24"/>
        </w:rPr>
        <w:t>内容。</w:t>
      </w:r>
    </w:p>
    <w:p w14:paraId="55CA11FE"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 xml:space="preserve">2 </w:t>
      </w:r>
      <w:r w:rsidRPr="00DA4C4E">
        <w:rPr>
          <w:rFonts w:hint="eastAsia"/>
          <w:color w:val="000000"/>
          <w:sz w:val="24"/>
        </w:rPr>
        <w:t xml:space="preserve"> </w:t>
      </w:r>
      <w:r w:rsidRPr="00DA4C4E">
        <w:rPr>
          <w:color w:val="000000"/>
          <w:sz w:val="24"/>
        </w:rPr>
        <w:t>投标人资格要求</w:t>
      </w:r>
      <w:r w:rsidRPr="00DA4C4E">
        <w:rPr>
          <w:rFonts w:hint="eastAsia"/>
          <w:color w:val="000000"/>
          <w:sz w:val="24"/>
        </w:rPr>
        <w:t>包含下列要点</w:t>
      </w:r>
      <w:r w:rsidRPr="00DA4C4E">
        <w:rPr>
          <w:color w:val="000000"/>
          <w:sz w:val="24"/>
        </w:rPr>
        <w:t>：</w:t>
      </w:r>
    </w:p>
    <w:p w14:paraId="4421128B" w14:textId="3671A0BC"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1</w:t>
      </w:r>
      <w:r w:rsidRPr="00DA4C4E">
        <w:rPr>
          <w:b/>
          <w:color w:val="000000"/>
          <w:sz w:val="24"/>
        </w:rPr>
        <w:t>）</w:t>
      </w:r>
      <w:r w:rsidRPr="00DA4C4E">
        <w:rPr>
          <w:color w:val="000000"/>
          <w:sz w:val="24"/>
        </w:rPr>
        <w:t>投标人资质类别要求应与招标服务内容相对应，</w:t>
      </w:r>
      <w:r w:rsidRPr="00DA4C4E">
        <w:rPr>
          <w:rFonts w:hint="eastAsia"/>
          <w:color w:val="000000"/>
          <w:sz w:val="24"/>
        </w:rPr>
        <w:t>不得提出与招标范围内容无关的资质类别要求，资质等级要求应与招标范围规模相对应，不得提出与招标工程规模和范围不符的过高资质等级要求</w:t>
      </w:r>
      <w:r w:rsidR="00D41879" w:rsidRPr="00DA4C4E">
        <w:rPr>
          <w:rFonts w:hint="eastAsia"/>
          <w:color w:val="000000"/>
          <w:sz w:val="24"/>
        </w:rPr>
        <w:t>；</w:t>
      </w:r>
      <w:r w:rsidR="00DA545B" w:rsidRPr="00DA4C4E">
        <w:rPr>
          <w:rFonts w:hint="eastAsia"/>
          <w:color w:val="000000"/>
          <w:sz w:val="24"/>
        </w:rPr>
        <w:t>不得将不是国家法定的或国家已取消的资质资格作为投标人资格要求，也不得将营业执照经营范围作为投标人资格要求；</w:t>
      </w:r>
    </w:p>
    <w:p w14:paraId="43D12D19" w14:textId="0E3A4C2C" w:rsidR="004F0976" w:rsidRPr="00DA4C4E" w:rsidRDefault="004F0976" w:rsidP="004F0976">
      <w:pPr>
        <w:tabs>
          <w:tab w:val="left" w:pos="426"/>
        </w:tabs>
        <w:spacing w:line="360" w:lineRule="auto"/>
        <w:ind w:firstLineChars="298" w:firstLine="718"/>
        <w:rPr>
          <w:color w:val="000000"/>
          <w:sz w:val="24"/>
        </w:rPr>
      </w:pPr>
      <w:r w:rsidRPr="00DA4C4E">
        <w:rPr>
          <w:b/>
          <w:bCs/>
          <w:color w:val="000000"/>
          <w:sz w:val="24"/>
        </w:rPr>
        <w:t>2</w:t>
      </w:r>
      <w:r w:rsidRPr="00DA4C4E">
        <w:rPr>
          <w:rFonts w:hint="eastAsia"/>
          <w:b/>
          <w:bCs/>
          <w:color w:val="000000"/>
          <w:sz w:val="24"/>
        </w:rPr>
        <w:t>）</w:t>
      </w:r>
      <w:r w:rsidRPr="00DA4C4E">
        <w:rPr>
          <w:rFonts w:hint="eastAsia"/>
          <w:color w:val="000000"/>
          <w:sz w:val="24"/>
        </w:rPr>
        <w:t>概念性方案设计采用国际招标的，不得对港澳台及境外投标人设置常规设计招标的独立法人、资质等资格条件</w:t>
      </w:r>
      <w:r w:rsidR="00DE5A8E" w:rsidRPr="00DA4C4E">
        <w:rPr>
          <w:rFonts w:hint="eastAsia"/>
          <w:color w:val="000000"/>
          <w:sz w:val="24"/>
        </w:rPr>
        <w:t>；</w:t>
      </w:r>
    </w:p>
    <w:p w14:paraId="4ABBE050" w14:textId="487732BE"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3</w:t>
      </w:r>
      <w:r w:rsidRPr="00DA4C4E">
        <w:rPr>
          <w:b/>
          <w:color w:val="000000"/>
          <w:sz w:val="24"/>
        </w:rPr>
        <w:t>）</w:t>
      </w:r>
      <w:r w:rsidRPr="00DA4C4E">
        <w:rPr>
          <w:color w:val="000000"/>
          <w:sz w:val="24"/>
        </w:rPr>
        <w:t>划分多个标段的，各标段资质等级应按各标段招标</w:t>
      </w:r>
      <w:r w:rsidR="00941927" w:rsidRPr="00DA4C4E">
        <w:rPr>
          <w:rFonts w:hint="eastAsia"/>
          <w:color w:val="000000"/>
          <w:sz w:val="24"/>
        </w:rPr>
        <w:t>范围与</w:t>
      </w:r>
      <w:r w:rsidRPr="00DA4C4E">
        <w:rPr>
          <w:color w:val="000000"/>
          <w:sz w:val="24"/>
        </w:rPr>
        <w:t>规模分别确定</w:t>
      </w:r>
      <w:r w:rsidRPr="00DA4C4E">
        <w:rPr>
          <w:rFonts w:hint="eastAsia"/>
          <w:color w:val="000000"/>
          <w:sz w:val="24"/>
        </w:rPr>
        <w:t>；</w:t>
      </w:r>
    </w:p>
    <w:p w14:paraId="24993ACD" w14:textId="77777777"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lastRenderedPageBreak/>
        <w:t>4</w:t>
      </w:r>
      <w:r w:rsidRPr="00DA4C4E">
        <w:rPr>
          <w:b/>
          <w:color w:val="000000"/>
          <w:sz w:val="24"/>
        </w:rPr>
        <w:t>）</w:t>
      </w:r>
      <w:r w:rsidRPr="00DA4C4E">
        <w:rPr>
          <w:color w:val="000000"/>
          <w:sz w:val="24"/>
        </w:rPr>
        <w:t>对服务招标项目</w:t>
      </w:r>
      <w:r w:rsidRPr="00DA4C4E">
        <w:rPr>
          <w:rFonts w:hint="eastAsia"/>
          <w:color w:val="000000"/>
          <w:sz w:val="24"/>
        </w:rPr>
        <w:t>有</w:t>
      </w:r>
      <w:r w:rsidRPr="00DA4C4E">
        <w:rPr>
          <w:color w:val="000000"/>
          <w:sz w:val="24"/>
        </w:rPr>
        <w:t>类似业绩要求的，招标公告中应对投标人提供的类似业绩的数量、年份、规模等要求描述明确、清晰</w:t>
      </w:r>
      <w:r w:rsidRPr="00DA4C4E">
        <w:rPr>
          <w:rFonts w:hint="eastAsia"/>
          <w:color w:val="000000"/>
          <w:sz w:val="24"/>
        </w:rPr>
        <w:t>，</w:t>
      </w:r>
      <w:r w:rsidRPr="00DA4C4E">
        <w:rPr>
          <w:color w:val="000000"/>
          <w:sz w:val="24"/>
        </w:rPr>
        <w:t>类似业绩的数量、年份要求设置应合理</w:t>
      </w:r>
      <w:r w:rsidRPr="00DA4C4E">
        <w:rPr>
          <w:rFonts w:hint="eastAsia"/>
          <w:color w:val="000000"/>
          <w:sz w:val="24"/>
        </w:rPr>
        <w:t>，</w:t>
      </w:r>
      <w:r w:rsidRPr="00DA4C4E">
        <w:rPr>
          <w:color w:val="000000"/>
          <w:sz w:val="24"/>
        </w:rPr>
        <w:t>类似业绩规模要求可</w:t>
      </w:r>
      <w:r w:rsidRPr="00DA4C4E">
        <w:rPr>
          <w:rFonts w:hint="eastAsia"/>
          <w:color w:val="000000"/>
          <w:sz w:val="24"/>
        </w:rPr>
        <w:t>根据</w:t>
      </w:r>
      <w:r w:rsidRPr="00DA4C4E">
        <w:rPr>
          <w:color w:val="000000"/>
          <w:sz w:val="24"/>
        </w:rPr>
        <w:t>招标项目面积、工程造价、高度（层数）</w:t>
      </w:r>
      <w:r w:rsidRPr="00DA4C4E">
        <w:rPr>
          <w:rFonts w:hint="eastAsia"/>
          <w:color w:val="000000"/>
          <w:sz w:val="24"/>
        </w:rPr>
        <w:t>、跨度</w:t>
      </w:r>
      <w:r w:rsidRPr="00DA4C4E">
        <w:rPr>
          <w:color w:val="000000"/>
          <w:sz w:val="24"/>
        </w:rPr>
        <w:t>等要素进行设置，但不得超过招标项目相应规模</w:t>
      </w:r>
      <w:r w:rsidRPr="00DA4C4E">
        <w:rPr>
          <w:rFonts w:hint="eastAsia"/>
          <w:color w:val="000000"/>
          <w:sz w:val="24"/>
        </w:rPr>
        <w:t>，</w:t>
      </w:r>
      <w:r w:rsidRPr="00DA4C4E">
        <w:rPr>
          <w:color w:val="000000"/>
          <w:sz w:val="24"/>
        </w:rPr>
        <w:t>类似业绩不得以</w:t>
      </w:r>
      <w:r w:rsidRPr="00DA4C4E">
        <w:rPr>
          <w:rFonts w:hint="eastAsia"/>
          <w:color w:val="000000"/>
          <w:sz w:val="24"/>
        </w:rPr>
        <w:t>特定区域或特定行业</w:t>
      </w:r>
      <w:r w:rsidRPr="00DA4C4E">
        <w:rPr>
          <w:color w:val="000000"/>
          <w:sz w:val="24"/>
        </w:rPr>
        <w:t>作为限制条件</w:t>
      </w:r>
      <w:r w:rsidRPr="00DA4C4E">
        <w:rPr>
          <w:rFonts w:hint="eastAsia"/>
          <w:color w:val="000000"/>
          <w:sz w:val="24"/>
        </w:rPr>
        <w:t>；</w:t>
      </w:r>
    </w:p>
    <w:p w14:paraId="257186DE" w14:textId="1FE28149" w:rsidR="004F0976" w:rsidRPr="00DA4C4E" w:rsidRDefault="004F0976" w:rsidP="004F0976">
      <w:pPr>
        <w:spacing w:line="360" w:lineRule="auto"/>
        <w:ind w:firstLineChars="294" w:firstLine="708"/>
        <w:rPr>
          <w:color w:val="000000"/>
          <w:sz w:val="24"/>
        </w:rPr>
      </w:pPr>
      <w:r w:rsidRPr="00DA4C4E">
        <w:rPr>
          <w:b/>
          <w:color w:val="000000"/>
          <w:sz w:val="24"/>
        </w:rPr>
        <w:t>5</w:t>
      </w:r>
      <w:r w:rsidRPr="00DA4C4E">
        <w:rPr>
          <w:rFonts w:hint="eastAsia"/>
          <w:b/>
          <w:color w:val="000000"/>
          <w:sz w:val="24"/>
        </w:rPr>
        <w:t>）</w:t>
      </w:r>
      <w:r w:rsidRPr="00DA4C4E">
        <w:rPr>
          <w:color w:val="000000"/>
          <w:sz w:val="24"/>
        </w:rPr>
        <w:t>需要投标人具备两个及以上资质的，应接受投标人组成联合体投标，</w:t>
      </w:r>
      <w:r w:rsidRPr="00DA4C4E">
        <w:rPr>
          <w:rFonts w:hint="eastAsia"/>
          <w:color w:val="000000"/>
          <w:sz w:val="24"/>
        </w:rPr>
        <w:t>设置允许联合体成员的数量不得少于所适用的资质数量，</w:t>
      </w:r>
      <w:r w:rsidRPr="00DA4C4E">
        <w:rPr>
          <w:color w:val="000000"/>
          <w:sz w:val="24"/>
        </w:rPr>
        <w:t>同时在招标公告内容中应</w:t>
      </w:r>
      <w:r w:rsidR="00941927" w:rsidRPr="00DA4C4E">
        <w:rPr>
          <w:rFonts w:hint="eastAsia"/>
          <w:color w:val="000000"/>
          <w:sz w:val="24"/>
        </w:rPr>
        <w:t>明确</w:t>
      </w:r>
      <w:r w:rsidRPr="00DA4C4E">
        <w:rPr>
          <w:color w:val="000000"/>
          <w:sz w:val="24"/>
        </w:rPr>
        <w:t>对联合体的牵头人及成员资质、类似业绩等具体要求</w:t>
      </w:r>
      <w:r w:rsidRPr="00DA4C4E">
        <w:rPr>
          <w:rFonts w:hint="eastAsia"/>
          <w:color w:val="000000"/>
          <w:sz w:val="24"/>
        </w:rPr>
        <w:t>。</w:t>
      </w:r>
    </w:p>
    <w:p w14:paraId="7FF510A7" w14:textId="77777777" w:rsidR="004F0976" w:rsidRPr="00DA4C4E" w:rsidRDefault="004F0976" w:rsidP="004F0976">
      <w:pPr>
        <w:spacing w:line="360" w:lineRule="auto"/>
        <w:ind w:firstLineChars="196" w:firstLine="472"/>
        <w:rPr>
          <w:color w:val="000000"/>
          <w:sz w:val="24"/>
        </w:rPr>
      </w:pPr>
      <w:bookmarkStart w:id="1" w:name="_Hlk75439309"/>
      <w:r w:rsidRPr="00DA4C4E">
        <w:rPr>
          <w:rFonts w:hint="eastAsia"/>
          <w:b/>
          <w:color w:val="000000"/>
          <w:sz w:val="24"/>
        </w:rPr>
        <w:t>3</w:t>
      </w:r>
      <w:r w:rsidRPr="00DA4C4E">
        <w:rPr>
          <w:rFonts w:hint="eastAsia"/>
          <w:color w:val="000000"/>
          <w:sz w:val="24"/>
        </w:rPr>
        <w:t xml:space="preserve"> </w:t>
      </w:r>
      <w:r w:rsidRPr="00DA4C4E">
        <w:rPr>
          <w:color w:val="000000"/>
          <w:sz w:val="24"/>
        </w:rPr>
        <w:t xml:space="preserve"> </w:t>
      </w:r>
      <w:r w:rsidRPr="00DA4C4E">
        <w:rPr>
          <w:color w:val="000000"/>
          <w:sz w:val="24"/>
        </w:rPr>
        <w:t>招标文件的获取</w:t>
      </w:r>
      <w:r w:rsidRPr="00DA4C4E">
        <w:rPr>
          <w:rFonts w:hint="eastAsia"/>
          <w:color w:val="000000"/>
          <w:sz w:val="24"/>
        </w:rPr>
        <w:t>宜包含下列要点</w:t>
      </w:r>
      <w:r w:rsidRPr="00DA4C4E">
        <w:rPr>
          <w:color w:val="000000"/>
          <w:sz w:val="24"/>
        </w:rPr>
        <w:t>：</w:t>
      </w:r>
    </w:p>
    <w:p w14:paraId="7051E45F" w14:textId="3AEC7276" w:rsidR="00E560E1" w:rsidRPr="00DA4C4E" w:rsidRDefault="004F0976" w:rsidP="00E560E1">
      <w:pPr>
        <w:spacing w:line="360" w:lineRule="auto"/>
        <w:ind w:firstLineChars="294" w:firstLine="708"/>
        <w:rPr>
          <w:color w:val="000000"/>
          <w:sz w:val="24"/>
        </w:rPr>
      </w:pPr>
      <w:r w:rsidRPr="00DA4C4E">
        <w:rPr>
          <w:b/>
          <w:color w:val="000000"/>
          <w:sz w:val="24"/>
        </w:rPr>
        <w:t>1</w:t>
      </w:r>
      <w:r w:rsidRPr="00DA4C4E">
        <w:rPr>
          <w:rFonts w:hint="eastAsia"/>
          <w:b/>
          <w:color w:val="000000"/>
          <w:sz w:val="24"/>
        </w:rPr>
        <w:t>）</w:t>
      </w:r>
      <w:r w:rsidR="00E560E1" w:rsidRPr="00DA4C4E">
        <w:rPr>
          <w:rFonts w:hint="eastAsia"/>
          <w:color w:val="000000"/>
          <w:sz w:val="24"/>
        </w:rPr>
        <w:t>招标文件的获取期限需符合相关规定，文件发售期不得少于</w:t>
      </w:r>
      <w:r w:rsidR="00E560E1" w:rsidRPr="00DA4C4E">
        <w:rPr>
          <w:rFonts w:hint="eastAsia"/>
          <w:color w:val="000000"/>
          <w:sz w:val="24"/>
        </w:rPr>
        <w:t>5</w:t>
      </w:r>
      <w:r w:rsidR="00E560E1" w:rsidRPr="00DA4C4E">
        <w:rPr>
          <w:rFonts w:hint="eastAsia"/>
          <w:color w:val="000000"/>
          <w:sz w:val="24"/>
        </w:rPr>
        <w:t>日，且符合相关规定；</w:t>
      </w:r>
      <w:r w:rsidR="00E560E1" w:rsidRPr="00DA4C4E" w:rsidDel="00235702">
        <w:rPr>
          <w:rFonts w:hint="eastAsia"/>
          <w:color w:val="000000"/>
          <w:sz w:val="24"/>
        </w:rPr>
        <w:t xml:space="preserve"> </w:t>
      </w:r>
    </w:p>
    <w:p w14:paraId="704D0411" w14:textId="49FBCD40" w:rsidR="004F0976" w:rsidRPr="00DA4C4E" w:rsidRDefault="004F0976" w:rsidP="004F0976">
      <w:pPr>
        <w:spacing w:line="360" w:lineRule="auto"/>
        <w:ind w:firstLineChars="294" w:firstLine="708"/>
        <w:rPr>
          <w:color w:val="000000"/>
          <w:sz w:val="24"/>
        </w:rPr>
      </w:pPr>
      <w:r w:rsidRPr="00DA4C4E">
        <w:rPr>
          <w:b/>
          <w:color w:val="000000"/>
          <w:sz w:val="24"/>
        </w:rPr>
        <w:t>2</w:t>
      </w:r>
      <w:r w:rsidRPr="00DA4C4E">
        <w:rPr>
          <w:rFonts w:hint="eastAsia"/>
          <w:b/>
          <w:color w:val="000000"/>
          <w:sz w:val="24"/>
        </w:rPr>
        <w:t>）</w:t>
      </w:r>
      <w:r w:rsidRPr="00DA4C4E">
        <w:rPr>
          <w:color w:val="000000"/>
          <w:sz w:val="24"/>
        </w:rPr>
        <w:t>在招标公告或投标邀请书中应清楚列明潜在投标人</w:t>
      </w:r>
      <w:r w:rsidR="00941927" w:rsidRPr="00DA4C4E">
        <w:rPr>
          <w:rFonts w:hint="eastAsia"/>
          <w:color w:val="000000"/>
          <w:sz w:val="24"/>
        </w:rPr>
        <w:t>获取</w:t>
      </w:r>
      <w:r w:rsidRPr="00DA4C4E">
        <w:rPr>
          <w:color w:val="000000"/>
          <w:sz w:val="24"/>
        </w:rPr>
        <w:t>招标文件时应提供的证件资料</w:t>
      </w:r>
      <w:r w:rsidRPr="00DA4C4E">
        <w:rPr>
          <w:rFonts w:hint="eastAsia"/>
          <w:color w:val="000000"/>
          <w:sz w:val="24"/>
        </w:rPr>
        <w:t>或应准备的硬件设施及软件系统</w:t>
      </w:r>
      <w:r w:rsidRPr="00DA4C4E">
        <w:rPr>
          <w:color w:val="000000"/>
          <w:sz w:val="24"/>
        </w:rPr>
        <w:t>。</w:t>
      </w:r>
    </w:p>
    <w:p w14:paraId="55A1FCC8"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 xml:space="preserve"> </w:t>
      </w:r>
      <w:r w:rsidRPr="00DA4C4E">
        <w:rPr>
          <w:color w:val="000000"/>
          <w:sz w:val="24"/>
        </w:rPr>
        <w:t>投标文件的提交</w:t>
      </w:r>
      <w:r w:rsidRPr="00DA4C4E">
        <w:rPr>
          <w:rFonts w:hint="eastAsia"/>
          <w:color w:val="000000"/>
          <w:sz w:val="24"/>
        </w:rPr>
        <w:t>包含下列要点</w:t>
      </w:r>
      <w:r w:rsidRPr="00DA4C4E">
        <w:rPr>
          <w:color w:val="000000"/>
          <w:sz w:val="24"/>
        </w:rPr>
        <w:t>：</w:t>
      </w:r>
    </w:p>
    <w:p w14:paraId="426B6131" w14:textId="5BFDFA6C"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b/>
          <w:color w:val="000000"/>
          <w:sz w:val="24"/>
        </w:rPr>
        <w:t>）</w:t>
      </w:r>
      <w:r w:rsidRPr="00DA4C4E">
        <w:rPr>
          <w:color w:val="000000"/>
          <w:sz w:val="24"/>
        </w:rPr>
        <w:t>依法必须招标的</w:t>
      </w:r>
      <w:r w:rsidR="00941927" w:rsidRPr="00DA4C4E">
        <w:rPr>
          <w:rFonts w:hint="eastAsia"/>
          <w:color w:val="000000"/>
          <w:sz w:val="24"/>
        </w:rPr>
        <w:t>工程</w:t>
      </w:r>
      <w:r w:rsidRPr="00DA4C4E">
        <w:rPr>
          <w:color w:val="000000"/>
          <w:sz w:val="24"/>
        </w:rPr>
        <w:t>项目，自招标文件开始发出之日起至投标人提交投标文件截止之日止</w:t>
      </w:r>
      <w:r w:rsidRPr="00DA4C4E">
        <w:rPr>
          <w:rFonts w:hint="eastAsia"/>
          <w:color w:val="000000"/>
          <w:sz w:val="24"/>
        </w:rPr>
        <w:t>的时间间隔应满足最新法律、法规、规章等政策文件要求，</w:t>
      </w:r>
      <w:r w:rsidRPr="00DA4C4E">
        <w:rPr>
          <w:color w:val="000000"/>
          <w:sz w:val="24"/>
        </w:rPr>
        <w:t>对于</w:t>
      </w:r>
      <w:r w:rsidRPr="00DA4C4E">
        <w:rPr>
          <w:rFonts w:hint="eastAsia"/>
          <w:color w:val="000000"/>
          <w:sz w:val="24"/>
        </w:rPr>
        <w:t>带方案投标的</w:t>
      </w:r>
      <w:r w:rsidRPr="00DA4C4E">
        <w:rPr>
          <w:color w:val="000000"/>
          <w:sz w:val="24"/>
        </w:rPr>
        <w:t>设计类招标</w:t>
      </w:r>
      <w:r w:rsidRPr="00DA4C4E">
        <w:rPr>
          <w:rFonts w:hint="eastAsia"/>
          <w:color w:val="000000"/>
          <w:sz w:val="24"/>
        </w:rPr>
        <w:t>或投标工作量较常规项目大的项目</w:t>
      </w:r>
      <w:r w:rsidRPr="00DA4C4E">
        <w:rPr>
          <w:color w:val="000000"/>
          <w:sz w:val="24"/>
        </w:rPr>
        <w:t>，提交投标文件截止时间</w:t>
      </w:r>
      <w:r w:rsidRPr="00DA4C4E">
        <w:rPr>
          <w:rFonts w:hint="eastAsia"/>
          <w:color w:val="000000"/>
          <w:sz w:val="24"/>
        </w:rPr>
        <w:t>应</w:t>
      </w:r>
      <w:r w:rsidRPr="00DA4C4E">
        <w:rPr>
          <w:color w:val="000000"/>
          <w:sz w:val="24"/>
        </w:rPr>
        <w:t>适当延长</w:t>
      </w:r>
      <w:r w:rsidRPr="00DA4C4E">
        <w:rPr>
          <w:rFonts w:hint="eastAsia"/>
          <w:color w:val="000000"/>
          <w:sz w:val="24"/>
        </w:rPr>
        <w:t>。</w:t>
      </w:r>
    </w:p>
    <w:p w14:paraId="2C7C7B28" w14:textId="77777777" w:rsidR="004F0976" w:rsidRPr="00DA4C4E" w:rsidRDefault="004F0976" w:rsidP="004F0976">
      <w:pPr>
        <w:spacing w:line="360" w:lineRule="auto"/>
        <w:ind w:firstLineChars="200" w:firstLine="482"/>
        <w:rPr>
          <w:color w:val="000000"/>
          <w:sz w:val="24"/>
        </w:rPr>
      </w:pPr>
      <w:r w:rsidRPr="00DA4C4E">
        <w:rPr>
          <w:b/>
          <w:color w:val="000000"/>
          <w:sz w:val="24"/>
        </w:rPr>
        <w:t>2</w:t>
      </w:r>
      <w:r w:rsidRPr="00DA4C4E">
        <w:rPr>
          <w:rFonts w:hint="eastAsia"/>
          <w:b/>
          <w:color w:val="000000"/>
          <w:sz w:val="24"/>
        </w:rPr>
        <w:t>）</w:t>
      </w:r>
      <w:r w:rsidRPr="00DA4C4E">
        <w:rPr>
          <w:color w:val="000000"/>
          <w:sz w:val="24"/>
        </w:rPr>
        <w:t>投标文件提交的</w:t>
      </w:r>
      <w:r w:rsidRPr="00DA4C4E">
        <w:rPr>
          <w:rFonts w:hint="eastAsia"/>
          <w:color w:val="000000"/>
          <w:sz w:val="24"/>
        </w:rPr>
        <w:t>方式、地点应表述明确，有关部门对提交方式有规定的，应符合</w:t>
      </w:r>
      <w:r w:rsidRPr="00DA4C4E">
        <w:rPr>
          <w:color w:val="000000"/>
          <w:sz w:val="24"/>
        </w:rPr>
        <w:t>相关规定。</w:t>
      </w:r>
    </w:p>
    <w:p w14:paraId="3E8D65A7" w14:textId="7F2712EA" w:rsidR="004F0976" w:rsidRPr="00DA4C4E" w:rsidRDefault="004F0976" w:rsidP="004F0976">
      <w:pPr>
        <w:spacing w:line="360" w:lineRule="auto"/>
        <w:ind w:firstLineChars="196" w:firstLine="47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 xml:space="preserve"> </w:t>
      </w:r>
      <w:r w:rsidRPr="00DA4C4E">
        <w:rPr>
          <w:color w:val="000000"/>
          <w:sz w:val="24"/>
        </w:rPr>
        <w:t>发布招标公告媒介：</w:t>
      </w:r>
      <w:r w:rsidR="00223A1F" w:rsidRPr="00DA4C4E">
        <w:rPr>
          <w:color w:val="000000"/>
          <w:sz w:val="24"/>
        </w:rPr>
        <w:t>依法必须招标的</w:t>
      </w:r>
      <w:r w:rsidR="007D14E5" w:rsidRPr="00DA4C4E">
        <w:rPr>
          <w:rFonts w:hint="eastAsia"/>
          <w:color w:val="000000"/>
          <w:sz w:val="24"/>
        </w:rPr>
        <w:t>工程</w:t>
      </w:r>
      <w:r w:rsidR="00223A1F" w:rsidRPr="00DA4C4E">
        <w:rPr>
          <w:color w:val="000000"/>
          <w:sz w:val="24"/>
        </w:rPr>
        <w:t>项目发布招标公告的媒介</w:t>
      </w:r>
      <w:r w:rsidR="00223A1F" w:rsidRPr="00DA4C4E">
        <w:rPr>
          <w:rFonts w:hint="eastAsia"/>
          <w:color w:val="000000"/>
          <w:sz w:val="24"/>
        </w:rPr>
        <w:t>至少应包括我省</w:t>
      </w:r>
      <w:r w:rsidR="00223A1F" w:rsidRPr="00DA4C4E">
        <w:rPr>
          <w:color w:val="000000"/>
          <w:sz w:val="24"/>
        </w:rPr>
        <w:t>指定媒介</w:t>
      </w:r>
      <w:r w:rsidR="00223A1F" w:rsidRPr="00DA4C4E">
        <w:rPr>
          <w:rFonts w:hint="eastAsia"/>
          <w:color w:val="000000"/>
          <w:sz w:val="24"/>
        </w:rPr>
        <w:t>。</w:t>
      </w:r>
    </w:p>
    <w:bookmarkEnd w:id="1"/>
    <w:p w14:paraId="51819361"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4</w:t>
      </w:r>
      <w:r w:rsidRPr="00DA4C4E">
        <w:rPr>
          <w:rFonts w:hint="eastAsia"/>
          <w:b/>
          <w:color w:val="000000"/>
          <w:sz w:val="24"/>
        </w:rPr>
        <w:t xml:space="preserve">.4 </w:t>
      </w:r>
      <w:r w:rsidRPr="00DA4C4E">
        <w:rPr>
          <w:b/>
          <w:color w:val="000000"/>
          <w:sz w:val="24"/>
        </w:rPr>
        <w:t xml:space="preserve"> </w:t>
      </w:r>
      <w:r w:rsidRPr="00DA4C4E">
        <w:rPr>
          <w:color w:val="000000"/>
          <w:sz w:val="24"/>
        </w:rPr>
        <w:t>投标人须知包括投标人须知前附表、正文及附表格式等内容。</w:t>
      </w:r>
    </w:p>
    <w:p w14:paraId="72FFD6AA"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4</w:t>
      </w:r>
      <w:r w:rsidRPr="00DA4C4E">
        <w:rPr>
          <w:rFonts w:hint="eastAsia"/>
          <w:b/>
          <w:color w:val="000000"/>
          <w:sz w:val="24"/>
        </w:rPr>
        <w:t>.5</w:t>
      </w:r>
      <w:r w:rsidRPr="00DA4C4E">
        <w:rPr>
          <w:rFonts w:hint="eastAsia"/>
          <w:color w:val="000000"/>
          <w:sz w:val="24"/>
        </w:rPr>
        <w:t xml:space="preserve">  </w:t>
      </w:r>
      <w:r w:rsidRPr="00DA4C4E">
        <w:rPr>
          <w:color w:val="000000"/>
          <w:sz w:val="24"/>
        </w:rPr>
        <w:t>投标人须知</w:t>
      </w:r>
      <w:r w:rsidRPr="00DA4C4E">
        <w:rPr>
          <w:rFonts w:hint="eastAsia"/>
          <w:color w:val="000000"/>
          <w:sz w:val="24"/>
        </w:rPr>
        <w:t>编制应符合下列要求：</w:t>
      </w:r>
    </w:p>
    <w:p w14:paraId="5BDB1D36"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投标人须知前附表应涵盖正文的主要内容</w:t>
      </w:r>
      <w:r w:rsidRPr="00DA4C4E">
        <w:rPr>
          <w:rFonts w:hint="eastAsia"/>
          <w:color w:val="000000"/>
          <w:sz w:val="24"/>
        </w:rPr>
        <w:t>并予以具体约定</w:t>
      </w:r>
      <w:r w:rsidRPr="00DA4C4E">
        <w:rPr>
          <w:color w:val="000000"/>
          <w:sz w:val="24"/>
        </w:rPr>
        <w:t>，编制时其条款号与条款名称应与正文中保持一致</w:t>
      </w:r>
      <w:r w:rsidRPr="00DA4C4E">
        <w:rPr>
          <w:rFonts w:hint="eastAsia"/>
          <w:color w:val="000000"/>
          <w:sz w:val="24"/>
        </w:rPr>
        <w:t>；</w:t>
      </w:r>
    </w:p>
    <w:p w14:paraId="7FFC785B"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服务范围</w:t>
      </w:r>
      <w:r w:rsidRPr="00DA4C4E">
        <w:rPr>
          <w:rFonts w:hint="eastAsia"/>
          <w:color w:val="000000"/>
          <w:sz w:val="24"/>
        </w:rPr>
        <w:t>应与招标公告一致且需</w:t>
      </w:r>
      <w:r w:rsidRPr="00DA4C4E">
        <w:rPr>
          <w:color w:val="000000"/>
          <w:sz w:val="24"/>
        </w:rPr>
        <w:t>描述准确、详细，</w:t>
      </w:r>
      <w:r w:rsidRPr="00DA4C4E">
        <w:rPr>
          <w:rFonts w:hint="eastAsia"/>
          <w:color w:val="000000"/>
          <w:sz w:val="24"/>
        </w:rPr>
        <w:t>并</w:t>
      </w:r>
      <w:r w:rsidRPr="00DA4C4E">
        <w:rPr>
          <w:color w:val="000000"/>
          <w:sz w:val="24"/>
        </w:rPr>
        <w:t>与</w:t>
      </w:r>
      <w:r w:rsidRPr="00DA4C4E">
        <w:rPr>
          <w:rFonts w:hint="eastAsia"/>
          <w:color w:val="000000"/>
          <w:sz w:val="24"/>
        </w:rPr>
        <w:t>拟订的</w:t>
      </w:r>
      <w:r w:rsidRPr="00DA4C4E">
        <w:rPr>
          <w:color w:val="000000"/>
          <w:sz w:val="24"/>
        </w:rPr>
        <w:t>合同服务范围保持一致</w:t>
      </w:r>
      <w:r w:rsidRPr="00DA4C4E">
        <w:rPr>
          <w:rFonts w:hint="eastAsia"/>
          <w:color w:val="000000"/>
          <w:sz w:val="24"/>
        </w:rPr>
        <w:t>；</w:t>
      </w:r>
    </w:p>
    <w:p w14:paraId="13A22FCD"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服务期要求中应明确计划服务期、计划开始</w:t>
      </w:r>
      <w:r w:rsidRPr="00DA4C4E">
        <w:rPr>
          <w:rFonts w:hint="eastAsia"/>
          <w:color w:val="000000"/>
          <w:sz w:val="24"/>
        </w:rPr>
        <w:t>服务时间</w:t>
      </w:r>
      <w:r w:rsidRPr="00DA4C4E">
        <w:rPr>
          <w:color w:val="000000"/>
          <w:sz w:val="24"/>
        </w:rPr>
        <w:t>、计划完成</w:t>
      </w:r>
      <w:r w:rsidRPr="00DA4C4E">
        <w:rPr>
          <w:rFonts w:hint="eastAsia"/>
          <w:color w:val="000000"/>
          <w:sz w:val="24"/>
        </w:rPr>
        <w:t>服务时间</w:t>
      </w:r>
      <w:r w:rsidRPr="00DA4C4E">
        <w:rPr>
          <w:color w:val="000000"/>
          <w:sz w:val="24"/>
        </w:rPr>
        <w:t>。招标项目有区段和节点服务期要求的，也应予以明确</w:t>
      </w:r>
      <w:r w:rsidRPr="00DA4C4E">
        <w:rPr>
          <w:rFonts w:hint="eastAsia"/>
          <w:color w:val="000000"/>
          <w:sz w:val="24"/>
        </w:rPr>
        <w:t>；</w:t>
      </w:r>
    </w:p>
    <w:p w14:paraId="50107EF3"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4</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服务成果及质量要求的设置应具有合同约束力，不能设置无评价标准的质量要求</w:t>
      </w:r>
      <w:r w:rsidRPr="00DA4C4E">
        <w:rPr>
          <w:rFonts w:hint="eastAsia"/>
          <w:color w:val="000000"/>
          <w:sz w:val="24"/>
        </w:rPr>
        <w:t>，</w:t>
      </w:r>
      <w:r w:rsidRPr="00DA4C4E">
        <w:rPr>
          <w:color w:val="000000"/>
          <w:sz w:val="24"/>
        </w:rPr>
        <w:t>勘察设计类招标</w:t>
      </w:r>
      <w:r w:rsidRPr="00DA4C4E">
        <w:rPr>
          <w:rFonts w:hint="eastAsia"/>
          <w:color w:val="000000"/>
          <w:sz w:val="24"/>
        </w:rPr>
        <w:t>应</w:t>
      </w:r>
      <w:r w:rsidRPr="00DA4C4E">
        <w:rPr>
          <w:color w:val="000000"/>
          <w:sz w:val="24"/>
        </w:rPr>
        <w:t>针对勘察设计成果文件质量设置要求，监理类招标</w:t>
      </w:r>
      <w:r w:rsidRPr="00DA4C4E">
        <w:rPr>
          <w:rFonts w:hint="eastAsia"/>
          <w:color w:val="000000"/>
          <w:sz w:val="24"/>
        </w:rPr>
        <w:t>应</w:t>
      </w:r>
      <w:r w:rsidRPr="00DA4C4E">
        <w:rPr>
          <w:color w:val="000000"/>
          <w:sz w:val="24"/>
        </w:rPr>
        <w:t>针对其监理</w:t>
      </w:r>
      <w:r w:rsidRPr="00DA4C4E">
        <w:rPr>
          <w:color w:val="000000"/>
          <w:sz w:val="24"/>
        </w:rPr>
        <w:lastRenderedPageBreak/>
        <w:t>的建设工程质量设置要求。</w:t>
      </w:r>
    </w:p>
    <w:p w14:paraId="23E301F4"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投标人资</w:t>
      </w:r>
      <w:r w:rsidRPr="00DA4C4E">
        <w:rPr>
          <w:rFonts w:hint="eastAsia"/>
          <w:color w:val="000000"/>
          <w:sz w:val="24"/>
        </w:rPr>
        <w:t>格</w:t>
      </w:r>
      <w:r w:rsidRPr="00DA4C4E">
        <w:rPr>
          <w:color w:val="000000"/>
          <w:sz w:val="24"/>
        </w:rPr>
        <w:t>条件</w:t>
      </w:r>
      <w:r w:rsidRPr="00DA4C4E">
        <w:rPr>
          <w:rFonts w:hint="eastAsia"/>
          <w:color w:val="000000"/>
          <w:sz w:val="24"/>
        </w:rPr>
        <w:t>包含下列要点</w:t>
      </w:r>
      <w:r w:rsidRPr="00DA4C4E">
        <w:rPr>
          <w:color w:val="000000"/>
          <w:sz w:val="24"/>
        </w:rPr>
        <w:t>：</w:t>
      </w:r>
    </w:p>
    <w:p w14:paraId="56CEA0AA" w14:textId="77777777" w:rsidR="004F0976" w:rsidRPr="00DA4C4E" w:rsidRDefault="004F0976" w:rsidP="004F0976">
      <w:pPr>
        <w:tabs>
          <w:tab w:val="left" w:pos="426"/>
        </w:tabs>
        <w:spacing w:line="360" w:lineRule="auto"/>
        <w:ind w:firstLineChars="294" w:firstLine="708"/>
        <w:rPr>
          <w:color w:val="000000"/>
          <w:sz w:val="24"/>
        </w:rPr>
      </w:pPr>
      <w:r w:rsidRPr="00DA4C4E">
        <w:rPr>
          <w:rFonts w:hint="eastAsia"/>
          <w:b/>
          <w:color w:val="000000"/>
          <w:sz w:val="24"/>
        </w:rPr>
        <w:t>1</w:t>
      </w:r>
      <w:r w:rsidRPr="00DA4C4E">
        <w:rPr>
          <w:b/>
          <w:color w:val="000000"/>
          <w:sz w:val="24"/>
        </w:rPr>
        <w:t>）</w:t>
      </w:r>
      <w:r w:rsidRPr="00DA4C4E">
        <w:rPr>
          <w:color w:val="000000"/>
          <w:sz w:val="24"/>
        </w:rPr>
        <w:t>资质等级要求应与招标公告或投标邀请书相应要求一致；</w:t>
      </w:r>
    </w:p>
    <w:p w14:paraId="4FF68E58"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2</w:t>
      </w:r>
      <w:r w:rsidRPr="00DA4C4E">
        <w:rPr>
          <w:b/>
          <w:color w:val="000000"/>
          <w:sz w:val="24"/>
        </w:rPr>
        <w:t>）</w:t>
      </w:r>
      <w:r w:rsidRPr="00DA4C4E">
        <w:rPr>
          <w:rFonts w:hint="eastAsia"/>
          <w:color w:val="000000"/>
          <w:sz w:val="24"/>
        </w:rPr>
        <w:t>可对投标人的</w:t>
      </w:r>
      <w:r w:rsidRPr="00DA4C4E">
        <w:rPr>
          <w:color w:val="000000"/>
          <w:sz w:val="24"/>
        </w:rPr>
        <w:t>财务</w:t>
      </w:r>
      <w:r w:rsidRPr="00DA4C4E">
        <w:rPr>
          <w:rFonts w:hint="eastAsia"/>
          <w:color w:val="000000"/>
          <w:sz w:val="24"/>
        </w:rPr>
        <w:t>状况作</w:t>
      </w:r>
      <w:r w:rsidRPr="00DA4C4E">
        <w:rPr>
          <w:color w:val="000000"/>
          <w:sz w:val="24"/>
        </w:rPr>
        <w:t>要求</w:t>
      </w:r>
      <w:r w:rsidRPr="00DA4C4E">
        <w:rPr>
          <w:rFonts w:hint="eastAsia"/>
          <w:color w:val="000000"/>
          <w:sz w:val="24"/>
        </w:rPr>
        <w:t>，</w:t>
      </w:r>
      <w:r w:rsidRPr="00DA4C4E">
        <w:rPr>
          <w:color w:val="000000"/>
          <w:sz w:val="24"/>
        </w:rPr>
        <w:t>信誉</w:t>
      </w:r>
      <w:r w:rsidRPr="00DA4C4E">
        <w:rPr>
          <w:rFonts w:hint="eastAsia"/>
          <w:color w:val="000000"/>
          <w:sz w:val="24"/>
        </w:rPr>
        <w:t>宜</w:t>
      </w:r>
      <w:r w:rsidRPr="00DA4C4E">
        <w:rPr>
          <w:color w:val="000000"/>
          <w:sz w:val="24"/>
        </w:rPr>
        <w:t>要求</w:t>
      </w:r>
      <w:r w:rsidRPr="00DA4C4E">
        <w:rPr>
          <w:rFonts w:hint="eastAsia"/>
          <w:color w:val="000000"/>
          <w:sz w:val="24"/>
        </w:rPr>
        <w:t>为</w:t>
      </w:r>
      <w:r w:rsidRPr="00DA4C4E">
        <w:rPr>
          <w:color w:val="000000"/>
          <w:sz w:val="24"/>
        </w:rPr>
        <w:t>没有处于投标禁入期</w:t>
      </w:r>
      <w:r w:rsidRPr="00DA4C4E">
        <w:rPr>
          <w:rFonts w:hint="eastAsia"/>
          <w:color w:val="000000"/>
          <w:sz w:val="24"/>
        </w:rPr>
        <w:t>；</w:t>
      </w:r>
    </w:p>
    <w:p w14:paraId="40BFB816"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3</w:t>
      </w:r>
      <w:r w:rsidRPr="00DA4C4E">
        <w:rPr>
          <w:b/>
          <w:color w:val="000000"/>
          <w:sz w:val="24"/>
        </w:rPr>
        <w:t>）</w:t>
      </w:r>
      <w:r w:rsidRPr="00DA4C4E">
        <w:rPr>
          <w:color w:val="000000"/>
          <w:sz w:val="24"/>
        </w:rPr>
        <w:t>业绩要求应与招标公告或投标邀请书相应要求一致；</w:t>
      </w:r>
    </w:p>
    <w:p w14:paraId="1605EFF9"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4</w:t>
      </w:r>
      <w:r w:rsidRPr="00DA4C4E">
        <w:rPr>
          <w:b/>
          <w:color w:val="000000"/>
          <w:sz w:val="24"/>
        </w:rPr>
        <w:t>）</w:t>
      </w:r>
      <w:r w:rsidRPr="00DA4C4E">
        <w:rPr>
          <w:color w:val="000000"/>
          <w:sz w:val="24"/>
        </w:rPr>
        <w:t>项目负责人（总监</w:t>
      </w:r>
      <w:r w:rsidRPr="00DA4C4E">
        <w:rPr>
          <w:rFonts w:hint="eastAsia"/>
          <w:color w:val="000000"/>
          <w:sz w:val="24"/>
        </w:rPr>
        <w:t>理工程师</w:t>
      </w:r>
      <w:r w:rsidRPr="00DA4C4E">
        <w:rPr>
          <w:color w:val="000000"/>
          <w:sz w:val="24"/>
        </w:rPr>
        <w:t>/</w:t>
      </w:r>
      <w:r w:rsidRPr="00DA4C4E">
        <w:rPr>
          <w:color w:val="000000"/>
          <w:sz w:val="24"/>
        </w:rPr>
        <w:t>设计负责人</w:t>
      </w:r>
      <w:r w:rsidRPr="00DA4C4E">
        <w:rPr>
          <w:color w:val="000000"/>
          <w:sz w:val="24"/>
        </w:rPr>
        <w:t>/</w:t>
      </w:r>
      <w:r w:rsidRPr="00DA4C4E">
        <w:rPr>
          <w:color w:val="000000"/>
          <w:sz w:val="24"/>
        </w:rPr>
        <w:t>勘察负责人等</w:t>
      </w:r>
      <w:r w:rsidRPr="00DA4C4E">
        <w:rPr>
          <w:rFonts w:hint="eastAsia"/>
          <w:color w:val="000000"/>
          <w:sz w:val="24"/>
        </w:rPr>
        <w:t>，下同</w:t>
      </w:r>
      <w:r w:rsidRPr="00DA4C4E">
        <w:rPr>
          <w:color w:val="000000"/>
          <w:sz w:val="24"/>
        </w:rPr>
        <w:t>）资格要求可从执业资格</w:t>
      </w:r>
      <w:r w:rsidRPr="00DA4C4E">
        <w:rPr>
          <w:rFonts w:hint="eastAsia"/>
          <w:color w:val="000000"/>
          <w:sz w:val="24"/>
        </w:rPr>
        <w:t>及</w:t>
      </w:r>
      <w:r w:rsidRPr="00DA4C4E">
        <w:rPr>
          <w:color w:val="000000"/>
          <w:sz w:val="24"/>
        </w:rPr>
        <w:t>专业、类似业绩、职称方面提出要求，不宜提出年龄、学历等要求；</w:t>
      </w:r>
    </w:p>
    <w:p w14:paraId="7CD3DDF9"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5</w:t>
      </w:r>
      <w:r w:rsidRPr="00DA4C4E">
        <w:rPr>
          <w:b/>
          <w:color w:val="000000"/>
          <w:sz w:val="24"/>
        </w:rPr>
        <w:t>）</w:t>
      </w:r>
      <w:r w:rsidRPr="00DA4C4E">
        <w:rPr>
          <w:color w:val="000000"/>
          <w:sz w:val="24"/>
        </w:rPr>
        <w:t>项目负责人的执业资格</w:t>
      </w:r>
      <w:r w:rsidRPr="00DA4C4E">
        <w:rPr>
          <w:rFonts w:hint="eastAsia"/>
          <w:color w:val="000000"/>
          <w:sz w:val="24"/>
        </w:rPr>
        <w:t>及</w:t>
      </w:r>
      <w:r w:rsidRPr="00DA4C4E">
        <w:rPr>
          <w:color w:val="000000"/>
          <w:sz w:val="24"/>
        </w:rPr>
        <w:t>专业要求应与服务内容相对应；</w:t>
      </w:r>
    </w:p>
    <w:p w14:paraId="66F79456"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6</w:t>
      </w:r>
      <w:r w:rsidRPr="00DA4C4E">
        <w:rPr>
          <w:b/>
          <w:color w:val="000000"/>
          <w:sz w:val="24"/>
        </w:rPr>
        <w:t>）</w:t>
      </w:r>
      <w:r w:rsidRPr="00DA4C4E">
        <w:rPr>
          <w:color w:val="000000"/>
          <w:sz w:val="24"/>
        </w:rPr>
        <w:t>对项目负责人有类似业绩要求的，应编制类似业绩具体要求，且</w:t>
      </w:r>
      <w:r w:rsidRPr="00DA4C4E">
        <w:rPr>
          <w:rFonts w:hint="eastAsia"/>
          <w:color w:val="000000"/>
          <w:sz w:val="24"/>
        </w:rPr>
        <w:t>与</w:t>
      </w:r>
      <w:r w:rsidRPr="00DA4C4E">
        <w:rPr>
          <w:color w:val="000000"/>
          <w:sz w:val="24"/>
        </w:rPr>
        <w:t>招标公告中</w:t>
      </w:r>
      <w:r w:rsidRPr="00DA4C4E">
        <w:rPr>
          <w:rFonts w:hint="eastAsia"/>
          <w:color w:val="000000"/>
          <w:sz w:val="24"/>
        </w:rPr>
        <w:t>对</w:t>
      </w:r>
      <w:r w:rsidRPr="00DA4C4E">
        <w:rPr>
          <w:color w:val="000000"/>
          <w:sz w:val="24"/>
        </w:rPr>
        <w:t>类似业绩的</w:t>
      </w:r>
      <w:r w:rsidRPr="00DA4C4E">
        <w:rPr>
          <w:rFonts w:hint="eastAsia"/>
          <w:color w:val="000000"/>
          <w:sz w:val="24"/>
        </w:rPr>
        <w:t>定义一致</w:t>
      </w:r>
      <w:r w:rsidRPr="00DA4C4E">
        <w:rPr>
          <w:color w:val="000000"/>
          <w:sz w:val="24"/>
        </w:rPr>
        <w:t>；</w:t>
      </w:r>
    </w:p>
    <w:p w14:paraId="4302A340"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7</w:t>
      </w:r>
      <w:r w:rsidRPr="00DA4C4E">
        <w:rPr>
          <w:b/>
          <w:color w:val="000000"/>
          <w:sz w:val="24"/>
        </w:rPr>
        <w:t>）</w:t>
      </w:r>
      <w:r w:rsidRPr="00DA4C4E">
        <w:rPr>
          <w:color w:val="000000"/>
          <w:sz w:val="24"/>
        </w:rPr>
        <w:t>投标人资格的其他要求设置应合法、合理</w:t>
      </w:r>
      <w:r w:rsidRPr="00DA4C4E">
        <w:rPr>
          <w:rFonts w:hint="eastAsia"/>
          <w:color w:val="000000"/>
          <w:sz w:val="24"/>
        </w:rPr>
        <w:t>，</w:t>
      </w:r>
      <w:r w:rsidRPr="00DA4C4E">
        <w:rPr>
          <w:color w:val="000000"/>
          <w:sz w:val="24"/>
        </w:rPr>
        <w:t>不得</w:t>
      </w:r>
      <w:r w:rsidRPr="00DA4C4E">
        <w:rPr>
          <w:rFonts w:hint="eastAsia"/>
          <w:color w:val="000000"/>
          <w:sz w:val="24"/>
        </w:rPr>
        <w:t>设置</w:t>
      </w:r>
      <w:r w:rsidRPr="00DA4C4E">
        <w:rPr>
          <w:color w:val="000000"/>
          <w:sz w:val="24"/>
        </w:rPr>
        <w:t>与履行合同无关的内容作为投标条件。</w:t>
      </w:r>
    </w:p>
    <w:p w14:paraId="573D9954" w14:textId="2480698C"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6</w:t>
      </w:r>
      <w:r w:rsidRPr="00DA4C4E">
        <w:rPr>
          <w:rFonts w:hint="eastAsia"/>
          <w:color w:val="000000"/>
          <w:sz w:val="24"/>
        </w:rPr>
        <w:t xml:space="preserve">  </w:t>
      </w:r>
      <w:r w:rsidRPr="00DA4C4E">
        <w:rPr>
          <w:color w:val="000000"/>
          <w:sz w:val="24"/>
        </w:rPr>
        <w:t>投标报价：</w:t>
      </w:r>
      <w:r w:rsidRPr="00DA4C4E">
        <w:rPr>
          <w:rFonts w:hint="eastAsia"/>
          <w:color w:val="000000"/>
          <w:sz w:val="24"/>
        </w:rPr>
        <w:t>服务类招标项目的收费应设置最高</w:t>
      </w:r>
      <w:r w:rsidR="00330547" w:rsidRPr="00DA4C4E">
        <w:rPr>
          <w:rFonts w:hint="eastAsia"/>
          <w:color w:val="000000"/>
          <w:sz w:val="24"/>
        </w:rPr>
        <w:t>投标</w:t>
      </w:r>
      <w:r w:rsidRPr="00DA4C4E">
        <w:rPr>
          <w:rFonts w:hint="eastAsia"/>
          <w:color w:val="000000"/>
          <w:sz w:val="24"/>
        </w:rPr>
        <w:t>限价，但不得设定最低投标限价</w:t>
      </w:r>
      <w:r w:rsidRPr="00DA4C4E">
        <w:rPr>
          <w:color w:val="000000"/>
          <w:sz w:val="24"/>
        </w:rPr>
        <w:t>。</w:t>
      </w:r>
    </w:p>
    <w:p w14:paraId="71300580"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7  </w:t>
      </w:r>
      <w:r w:rsidRPr="00DA4C4E">
        <w:rPr>
          <w:rFonts w:hint="eastAsia"/>
          <w:bCs/>
          <w:color w:val="000000"/>
          <w:sz w:val="24"/>
        </w:rPr>
        <w:t>招标人应合理设置</w:t>
      </w:r>
      <w:r w:rsidRPr="00DA4C4E">
        <w:rPr>
          <w:rFonts w:hint="eastAsia"/>
          <w:color w:val="000000"/>
          <w:sz w:val="24"/>
        </w:rPr>
        <w:t>投标人要求澄清招标文件的截止时间，并满足相关法律规定。</w:t>
      </w:r>
    </w:p>
    <w:p w14:paraId="4AEEC41B" w14:textId="7823729A" w:rsidR="004F0976" w:rsidRPr="00DA4C4E" w:rsidRDefault="004F0976" w:rsidP="00DA4C4E">
      <w:pPr>
        <w:tabs>
          <w:tab w:val="left" w:pos="426"/>
        </w:tabs>
        <w:spacing w:line="360" w:lineRule="auto"/>
        <w:ind w:firstLineChars="200" w:firstLine="482"/>
        <w:rPr>
          <w:color w:val="000000"/>
          <w:sz w:val="24"/>
        </w:rPr>
      </w:pPr>
      <w:r w:rsidRPr="00DA4C4E">
        <w:rPr>
          <w:rFonts w:hint="eastAsia"/>
          <w:b/>
          <w:color w:val="000000"/>
          <w:sz w:val="24"/>
        </w:rPr>
        <w:t>8</w:t>
      </w:r>
      <w:r w:rsidRPr="00DA4C4E">
        <w:rPr>
          <w:rFonts w:hint="eastAsia"/>
          <w:color w:val="000000"/>
          <w:sz w:val="24"/>
        </w:rPr>
        <w:t xml:space="preserve">  </w:t>
      </w:r>
      <w:r w:rsidRPr="00DA4C4E">
        <w:rPr>
          <w:rFonts w:hint="eastAsia"/>
          <w:color w:val="000000"/>
          <w:sz w:val="24"/>
        </w:rPr>
        <w:t>招标范围中根据项目的特点需要分包的，分包的内容及要求应符合法律、法规、规章的规定，并应清晰编写。</w:t>
      </w:r>
    </w:p>
    <w:p w14:paraId="44E60EC8" w14:textId="068AF655" w:rsidR="004F0976" w:rsidRPr="00DA4C4E" w:rsidRDefault="00FB6CFC" w:rsidP="004F0976">
      <w:pPr>
        <w:tabs>
          <w:tab w:val="left" w:pos="426"/>
        </w:tabs>
        <w:spacing w:line="360" w:lineRule="auto"/>
        <w:ind w:firstLineChars="200" w:firstLine="482"/>
        <w:rPr>
          <w:color w:val="000000"/>
          <w:sz w:val="24"/>
        </w:rPr>
      </w:pPr>
      <w:r w:rsidRPr="00DA4C4E">
        <w:rPr>
          <w:b/>
          <w:color w:val="000000"/>
          <w:sz w:val="24"/>
        </w:rPr>
        <w:t>9</w:t>
      </w:r>
      <w:r w:rsidRPr="00DA4C4E">
        <w:rPr>
          <w:rFonts w:hint="eastAsia"/>
          <w:color w:val="000000"/>
          <w:sz w:val="24"/>
        </w:rPr>
        <w:t xml:space="preserve">  </w:t>
      </w:r>
      <w:r w:rsidR="004F0976" w:rsidRPr="00DA4C4E">
        <w:rPr>
          <w:color w:val="000000"/>
          <w:sz w:val="24"/>
        </w:rPr>
        <w:t>投标有效期的设定应保证招标人有足够的时间完成评标和与中标人签订合同，以</w:t>
      </w:r>
      <w:r w:rsidR="004F0976" w:rsidRPr="00DA4C4E">
        <w:rPr>
          <w:rFonts w:hint="eastAsia"/>
          <w:color w:val="000000"/>
          <w:sz w:val="24"/>
        </w:rPr>
        <w:t>不少于</w:t>
      </w:r>
      <w:r w:rsidR="004F0976" w:rsidRPr="00DA4C4E">
        <w:rPr>
          <w:color w:val="000000"/>
          <w:sz w:val="24"/>
        </w:rPr>
        <w:t>60</w:t>
      </w:r>
      <w:r w:rsidR="004F0976" w:rsidRPr="00DA4C4E">
        <w:rPr>
          <w:color w:val="000000"/>
          <w:sz w:val="24"/>
        </w:rPr>
        <w:t>天为宜。</w:t>
      </w:r>
    </w:p>
    <w:p w14:paraId="48D1F9BB" w14:textId="7D723915" w:rsidR="004F0976" w:rsidRPr="00DA4C4E" w:rsidRDefault="00FB6CFC" w:rsidP="004F0976">
      <w:pPr>
        <w:spacing w:line="360" w:lineRule="auto"/>
        <w:ind w:firstLineChars="200" w:firstLine="482"/>
        <w:rPr>
          <w:color w:val="000000"/>
          <w:sz w:val="24"/>
        </w:rPr>
      </w:pPr>
      <w:r w:rsidRPr="00DA4C4E">
        <w:rPr>
          <w:rFonts w:hint="eastAsia"/>
          <w:b/>
          <w:color w:val="000000"/>
          <w:sz w:val="24"/>
        </w:rPr>
        <w:t>1</w:t>
      </w:r>
      <w:r w:rsidRPr="00DA4C4E">
        <w:rPr>
          <w:b/>
          <w:color w:val="000000"/>
          <w:sz w:val="24"/>
        </w:rPr>
        <w:t>0</w:t>
      </w:r>
      <w:r w:rsidRPr="00DA4C4E">
        <w:rPr>
          <w:rFonts w:hint="eastAsia"/>
          <w:color w:val="000000"/>
          <w:sz w:val="24"/>
        </w:rPr>
        <w:t xml:space="preserve">  </w:t>
      </w:r>
      <w:r w:rsidR="004F0976" w:rsidRPr="00DA4C4E">
        <w:rPr>
          <w:color w:val="000000"/>
          <w:sz w:val="24"/>
        </w:rPr>
        <w:t>投标保证金</w:t>
      </w:r>
      <w:r w:rsidR="004F0976" w:rsidRPr="00DA4C4E">
        <w:rPr>
          <w:rFonts w:hint="eastAsia"/>
          <w:color w:val="000000"/>
          <w:sz w:val="24"/>
        </w:rPr>
        <w:t>包含下列要点</w:t>
      </w:r>
      <w:r w:rsidR="004F0976" w:rsidRPr="00DA4C4E">
        <w:rPr>
          <w:color w:val="000000"/>
          <w:sz w:val="24"/>
        </w:rPr>
        <w:t>：</w:t>
      </w:r>
    </w:p>
    <w:p w14:paraId="3A664410" w14:textId="77777777" w:rsidR="004F0976" w:rsidRPr="00DA4C4E" w:rsidRDefault="004F0976" w:rsidP="004F0976">
      <w:pPr>
        <w:tabs>
          <w:tab w:val="left" w:pos="426"/>
        </w:tabs>
        <w:spacing w:line="360" w:lineRule="auto"/>
        <w:ind w:firstLineChars="200" w:firstLine="480"/>
        <w:rPr>
          <w:bCs/>
          <w:color w:val="000000"/>
          <w:sz w:val="24"/>
        </w:rPr>
      </w:pPr>
      <w:r w:rsidRPr="00DA4C4E">
        <w:rPr>
          <w:rFonts w:hint="eastAsia"/>
          <w:bCs/>
          <w:color w:val="000000"/>
          <w:sz w:val="24"/>
        </w:rPr>
        <w:t>1</w:t>
      </w:r>
      <w:r w:rsidRPr="00DA4C4E">
        <w:rPr>
          <w:rFonts w:hint="eastAsia"/>
          <w:bCs/>
          <w:color w:val="000000"/>
          <w:sz w:val="24"/>
        </w:rPr>
        <w:t>）投标保证金的要求应包含提交形式、金额、提交时间、退还等；</w:t>
      </w:r>
    </w:p>
    <w:p w14:paraId="004DFE72" w14:textId="794769AE" w:rsidR="004F0976" w:rsidRPr="00DA4C4E" w:rsidRDefault="00FB6CFC" w:rsidP="00FB6CFC">
      <w:pPr>
        <w:tabs>
          <w:tab w:val="left" w:pos="426"/>
        </w:tabs>
        <w:spacing w:line="360" w:lineRule="auto"/>
        <w:ind w:firstLineChars="200" w:firstLine="480"/>
        <w:rPr>
          <w:bCs/>
          <w:color w:val="000000"/>
          <w:sz w:val="24"/>
        </w:rPr>
      </w:pPr>
      <w:r w:rsidRPr="00DA4C4E">
        <w:rPr>
          <w:rFonts w:hint="eastAsia"/>
          <w:bCs/>
          <w:color w:val="000000"/>
          <w:sz w:val="24"/>
        </w:rPr>
        <w:t>2</w:t>
      </w:r>
      <w:r w:rsidRPr="00DA4C4E">
        <w:rPr>
          <w:rFonts w:hint="eastAsia"/>
          <w:bCs/>
          <w:color w:val="000000"/>
          <w:sz w:val="24"/>
        </w:rPr>
        <w:t>）投标保证金的提交形式可采用现金、银行保函或专业担保公司保函、保证保险方式，不得限制投标保证金的提交方式。依法必须进行招标的项目的境内投标单位，以现金形式提交的投标保证金应要求投标人从其基本账户转出；</w:t>
      </w:r>
    </w:p>
    <w:p w14:paraId="4B270CB7" w14:textId="7220FD40" w:rsidR="004F0976" w:rsidRPr="00DA4C4E" w:rsidRDefault="004F0976" w:rsidP="004F0976">
      <w:pPr>
        <w:tabs>
          <w:tab w:val="left" w:pos="426"/>
        </w:tabs>
        <w:spacing w:line="360" w:lineRule="auto"/>
        <w:ind w:firstLineChars="200" w:firstLine="480"/>
        <w:rPr>
          <w:color w:val="000000"/>
          <w:sz w:val="24"/>
        </w:rPr>
      </w:pPr>
      <w:r w:rsidRPr="00DA4C4E">
        <w:rPr>
          <w:rFonts w:hint="eastAsia"/>
          <w:bCs/>
          <w:color w:val="000000"/>
          <w:sz w:val="24"/>
        </w:rPr>
        <w:t>3</w:t>
      </w:r>
      <w:r w:rsidRPr="00DA4C4E">
        <w:rPr>
          <w:rFonts w:hint="eastAsia"/>
          <w:bCs/>
          <w:color w:val="000000"/>
          <w:sz w:val="24"/>
        </w:rPr>
        <w:t>）投标保证金的金额设置应满足相关行业法律、法规、规章等政策文件要求，不得超过招标项目估算价的</w:t>
      </w:r>
      <w:r w:rsidRPr="00DA4C4E">
        <w:rPr>
          <w:rFonts w:hint="eastAsia"/>
          <w:bCs/>
          <w:color w:val="000000"/>
          <w:sz w:val="24"/>
        </w:rPr>
        <w:t>2%</w:t>
      </w:r>
      <w:r w:rsidR="00FD34C7" w:rsidRPr="00DA4C4E">
        <w:rPr>
          <w:rFonts w:hint="eastAsia"/>
          <w:bCs/>
          <w:color w:val="000000"/>
          <w:sz w:val="24"/>
        </w:rPr>
        <w:t>，且不得超过</w:t>
      </w:r>
      <w:r w:rsidR="00FB6CFC" w:rsidRPr="00DA4C4E">
        <w:rPr>
          <w:rFonts w:hint="eastAsia"/>
          <w:bCs/>
          <w:color w:val="000000"/>
          <w:sz w:val="24"/>
        </w:rPr>
        <w:t>有关部门</w:t>
      </w:r>
      <w:r w:rsidR="00FD34C7" w:rsidRPr="00DA4C4E">
        <w:rPr>
          <w:rFonts w:hint="eastAsia"/>
          <w:bCs/>
          <w:color w:val="000000"/>
          <w:sz w:val="24"/>
        </w:rPr>
        <w:t>规章</w:t>
      </w:r>
      <w:r w:rsidR="00FB6CFC" w:rsidRPr="00DA4C4E">
        <w:rPr>
          <w:rFonts w:hint="eastAsia"/>
          <w:bCs/>
          <w:color w:val="000000"/>
          <w:sz w:val="24"/>
        </w:rPr>
        <w:t>的限额</w:t>
      </w:r>
      <w:r w:rsidR="00FD34C7" w:rsidRPr="00DA4C4E">
        <w:rPr>
          <w:rFonts w:hint="eastAsia"/>
          <w:bCs/>
          <w:color w:val="000000"/>
          <w:sz w:val="24"/>
        </w:rPr>
        <w:t>规定。</w:t>
      </w:r>
    </w:p>
    <w:p w14:paraId="341FB641" w14:textId="3A555661" w:rsidR="004F0976" w:rsidRPr="00DA4C4E" w:rsidRDefault="004F0976" w:rsidP="004F0976">
      <w:pPr>
        <w:spacing w:line="360" w:lineRule="auto"/>
        <w:ind w:firstLineChars="200" w:firstLine="480"/>
        <w:rPr>
          <w:color w:val="000000"/>
          <w:sz w:val="24"/>
        </w:rPr>
      </w:pPr>
      <w:r w:rsidRPr="00DA4C4E">
        <w:rPr>
          <w:bCs/>
          <w:color w:val="000000"/>
          <w:sz w:val="24"/>
        </w:rPr>
        <w:t>4</w:t>
      </w:r>
      <w:r w:rsidRPr="00DA4C4E">
        <w:rPr>
          <w:rFonts w:hint="eastAsia"/>
          <w:bCs/>
          <w:color w:val="000000"/>
          <w:sz w:val="24"/>
        </w:rPr>
        <w:t>）</w:t>
      </w:r>
      <w:r w:rsidR="00D81419" w:rsidRPr="00DA4C4E">
        <w:rPr>
          <w:rFonts w:hint="eastAsia"/>
          <w:color w:val="000000"/>
          <w:sz w:val="24"/>
        </w:rPr>
        <w:t xml:space="preserve"> </w:t>
      </w:r>
      <w:r w:rsidRPr="00DA4C4E">
        <w:rPr>
          <w:color w:val="000000"/>
          <w:sz w:val="24"/>
        </w:rPr>
        <w:t>允许联合体投标的，应注明要求以联合体牵头人的名义提交投标保证金。</w:t>
      </w:r>
    </w:p>
    <w:p w14:paraId="3F9FA172" w14:textId="5767205C"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12</w:t>
      </w:r>
      <w:r w:rsidRPr="00DA4C4E">
        <w:rPr>
          <w:rFonts w:hint="eastAsia"/>
          <w:color w:val="000000"/>
          <w:sz w:val="24"/>
        </w:rPr>
        <w:t xml:space="preserve">  </w:t>
      </w:r>
      <w:r w:rsidRPr="00DA4C4E">
        <w:rPr>
          <w:color w:val="000000"/>
          <w:sz w:val="24"/>
        </w:rPr>
        <w:t>需提交履约保证金的，应编写履约保证金提交的金额、形式、时间</w:t>
      </w:r>
      <w:r w:rsidRPr="00DA4C4E">
        <w:rPr>
          <w:rFonts w:hint="eastAsia"/>
          <w:color w:val="000000"/>
          <w:sz w:val="24"/>
        </w:rPr>
        <w:t>等</w:t>
      </w:r>
      <w:r w:rsidRPr="00DA4C4E">
        <w:rPr>
          <w:color w:val="000000"/>
          <w:sz w:val="24"/>
        </w:rPr>
        <w:t>具体要求</w:t>
      </w:r>
      <w:r w:rsidRPr="00DA4C4E">
        <w:rPr>
          <w:rFonts w:hint="eastAsia"/>
          <w:color w:val="000000"/>
          <w:sz w:val="24"/>
        </w:rPr>
        <w:t>，</w:t>
      </w:r>
      <w:r w:rsidRPr="00DA4C4E">
        <w:rPr>
          <w:color w:val="000000"/>
          <w:sz w:val="24"/>
        </w:rPr>
        <w:t>履约保证金不得超过中标合同金额的</w:t>
      </w:r>
      <w:r w:rsidRPr="00DA4C4E">
        <w:rPr>
          <w:color w:val="000000"/>
          <w:sz w:val="24"/>
        </w:rPr>
        <w:t>10%</w:t>
      </w:r>
      <w:r w:rsidR="00BB3F10" w:rsidRPr="00DA4C4E">
        <w:rPr>
          <w:color w:val="000000"/>
          <w:sz w:val="24"/>
        </w:rPr>
        <w:t xml:space="preserve"> </w:t>
      </w:r>
      <w:r w:rsidRPr="00DA4C4E">
        <w:rPr>
          <w:color w:val="000000"/>
          <w:sz w:val="24"/>
        </w:rPr>
        <w:t>。</w:t>
      </w:r>
      <w:r w:rsidR="00FB6CFC" w:rsidRPr="00DA4C4E">
        <w:rPr>
          <w:rFonts w:hint="eastAsia"/>
          <w:color w:val="000000"/>
          <w:sz w:val="24"/>
        </w:rPr>
        <w:t>履约保证金的提交形式可采用现金、银行保函或专业担保公司保函、保证保险方式，不得限制履约保证金的提交方式。</w:t>
      </w:r>
    </w:p>
    <w:p w14:paraId="6A017757"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lastRenderedPageBreak/>
        <w:t>13</w:t>
      </w:r>
      <w:r w:rsidRPr="00DA4C4E">
        <w:rPr>
          <w:rFonts w:hint="eastAsia"/>
          <w:color w:val="000000"/>
          <w:sz w:val="24"/>
        </w:rPr>
        <w:t xml:space="preserve">  </w:t>
      </w:r>
      <w:r w:rsidRPr="00DA4C4E">
        <w:rPr>
          <w:color w:val="000000"/>
          <w:sz w:val="24"/>
        </w:rPr>
        <w:t>其他</w:t>
      </w:r>
      <w:r w:rsidRPr="00DA4C4E">
        <w:rPr>
          <w:rFonts w:hint="eastAsia"/>
          <w:color w:val="000000"/>
          <w:sz w:val="24"/>
        </w:rPr>
        <w:t>要求</w:t>
      </w:r>
      <w:r w:rsidRPr="00DA4C4E">
        <w:rPr>
          <w:color w:val="000000"/>
          <w:sz w:val="24"/>
        </w:rPr>
        <w:t>：对于设计类招标，</w:t>
      </w:r>
      <w:r w:rsidRPr="00DA4C4E">
        <w:rPr>
          <w:rFonts w:hint="eastAsia"/>
          <w:color w:val="000000"/>
          <w:sz w:val="24"/>
        </w:rPr>
        <w:t>应</w:t>
      </w:r>
      <w:r w:rsidRPr="00DA4C4E">
        <w:rPr>
          <w:color w:val="000000"/>
          <w:sz w:val="24"/>
        </w:rPr>
        <w:t>明确是否对未中标人给予补偿以及补偿标准。</w:t>
      </w:r>
    </w:p>
    <w:p w14:paraId="554C3825" w14:textId="038CC79E"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4</w:t>
      </w:r>
      <w:r w:rsidRPr="00DA4C4E">
        <w:rPr>
          <w:rFonts w:hint="eastAsia"/>
          <w:b/>
          <w:color w:val="000000"/>
          <w:sz w:val="24"/>
        </w:rPr>
        <w:t xml:space="preserve">.6 </w:t>
      </w:r>
      <w:r w:rsidRPr="00DA4C4E">
        <w:rPr>
          <w:b/>
          <w:color w:val="000000"/>
          <w:sz w:val="24"/>
        </w:rPr>
        <w:t xml:space="preserve"> </w:t>
      </w:r>
      <w:r w:rsidRPr="00DA4C4E">
        <w:rPr>
          <w:color w:val="000000"/>
          <w:sz w:val="24"/>
        </w:rPr>
        <w:t>服务类招标项目的评标办法</w:t>
      </w:r>
      <w:r w:rsidRPr="00DA4C4E">
        <w:rPr>
          <w:rFonts w:hint="eastAsia"/>
          <w:color w:val="000000"/>
          <w:sz w:val="24"/>
        </w:rPr>
        <w:t>宜</w:t>
      </w:r>
      <w:r w:rsidRPr="00DA4C4E">
        <w:rPr>
          <w:color w:val="000000"/>
          <w:sz w:val="24"/>
        </w:rPr>
        <w:t>采用综合评估法</w:t>
      </w:r>
      <w:r w:rsidRPr="00DA4C4E">
        <w:rPr>
          <w:rFonts w:hint="eastAsia"/>
          <w:bCs/>
          <w:color w:val="000000"/>
          <w:sz w:val="24"/>
        </w:rPr>
        <w:t>。</w:t>
      </w:r>
      <w:r w:rsidRPr="00DA4C4E">
        <w:rPr>
          <w:color w:val="000000"/>
          <w:sz w:val="24"/>
        </w:rPr>
        <w:t>评标办法</w:t>
      </w:r>
      <w:r w:rsidRPr="00DA4C4E">
        <w:rPr>
          <w:rFonts w:hint="eastAsia"/>
          <w:color w:val="000000"/>
          <w:sz w:val="24"/>
        </w:rPr>
        <w:t>编制应符合下列要求：</w:t>
      </w:r>
      <w:r w:rsidRPr="00DA4C4E">
        <w:rPr>
          <w:color w:val="000000"/>
          <w:sz w:val="24"/>
        </w:rPr>
        <w:t xml:space="preserve"> </w:t>
      </w:r>
    </w:p>
    <w:p w14:paraId="32787EE1" w14:textId="1CBF0A1A" w:rsidR="004F0976" w:rsidRPr="00DA4C4E" w:rsidRDefault="004F0976" w:rsidP="001678F4">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009F0027" w:rsidRPr="00DA4C4E">
        <w:rPr>
          <w:rFonts w:hint="eastAsia"/>
          <w:color w:val="000000"/>
          <w:sz w:val="24"/>
        </w:rPr>
        <w:t>评标办法中应明确规定评审因素及评审标准，且应科学、合理</w:t>
      </w:r>
      <w:r w:rsidRPr="00DA4C4E">
        <w:rPr>
          <w:color w:val="000000"/>
          <w:sz w:val="24"/>
        </w:rPr>
        <w:t>，</w:t>
      </w:r>
      <w:r w:rsidRPr="00DA4C4E">
        <w:rPr>
          <w:rFonts w:hint="eastAsia"/>
          <w:color w:val="000000"/>
          <w:sz w:val="24"/>
        </w:rPr>
        <w:t>且</w:t>
      </w:r>
      <w:r w:rsidRPr="00DA4C4E">
        <w:rPr>
          <w:color w:val="000000"/>
          <w:sz w:val="24"/>
        </w:rPr>
        <w:t>应与招标文件其他章节的要求一致</w:t>
      </w:r>
      <w:r w:rsidRPr="00DA4C4E">
        <w:rPr>
          <w:rFonts w:hint="eastAsia"/>
          <w:color w:val="000000"/>
          <w:sz w:val="24"/>
        </w:rPr>
        <w:t>；</w:t>
      </w:r>
    </w:p>
    <w:p w14:paraId="692E1F8A" w14:textId="7A6551ED" w:rsidR="009F0027" w:rsidRPr="00DA4C4E" w:rsidRDefault="009F0027" w:rsidP="009F0027">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004F0976" w:rsidRPr="00DA4C4E">
        <w:rPr>
          <w:color w:val="000000"/>
          <w:sz w:val="24"/>
        </w:rPr>
        <w:t>评标基准价及投标报价偏差率的</w:t>
      </w:r>
      <w:r w:rsidRPr="00DA4C4E">
        <w:rPr>
          <w:rFonts w:hint="eastAsia"/>
          <w:color w:val="000000"/>
          <w:sz w:val="24"/>
        </w:rPr>
        <w:t>计算方法应描述清晰、合理，以保证足够的竞争性。</w:t>
      </w:r>
    </w:p>
    <w:p w14:paraId="53A85960" w14:textId="454D80FE" w:rsidR="004F0976" w:rsidRPr="00DA4C4E" w:rsidRDefault="009F0027" w:rsidP="009F0027">
      <w:pPr>
        <w:tabs>
          <w:tab w:val="left" w:pos="426"/>
        </w:tabs>
        <w:spacing w:line="360" w:lineRule="auto"/>
        <w:ind w:firstLineChars="200" w:firstLine="482"/>
        <w:rPr>
          <w:color w:val="000000"/>
          <w:sz w:val="24"/>
        </w:rPr>
      </w:pPr>
      <w:r w:rsidRPr="00DA4C4E">
        <w:rPr>
          <w:b/>
          <w:bCs/>
          <w:color w:val="000000"/>
          <w:sz w:val="24"/>
        </w:rPr>
        <w:t xml:space="preserve">3 </w:t>
      </w:r>
      <w:r w:rsidRPr="00DA4C4E">
        <w:rPr>
          <w:rFonts w:hint="eastAsia"/>
          <w:color w:val="000000"/>
          <w:sz w:val="24"/>
        </w:rPr>
        <w:t>采用“评定分离”的，应准确明确定标办法。</w:t>
      </w:r>
    </w:p>
    <w:p w14:paraId="7C799755"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4</w:t>
      </w:r>
      <w:r w:rsidRPr="00DA4C4E">
        <w:rPr>
          <w:rFonts w:hint="eastAsia"/>
          <w:b/>
          <w:color w:val="000000"/>
          <w:sz w:val="24"/>
        </w:rPr>
        <w:t xml:space="preserve">.7  </w:t>
      </w:r>
      <w:r w:rsidRPr="00DA4C4E">
        <w:rPr>
          <w:color w:val="000000"/>
          <w:sz w:val="24"/>
        </w:rPr>
        <w:t>服务类招标项目的合同条款应根据服务项目特点并</w:t>
      </w:r>
      <w:r w:rsidRPr="00DA4C4E">
        <w:rPr>
          <w:rFonts w:hint="eastAsia"/>
          <w:color w:val="000000"/>
          <w:sz w:val="24"/>
        </w:rPr>
        <w:t>参照</w:t>
      </w:r>
      <w:r w:rsidRPr="00DA4C4E">
        <w:rPr>
          <w:color w:val="000000"/>
          <w:sz w:val="24"/>
        </w:rPr>
        <w:t>行政主管</w:t>
      </w:r>
      <w:r w:rsidRPr="00DA4C4E">
        <w:rPr>
          <w:rFonts w:hint="eastAsia"/>
          <w:color w:val="000000"/>
          <w:sz w:val="24"/>
        </w:rPr>
        <w:t>部门</w:t>
      </w:r>
      <w:r w:rsidRPr="00DA4C4E">
        <w:rPr>
          <w:color w:val="000000"/>
          <w:sz w:val="24"/>
        </w:rPr>
        <w:t>发布的各服务类项目</w:t>
      </w:r>
      <w:r w:rsidRPr="00DA4C4E">
        <w:rPr>
          <w:rFonts w:hint="eastAsia"/>
          <w:color w:val="000000"/>
          <w:sz w:val="24"/>
        </w:rPr>
        <w:t>合同的</w:t>
      </w:r>
      <w:r w:rsidRPr="00DA4C4E">
        <w:rPr>
          <w:color w:val="000000"/>
          <w:sz w:val="24"/>
        </w:rPr>
        <w:t>示范文本编制。</w:t>
      </w:r>
      <w:r w:rsidRPr="00DA4C4E">
        <w:rPr>
          <w:color w:val="000000"/>
          <w:sz w:val="24"/>
        </w:rPr>
        <w:t xml:space="preserve"> </w:t>
      </w:r>
    </w:p>
    <w:p w14:paraId="5FAF8174"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4</w:t>
      </w:r>
      <w:r w:rsidRPr="00DA4C4E">
        <w:rPr>
          <w:rFonts w:hint="eastAsia"/>
          <w:b/>
          <w:color w:val="000000"/>
          <w:sz w:val="24"/>
        </w:rPr>
        <w:t>.8</w:t>
      </w:r>
      <w:r w:rsidRPr="00DA4C4E">
        <w:rPr>
          <w:rFonts w:hint="eastAsia"/>
          <w:color w:val="000000"/>
          <w:sz w:val="24"/>
        </w:rPr>
        <w:t xml:space="preserve">  </w:t>
      </w:r>
      <w:r w:rsidRPr="00DA4C4E">
        <w:rPr>
          <w:rFonts w:hint="eastAsia"/>
          <w:color w:val="000000"/>
          <w:sz w:val="24"/>
        </w:rPr>
        <w:t>合同条款编制应符合下列要求：</w:t>
      </w:r>
    </w:p>
    <w:p w14:paraId="6B06166E"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服务类合同示范文本中</w:t>
      </w:r>
      <w:r w:rsidRPr="00DA4C4E">
        <w:rPr>
          <w:rFonts w:hint="eastAsia"/>
          <w:color w:val="000000"/>
          <w:sz w:val="24"/>
        </w:rPr>
        <w:t>分为通用合同条款和专用合同条款的</w:t>
      </w:r>
      <w:r w:rsidRPr="00DA4C4E">
        <w:rPr>
          <w:color w:val="000000"/>
          <w:sz w:val="24"/>
        </w:rPr>
        <w:t>，则通用</w:t>
      </w:r>
      <w:r w:rsidRPr="00DA4C4E">
        <w:rPr>
          <w:rFonts w:hint="eastAsia"/>
          <w:color w:val="000000"/>
          <w:sz w:val="24"/>
        </w:rPr>
        <w:t>合同</w:t>
      </w:r>
      <w:r w:rsidRPr="00DA4C4E">
        <w:rPr>
          <w:color w:val="000000"/>
          <w:sz w:val="24"/>
        </w:rPr>
        <w:t>条</w:t>
      </w:r>
      <w:r w:rsidRPr="00DA4C4E">
        <w:rPr>
          <w:rFonts w:hint="eastAsia"/>
          <w:color w:val="000000"/>
          <w:sz w:val="24"/>
        </w:rPr>
        <w:t>款</w:t>
      </w:r>
      <w:r w:rsidRPr="00DA4C4E">
        <w:rPr>
          <w:color w:val="000000"/>
          <w:sz w:val="24"/>
        </w:rPr>
        <w:t>应不加修改的引用</w:t>
      </w:r>
      <w:r w:rsidRPr="00DA4C4E">
        <w:rPr>
          <w:rFonts w:hint="eastAsia"/>
          <w:color w:val="000000"/>
          <w:sz w:val="24"/>
        </w:rPr>
        <w:t>；</w:t>
      </w:r>
    </w:p>
    <w:p w14:paraId="63976B40"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rFonts w:hint="eastAsia"/>
          <w:color w:val="000000"/>
          <w:sz w:val="24"/>
        </w:rPr>
        <w:t>合同</w:t>
      </w:r>
      <w:r w:rsidRPr="00DA4C4E">
        <w:rPr>
          <w:color w:val="000000"/>
          <w:sz w:val="24"/>
        </w:rPr>
        <w:t>专用条</w:t>
      </w:r>
      <w:r w:rsidRPr="00DA4C4E">
        <w:rPr>
          <w:rFonts w:hint="eastAsia"/>
          <w:color w:val="000000"/>
          <w:sz w:val="24"/>
        </w:rPr>
        <w:t>款应</w:t>
      </w:r>
      <w:r w:rsidRPr="00DA4C4E">
        <w:rPr>
          <w:color w:val="000000"/>
          <w:sz w:val="24"/>
        </w:rPr>
        <w:t>根据服务项目</w:t>
      </w:r>
      <w:r w:rsidRPr="00DA4C4E">
        <w:rPr>
          <w:rFonts w:hint="eastAsia"/>
          <w:color w:val="000000"/>
          <w:sz w:val="24"/>
        </w:rPr>
        <w:t>及其</w:t>
      </w:r>
      <w:r w:rsidRPr="00DA4C4E">
        <w:rPr>
          <w:color w:val="000000"/>
          <w:sz w:val="24"/>
        </w:rPr>
        <w:t>具体特点对通用条</w:t>
      </w:r>
      <w:r w:rsidRPr="00DA4C4E">
        <w:rPr>
          <w:rFonts w:hint="eastAsia"/>
          <w:color w:val="000000"/>
          <w:sz w:val="24"/>
        </w:rPr>
        <w:t>款进行</w:t>
      </w:r>
      <w:r w:rsidRPr="00DA4C4E">
        <w:rPr>
          <w:color w:val="000000"/>
          <w:sz w:val="24"/>
        </w:rPr>
        <w:t>补充</w:t>
      </w:r>
      <w:r w:rsidRPr="00DA4C4E">
        <w:rPr>
          <w:rFonts w:hint="eastAsia"/>
          <w:color w:val="000000"/>
          <w:sz w:val="24"/>
        </w:rPr>
        <w:t>和</w:t>
      </w:r>
      <w:r w:rsidRPr="00DA4C4E">
        <w:rPr>
          <w:color w:val="000000"/>
          <w:sz w:val="24"/>
        </w:rPr>
        <w:t>细化</w:t>
      </w:r>
      <w:r w:rsidRPr="00DA4C4E">
        <w:rPr>
          <w:rFonts w:hint="eastAsia"/>
          <w:color w:val="000000"/>
          <w:sz w:val="24"/>
        </w:rPr>
        <w:t>，</w:t>
      </w:r>
      <w:r w:rsidRPr="00DA4C4E">
        <w:rPr>
          <w:color w:val="000000"/>
          <w:sz w:val="24"/>
        </w:rPr>
        <w:t>专用条</w:t>
      </w:r>
      <w:r w:rsidRPr="00DA4C4E">
        <w:rPr>
          <w:rFonts w:hint="eastAsia"/>
          <w:color w:val="000000"/>
          <w:sz w:val="24"/>
        </w:rPr>
        <w:t>款</w:t>
      </w:r>
      <w:r w:rsidRPr="00DA4C4E">
        <w:rPr>
          <w:color w:val="000000"/>
          <w:sz w:val="24"/>
        </w:rPr>
        <w:t>约定的内容不</w:t>
      </w:r>
      <w:r w:rsidRPr="00DA4C4E">
        <w:rPr>
          <w:rFonts w:hint="eastAsia"/>
          <w:color w:val="000000"/>
          <w:sz w:val="24"/>
        </w:rPr>
        <w:t>得</w:t>
      </w:r>
      <w:r w:rsidRPr="00DA4C4E">
        <w:rPr>
          <w:color w:val="000000"/>
          <w:sz w:val="24"/>
        </w:rPr>
        <w:t>违反法律、法规</w:t>
      </w:r>
      <w:r w:rsidRPr="00DA4C4E">
        <w:rPr>
          <w:rFonts w:hint="eastAsia"/>
          <w:color w:val="000000"/>
          <w:sz w:val="24"/>
        </w:rPr>
        <w:t>、规章</w:t>
      </w:r>
      <w:r w:rsidRPr="00DA4C4E">
        <w:rPr>
          <w:color w:val="000000"/>
          <w:sz w:val="24"/>
        </w:rPr>
        <w:t>的强制性规定和平等、自愿、公平和诚实信用原则，不得与通用条</w:t>
      </w:r>
      <w:r w:rsidRPr="00DA4C4E">
        <w:rPr>
          <w:rFonts w:hint="eastAsia"/>
          <w:color w:val="000000"/>
          <w:sz w:val="24"/>
        </w:rPr>
        <w:t>款</w:t>
      </w:r>
      <w:r w:rsidRPr="00DA4C4E">
        <w:rPr>
          <w:color w:val="000000"/>
          <w:sz w:val="24"/>
        </w:rPr>
        <w:t>强制性规定相抵触</w:t>
      </w:r>
      <w:r w:rsidRPr="00DA4C4E">
        <w:rPr>
          <w:rFonts w:hint="eastAsia"/>
          <w:color w:val="000000"/>
          <w:sz w:val="24"/>
        </w:rPr>
        <w:t>；</w:t>
      </w:r>
    </w:p>
    <w:p w14:paraId="42FA68AA"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专用合同条</w:t>
      </w:r>
      <w:r w:rsidRPr="00DA4C4E">
        <w:rPr>
          <w:rFonts w:hint="eastAsia"/>
          <w:color w:val="000000"/>
          <w:sz w:val="24"/>
        </w:rPr>
        <w:t>款</w:t>
      </w:r>
      <w:r w:rsidRPr="00DA4C4E">
        <w:rPr>
          <w:color w:val="000000"/>
          <w:sz w:val="24"/>
        </w:rPr>
        <w:t>内容应与招标文件其他章节相关内容约定保持一致</w:t>
      </w:r>
      <w:r w:rsidRPr="00DA4C4E">
        <w:rPr>
          <w:rFonts w:hint="eastAsia"/>
          <w:color w:val="000000"/>
          <w:sz w:val="24"/>
        </w:rPr>
        <w:t>；</w:t>
      </w:r>
    </w:p>
    <w:p w14:paraId="1B8E299C"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合同条款中应对项目概况、服务内容、服务期</w:t>
      </w:r>
      <w:r w:rsidRPr="00DA4C4E">
        <w:rPr>
          <w:rFonts w:hint="eastAsia"/>
          <w:color w:val="000000"/>
          <w:sz w:val="24"/>
        </w:rPr>
        <w:t>限</w:t>
      </w:r>
      <w:r w:rsidRPr="00DA4C4E">
        <w:rPr>
          <w:color w:val="000000"/>
          <w:sz w:val="24"/>
        </w:rPr>
        <w:t>、发包人应提供的资料、成果要求、服务费</w:t>
      </w:r>
      <w:r w:rsidRPr="00DA4C4E">
        <w:rPr>
          <w:rFonts w:hint="eastAsia"/>
          <w:color w:val="000000"/>
          <w:sz w:val="24"/>
        </w:rPr>
        <w:t>的</w:t>
      </w:r>
      <w:r w:rsidRPr="00DA4C4E">
        <w:rPr>
          <w:color w:val="000000"/>
          <w:sz w:val="24"/>
        </w:rPr>
        <w:t>计取</w:t>
      </w:r>
      <w:r w:rsidRPr="00DA4C4E">
        <w:rPr>
          <w:rFonts w:hint="eastAsia"/>
          <w:color w:val="000000"/>
          <w:sz w:val="24"/>
        </w:rPr>
        <w:t>、</w:t>
      </w:r>
      <w:r w:rsidRPr="00DA4C4E">
        <w:rPr>
          <w:color w:val="000000"/>
          <w:sz w:val="24"/>
        </w:rPr>
        <w:t>支付及结算、双方权利及义务、违约责任等内容进行约定，不得缺</w:t>
      </w:r>
      <w:r w:rsidRPr="00DA4C4E">
        <w:rPr>
          <w:rFonts w:hint="eastAsia"/>
          <w:color w:val="000000"/>
          <w:sz w:val="24"/>
        </w:rPr>
        <w:t>失</w:t>
      </w:r>
      <w:r w:rsidRPr="00DA4C4E">
        <w:rPr>
          <w:color w:val="000000"/>
          <w:sz w:val="24"/>
        </w:rPr>
        <w:t>或约定为</w:t>
      </w:r>
      <w:r w:rsidRPr="00DA4C4E">
        <w:rPr>
          <w:rFonts w:hint="eastAsia"/>
          <w:color w:val="000000"/>
          <w:sz w:val="24"/>
        </w:rPr>
        <w:t>中标后</w:t>
      </w:r>
      <w:r w:rsidRPr="00DA4C4E">
        <w:rPr>
          <w:color w:val="000000"/>
          <w:sz w:val="24"/>
        </w:rPr>
        <w:t>另行协商。</w:t>
      </w:r>
    </w:p>
    <w:p w14:paraId="37DF1612"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4</w:t>
      </w:r>
      <w:r w:rsidRPr="00DA4C4E">
        <w:rPr>
          <w:rFonts w:hint="eastAsia"/>
          <w:b/>
          <w:color w:val="000000"/>
          <w:sz w:val="24"/>
        </w:rPr>
        <w:t xml:space="preserve">.9  </w:t>
      </w:r>
      <w:r w:rsidRPr="00DA4C4E">
        <w:rPr>
          <w:color w:val="000000"/>
          <w:sz w:val="24"/>
        </w:rPr>
        <w:t>招标代理机构应依据招标项目实际需要和招标人的要求编制投标文件格式。投标文件格式及内容应与</w:t>
      </w:r>
      <w:r w:rsidRPr="00DA4C4E">
        <w:rPr>
          <w:rFonts w:hint="eastAsia"/>
          <w:color w:val="000000"/>
          <w:sz w:val="24"/>
        </w:rPr>
        <w:t>招标文件</w:t>
      </w:r>
      <w:r w:rsidRPr="00DA4C4E">
        <w:rPr>
          <w:color w:val="000000"/>
          <w:sz w:val="24"/>
        </w:rPr>
        <w:t>其他章节相应要求对应，</w:t>
      </w:r>
      <w:r w:rsidRPr="00DA4C4E">
        <w:rPr>
          <w:rFonts w:hint="eastAsia"/>
          <w:color w:val="000000"/>
          <w:sz w:val="24"/>
        </w:rPr>
        <w:t>重点应</w:t>
      </w:r>
      <w:r w:rsidRPr="00DA4C4E">
        <w:rPr>
          <w:color w:val="000000"/>
          <w:sz w:val="24"/>
        </w:rPr>
        <w:t>与评审标准中所要求的内容对应，不得遗漏</w:t>
      </w:r>
      <w:r w:rsidRPr="00DA4C4E">
        <w:rPr>
          <w:rFonts w:hint="eastAsia"/>
          <w:color w:val="000000"/>
          <w:sz w:val="24"/>
        </w:rPr>
        <w:t>招标文件</w:t>
      </w:r>
      <w:r w:rsidRPr="00DA4C4E">
        <w:rPr>
          <w:color w:val="000000"/>
          <w:sz w:val="24"/>
        </w:rPr>
        <w:t>其他章节要求应提供的资料，不得提出违反法律</w:t>
      </w:r>
      <w:r w:rsidRPr="00DA4C4E">
        <w:rPr>
          <w:rFonts w:hint="eastAsia"/>
          <w:color w:val="000000"/>
          <w:sz w:val="24"/>
        </w:rPr>
        <w:t>、</w:t>
      </w:r>
      <w:r w:rsidRPr="00DA4C4E">
        <w:rPr>
          <w:color w:val="000000"/>
          <w:sz w:val="24"/>
        </w:rPr>
        <w:t>法规</w:t>
      </w:r>
      <w:r w:rsidRPr="00DA4C4E">
        <w:rPr>
          <w:rFonts w:hint="eastAsia"/>
          <w:color w:val="000000"/>
          <w:sz w:val="24"/>
        </w:rPr>
        <w:t>、规章</w:t>
      </w:r>
      <w:r w:rsidRPr="00DA4C4E">
        <w:rPr>
          <w:color w:val="000000"/>
          <w:sz w:val="24"/>
        </w:rPr>
        <w:t>或不合理的其他要求。</w:t>
      </w:r>
    </w:p>
    <w:p w14:paraId="045E8690" w14:textId="77777777" w:rsidR="004F0976" w:rsidRPr="00DA4C4E" w:rsidRDefault="004F0976" w:rsidP="004F0976">
      <w:pPr>
        <w:pStyle w:val="2"/>
        <w:ind w:firstLine="533"/>
        <w:rPr>
          <w:sz w:val="30"/>
          <w:szCs w:val="30"/>
        </w:rPr>
      </w:pPr>
      <w:r w:rsidRPr="00DA4C4E">
        <w:rPr>
          <w:rFonts w:hint="eastAsia"/>
          <w:sz w:val="30"/>
          <w:szCs w:val="30"/>
        </w:rPr>
        <w:t>6.</w:t>
      </w:r>
      <w:r w:rsidRPr="00DA4C4E">
        <w:rPr>
          <w:sz w:val="30"/>
          <w:szCs w:val="30"/>
        </w:rPr>
        <w:t xml:space="preserve">5 </w:t>
      </w:r>
      <w:r w:rsidRPr="00DA4C4E">
        <w:rPr>
          <w:rFonts w:hint="eastAsia"/>
          <w:sz w:val="30"/>
          <w:szCs w:val="30"/>
        </w:rPr>
        <w:t>工程总承包类招标文件编制</w:t>
      </w:r>
    </w:p>
    <w:p w14:paraId="395CE382"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 xml:space="preserve">.1  </w:t>
      </w:r>
      <w:r w:rsidRPr="00DA4C4E">
        <w:rPr>
          <w:rFonts w:hint="eastAsia"/>
          <w:color w:val="000000"/>
          <w:sz w:val="24"/>
        </w:rPr>
        <w:t>工程总承包</w:t>
      </w:r>
      <w:r w:rsidRPr="00DA4C4E">
        <w:rPr>
          <w:color w:val="000000"/>
          <w:sz w:val="24"/>
        </w:rPr>
        <w:t>类招标文件</w:t>
      </w:r>
      <w:r w:rsidRPr="00DA4C4E">
        <w:rPr>
          <w:rFonts w:hint="eastAsia"/>
          <w:color w:val="000000"/>
          <w:sz w:val="24"/>
        </w:rPr>
        <w:t>应</w:t>
      </w:r>
      <w:r w:rsidRPr="00DA4C4E">
        <w:rPr>
          <w:color w:val="000000"/>
          <w:sz w:val="24"/>
        </w:rPr>
        <w:t>包括下</w:t>
      </w:r>
      <w:r w:rsidRPr="00DA4C4E">
        <w:rPr>
          <w:rFonts w:hint="eastAsia"/>
          <w:color w:val="000000"/>
          <w:sz w:val="24"/>
        </w:rPr>
        <w:t>列</w:t>
      </w:r>
      <w:r w:rsidRPr="00DA4C4E">
        <w:rPr>
          <w:color w:val="000000"/>
          <w:sz w:val="24"/>
        </w:rPr>
        <w:t>内容：</w:t>
      </w:r>
    </w:p>
    <w:p w14:paraId="3B90B79C" w14:textId="77777777" w:rsidR="004F0976" w:rsidRPr="00DA4C4E" w:rsidRDefault="004F0976" w:rsidP="004F0976">
      <w:pPr>
        <w:spacing w:line="360" w:lineRule="auto"/>
        <w:ind w:firstLineChars="196" w:firstLine="47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招标公告</w:t>
      </w:r>
      <w:r w:rsidRPr="00DA4C4E">
        <w:rPr>
          <w:rFonts w:hint="eastAsia"/>
          <w:color w:val="000000"/>
          <w:sz w:val="24"/>
        </w:rPr>
        <w:t>或</w:t>
      </w:r>
      <w:r w:rsidRPr="00DA4C4E">
        <w:rPr>
          <w:color w:val="000000"/>
          <w:sz w:val="24"/>
        </w:rPr>
        <w:t>投标邀请书；</w:t>
      </w:r>
    </w:p>
    <w:p w14:paraId="39E0BD27" w14:textId="77777777" w:rsidR="004F0976" w:rsidRPr="00DA4C4E" w:rsidRDefault="004F0976" w:rsidP="004F0976">
      <w:pPr>
        <w:spacing w:line="360" w:lineRule="auto"/>
        <w:ind w:firstLineChars="196" w:firstLine="47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投标人须知；</w:t>
      </w:r>
    </w:p>
    <w:p w14:paraId="7DC56711" w14:textId="77777777" w:rsidR="004F0976" w:rsidRPr="00DA4C4E" w:rsidRDefault="004F0976" w:rsidP="004F0976">
      <w:pPr>
        <w:spacing w:line="360" w:lineRule="auto"/>
        <w:ind w:firstLineChars="196" w:firstLine="47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评标办法；</w:t>
      </w:r>
    </w:p>
    <w:p w14:paraId="190FF894" w14:textId="77777777" w:rsidR="004F0976" w:rsidRPr="00DA4C4E" w:rsidRDefault="004F0976" w:rsidP="004F0976">
      <w:pPr>
        <w:spacing w:line="360" w:lineRule="auto"/>
        <w:ind w:firstLineChars="196" w:firstLine="472"/>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合同条款及格式；</w:t>
      </w:r>
    </w:p>
    <w:p w14:paraId="14C013EB" w14:textId="77777777" w:rsidR="004F0976" w:rsidRPr="00DA4C4E" w:rsidRDefault="004F0976" w:rsidP="004F0976">
      <w:pPr>
        <w:spacing w:line="360" w:lineRule="auto"/>
        <w:ind w:firstLineChars="196" w:firstLine="472"/>
        <w:rPr>
          <w:color w:val="000000"/>
          <w:sz w:val="24"/>
        </w:rPr>
      </w:pPr>
      <w:r w:rsidRPr="00DA4C4E">
        <w:rPr>
          <w:b/>
          <w:color w:val="000000"/>
          <w:sz w:val="24"/>
        </w:rPr>
        <w:t>5</w:t>
      </w:r>
      <w:r w:rsidRPr="00DA4C4E">
        <w:rPr>
          <w:rFonts w:hint="eastAsia"/>
          <w:color w:val="000000"/>
          <w:sz w:val="24"/>
        </w:rPr>
        <w:t xml:space="preserve">  </w:t>
      </w:r>
      <w:r w:rsidRPr="00DA4C4E">
        <w:rPr>
          <w:rFonts w:hint="eastAsia"/>
          <w:color w:val="000000"/>
          <w:sz w:val="24"/>
        </w:rPr>
        <w:t>发包人要求</w:t>
      </w:r>
      <w:r w:rsidRPr="00DA4C4E">
        <w:rPr>
          <w:color w:val="000000"/>
          <w:sz w:val="24"/>
        </w:rPr>
        <w:t>；</w:t>
      </w:r>
    </w:p>
    <w:p w14:paraId="27C8E328" w14:textId="77777777" w:rsidR="004F0976" w:rsidRPr="00DA4C4E" w:rsidRDefault="004F0976" w:rsidP="004F0976">
      <w:pPr>
        <w:spacing w:line="360" w:lineRule="auto"/>
        <w:ind w:firstLineChars="196" w:firstLine="472"/>
        <w:rPr>
          <w:color w:val="000000"/>
          <w:sz w:val="24"/>
        </w:rPr>
      </w:pPr>
      <w:r w:rsidRPr="00DA4C4E">
        <w:rPr>
          <w:b/>
          <w:color w:val="000000"/>
          <w:sz w:val="24"/>
        </w:rPr>
        <w:lastRenderedPageBreak/>
        <w:t>6</w:t>
      </w:r>
      <w:r w:rsidRPr="00DA4C4E">
        <w:rPr>
          <w:rFonts w:hint="eastAsia"/>
          <w:color w:val="000000"/>
          <w:sz w:val="24"/>
        </w:rPr>
        <w:t xml:space="preserve">  </w:t>
      </w:r>
      <w:r w:rsidRPr="00DA4C4E">
        <w:rPr>
          <w:rFonts w:hint="eastAsia"/>
          <w:color w:val="000000"/>
          <w:sz w:val="24"/>
        </w:rPr>
        <w:t>发包人提供的资料</w:t>
      </w:r>
      <w:r w:rsidRPr="00DA4C4E">
        <w:rPr>
          <w:color w:val="000000"/>
          <w:sz w:val="24"/>
        </w:rPr>
        <w:t>；</w:t>
      </w:r>
    </w:p>
    <w:p w14:paraId="60BF45A1" w14:textId="77777777" w:rsidR="004F0976" w:rsidRPr="00DA4C4E" w:rsidRDefault="004F0976" w:rsidP="004F0976">
      <w:pPr>
        <w:spacing w:line="360" w:lineRule="auto"/>
        <w:ind w:firstLineChars="196" w:firstLine="472"/>
        <w:rPr>
          <w:color w:val="000000"/>
          <w:sz w:val="24"/>
        </w:rPr>
      </w:pPr>
      <w:r w:rsidRPr="00DA4C4E">
        <w:rPr>
          <w:b/>
          <w:color w:val="000000"/>
          <w:sz w:val="24"/>
        </w:rPr>
        <w:t>7</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投标文件格式</w:t>
      </w:r>
      <w:r w:rsidRPr="00DA4C4E">
        <w:rPr>
          <w:rFonts w:hint="eastAsia"/>
          <w:color w:val="000000"/>
          <w:sz w:val="24"/>
        </w:rPr>
        <w:t>。</w:t>
      </w:r>
    </w:p>
    <w:p w14:paraId="24DF11FF"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5.2</w:t>
      </w:r>
      <w:r w:rsidRPr="00DA4C4E">
        <w:rPr>
          <w:rFonts w:hint="eastAsia"/>
          <w:color w:val="000000"/>
          <w:sz w:val="24"/>
        </w:rPr>
        <w:t xml:space="preserve"> </w:t>
      </w:r>
      <w:r w:rsidRPr="00DA4C4E">
        <w:rPr>
          <w:rFonts w:hint="eastAsia"/>
          <w:b/>
          <w:color w:val="000000"/>
          <w:sz w:val="24"/>
        </w:rPr>
        <w:t xml:space="preserve"> </w:t>
      </w:r>
      <w:r w:rsidRPr="00DA4C4E">
        <w:rPr>
          <w:color w:val="000000"/>
          <w:sz w:val="24"/>
        </w:rPr>
        <w:t>招标公告</w:t>
      </w:r>
      <w:r w:rsidRPr="00DA4C4E">
        <w:rPr>
          <w:rFonts w:hint="eastAsia"/>
          <w:color w:val="000000"/>
          <w:sz w:val="24"/>
        </w:rPr>
        <w:t>或</w:t>
      </w:r>
      <w:r w:rsidRPr="00DA4C4E">
        <w:rPr>
          <w:color w:val="000000"/>
          <w:sz w:val="24"/>
        </w:rPr>
        <w:t>投标邀请书</w:t>
      </w:r>
      <w:r w:rsidRPr="00DA4C4E">
        <w:rPr>
          <w:rFonts w:hint="eastAsia"/>
          <w:color w:val="000000"/>
          <w:sz w:val="24"/>
        </w:rPr>
        <w:t>应</w:t>
      </w:r>
      <w:r w:rsidRPr="00DA4C4E">
        <w:rPr>
          <w:color w:val="000000"/>
          <w:sz w:val="24"/>
        </w:rPr>
        <w:t>根据</w:t>
      </w:r>
      <w:r w:rsidRPr="00DA4C4E">
        <w:rPr>
          <w:rFonts w:hint="eastAsia"/>
          <w:color w:val="000000"/>
          <w:sz w:val="24"/>
        </w:rPr>
        <w:t>工程总承包</w:t>
      </w:r>
      <w:r w:rsidRPr="00DA4C4E">
        <w:rPr>
          <w:color w:val="000000"/>
          <w:sz w:val="24"/>
        </w:rPr>
        <w:t>招标项目的特点和招标人的需要编制，</w:t>
      </w:r>
      <w:bookmarkStart w:id="2" w:name="_Hlk81492953"/>
      <w:r w:rsidRPr="00DA4C4E">
        <w:rPr>
          <w:rFonts w:hint="eastAsia"/>
          <w:color w:val="000000"/>
          <w:sz w:val="24"/>
        </w:rPr>
        <w:t>工程总承包类</w:t>
      </w:r>
      <w:r w:rsidRPr="00DA4C4E">
        <w:rPr>
          <w:color w:val="000000"/>
          <w:sz w:val="24"/>
        </w:rPr>
        <w:t>招标公告</w:t>
      </w:r>
      <w:r w:rsidRPr="00DA4C4E">
        <w:rPr>
          <w:rFonts w:hint="eastAsia"/>
          <w:color w:val="000000"/>
          <w:sz w:val="24"/>
        </w:rPr>
        <w:t>的内容按本规程</w:t>
      </w:r>
      <w:bookmarkEnd w:id="2"/>
      <w:r w:rsidRPr="00DA4C4E">
        <w:rPr>
          <w:rFonts w:hint="eastAsia"/>
          <w:color w:val="000000"/>
          <w:sz w:val="24"/>
        </w:rPr>
        <w:t>第</w:t>
      </w:r>
      <w:r w:rsidRPr="00DA4C4E">
        <w:rPr>
          <w:rFonts w:hint="eastAsia"/>
          <w:color w:val="000000"/>
          <w:sz w:val="24"/>
        </w:rPr>
        <w:t>6.</w:t>
      </w:r>
      <w:r w:rsidRPr="00DA4C4E">
        <w:rPr>
          <w:color w:val="000000"/>
          <w:sz w:val="24"/>
        </w:rPr>
        <w:t>3</w:t>
      </w:r>
      <w:r w:rsidRPr="00DA4C4E">
        <w:rPr>
          <w:rFonts w:hint="eastAsia"/>
          <w:color w:val="000000"/>
          <w:sz w:val="24"/>
        </w:rPr>
        <w:t>.2</w:t>
      </w:r>
      <w:r w:rsidRPr="00DA4C4E">
        <w:rPr>
          <w:rFonts w:hint="eastAsia"/>
          <w:color w:val="000000"/>
          <w:sz w:val="24"/>
        </w:rPr>
        <w:t>条的规定执行</w:t>
      </w:r>
      <w:r w:rsidRPr="00DA4C4E">
        <w:rPr>
          <w:color w:val="000000"/>
          <w:sz w:val="24"/>
        </w:rPr>
        <w:t>。</w:t>
      </w:r>
    </w:p>
    <w:p w14:paraId="1CC23BAE"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.3</w:t>
      </w:r>
      <w:r w:rsidRPr="00DA4C4E">
        <w:rPr>
          <w:rFonts w:hint="eastAsia"/>
          <w:color w:val="000000"/>
          <w:sz w:val="24"/>
        </w:rPr>
        <w:t xml:space="preserve">  </w:t>
      </w:r>
      <w:r w:rsidRPr="00DA4C4E">
        <w:rPr>
          <w:color w:val="000000"/>
          <w:sz w:val="24"/>
        </w:rPr>
        <w:t>招标公告</w:t>
      </w:r>
      <w:r w:rsidRPr="00DA4C4E">
        <w:rPr>
          <w:rFonts w:hint="eastAsia"/>
          <w:color w:val="000000"/>
          <w:sz w:val="24"/>
        </w:rPr>
        <w:t>或</w:t>
      </w:r>
      <w:r w:rsidRPr="00DA4C4E">
        <w:rPr>
          <w:color w:val="000000"/>
          <w:sz w:val="24"/>
        </w:rPr>
        <w:t>投标邀请书</w:t>
      </w:r>
      <w:r w:rsidRPr="00DA4C4E">
        <w:rPr>
          <w:rFonts w:hint="eastAsia"/>
          <w:color w:val="000000"/>
          <w:sz w:val="24"/>
        </w:rPr>
        <w:t>编制应符合下列要求：</w:t>
      </w:r>
    </w:p>
    <w:p w14:paraId="62784618"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项目概况与招标范围</w:t>
      </w:r>
      <w:r w:rsidRPr="00DA4C4E">
        <w:rPr>
          <w:rFonts w:hint="eastAsia"/>
          <w:color w:val="000000"/>
          <w:sz w:val="24"/>
        </w:rPr>
        <w:t>包含下列要点</w:t>
      </w:r>
      <w:r w:rsidRPr="00DA4C4E">
        <w:rPr>
          <w:color w:val="000000"/>
          <w:sz w:val="24"/>
        </w:rPr>
        <w:t>：</w:t>
      </w:r>
    </w:p>
    <w:p w14:paraId="3B25F64A" w14:textId="77777777" w:rsidR="004F0976" w:rsidRPr="00DA4C4E" w:rsidRDefault="004F0976" w:rsidP="004F0976">
      <w:pPr>
        <w:spacing w:line="360" w:lineRule="auto"/>
        <w:ind w:firstLineChars="294" w:firstLine="708"/>
        <w:rPr>
          <w:color w:val="000000"/>
          <w:sz w:val="24"/>
        </w:rPr>
      </w:pPr>
      <w:r w:rsidRPr="00DA4C4E">
        <w:rPr>
          <w:b/>
          <w:color w:val="000000"/>
          <w:sz w:val="24"/>
        </w:rPr>
        <w:t>1</w:t>
      </w:r>
      <w:r w:rsidRPr="00DA4C4E">
        <w:rPr>
          <w:rFonts w:hint="eastAsia"/>
          <w:b/>
          <w:color w:val="000000"/>
          <w:sz w:val="24"/>
        </w:rPr>
        <w:t>）</w:t>
      </w:r>
      <w:r w:rsidRPr="00DA4C4E">
        <w:rPr>
          <w:color w:val="000000"/>
          <w:sz w:val="24"/>
        </w:rPr>
        <w:t>项目概况与项目</w:t>
      </w:r>
      <w:r w:rsidRPr="00DA4C4E">
        <w:rPr>
          <w:rFonts w:hint="eastAsia"/>
          <w:color w:val="000000"/>
          <w:sz w:val="24"/>
        </w:rPr>
        <w:t>审批（核准、备案）</w:t>
      </w:r>
      <w:r w:rsidRPr="00DA4C4E">
        <w:rPr>
          <w:color w:val="000000"/>
          <w:sz w:val="24"/>
        </w:rPr>
        <w:t>文件载明信息</w:t>
      </w:r>
      <w:r w:rsidRPr="00DA4C4E">
        <w:rPr>
          <w:rFonts w:hint="eastAsia"/>
          <w:color w:val="000000"/>
          <w:sz w:val="24"/>
        </w:rPr>
        <w:t>应</w:t>
      </w:r>
      <w:r w:rsidRPr="00DA4C4E">
        <w:rPr>
          <w:color w:val="000000"/>
          <w:sz w:val="24"/>
        </w:rPr>
        <w:t>保持一致</w:t>
      </w:r>
      <w:r w:rsidRPr="00DA4C4E">
        <w:rPr>
          <w:rFonts w:hint="eastAsia"/>
          <w:color w:val="000000"/>
          <w:sz w:val="24"/>
        </w:rPr>
        <w:t>；</w:t>
      </w:r>
    </w:p>
    <w:p w14:paraId="3A663A1E" w14:textId="77777777" w:rsidR="004F0976" w:rsidRPr="00DA4C4E" w:rsidRDefault="004F0976" w:rsidP="004F0976">
      <w:pPr>
        <w:spacing w:line="360" w:lineRule="auto"/>
        <w:ind w:firstLineChars="294" w:firstLine="708"/>
        <w:rPr>
          <w:color w:val="000000"/>
          <w:sz w:val="24"/>
        </w:rPr>
      </w:pPr>
      <w:r w:rsidRPr="00DA4C4E">
        <w:rPr>
          <w:b/>
          <w:color w:val="000000"/>
          <w:sz w:val="24"/>
        </w:rPr>
        <w:t>2</w:t>
      </w:r>
      <w:r w:rsidRPr="00DA4C4E">
        <w:rPr>
          <w:rFonts w:hint="eastAsia"/>
          <w:b/>
          <w:color w:val="000000"/>
          <w:sz w:val="24"/>
        </w:rPr>
        <w:t>）</w:t>
      </w:r>
      <w:r w:rsidRPr="00DA4C4E">
        <w:rPr>
          <w:color w:val="000000"/>
          <w:sz w:val="24"/>
        </w:rPr>
        <w:t>招标范围应详</w:t>
      </w:r>
      <w:r w:rsidRPr="00DA4C4E">
        <w:rPr>
          <w:rFonts w:hint="eastAsia"/>
          <w:color w:val="000000"/>
          <w:sz w:val="24"/>
        </w:rPr>
        <w:t>细</w:t>
      </w:r>
      <w:r w:rsidRPr="00DA4C4E">
        <w:rPr>
          <w:color w:val="000000"/>
          <w:sz w:val="24"/>
        </w:rPr>
        <w:t>描述招标内容</w:t>
      </w:r>
      <w:r w:rsidRPr="00DA4C4E">
        <w:rPr>
          <w:rFonts w:hint="eastAsia"/>
          <w:color w:val="000000"/>
          <w:sz w:val="24"/>
        </w:rPr>
        <w:t>，</w:t>
      </w:r>
      <w:r w:rsidRPr="00DA4C4E">
        <w:rPr>
          <w:color w:val="000000"/>
          <w:sz w:val="24"/>
        </w:rPr>
        <w:t>划分标段的，应载明标段划分内容及数量。</w:t>
      </w:r>
    </w:p>
    <w:p w14:paraId="7ED06471"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投标人资格要求</w:t>
      </w:r>
      <w:r w:rsidRPr="00DA4C4E">
        <w:rPr>
          <w:rFonts w:hint="eastAsia"/>
          <w:color w:val="000000"/>
          <w:sz w:val="24"/>
        </w:rPr>
        <w:t>包含下列要点</w:t>
      </w:r>
      <w:r w:rsidRPr="00DA4C4E">
        <w:rPr>
          <w:color w:val="000000"/>
          <w:sz w:val="24"/>
        </w:rPr>
        <w:t>：</w:t>
      </w:r>
    </w:p>
    <w:p w14:paraId="1BAA3133" w14:textId="04E925E1" w:rsidR="004F0976" w:rsidRPr="00DA4C4E" w:rsidRDefault="004F0976" w:rsidP="004F0976">
      <w:pPr>
        <w:spacing w:line="360" w:lineRule="auto"/>
        <w:ind w:firstLineChars="294" w:firstLine="708"/>
        <w:rPr>
          <w:color w:val="000000"/>
          <w:sz w:val="24"/>
        </w:rPr>
      </w:pPr>
      <w:r w:rsidRPr="00DA4C4E">
        <w:rPr>
          <w:b/>
          <w:color w:val="000000"/>
          <w:sz w:val="24"/>
        </w:rPr>
        <w:t>1</w:t>
      </w:r>
      <w:r w:rsidRPr="00DA4C4E">
        <w:rPr>
          <w:rFonts w:hint="eastAsia"/>
          <w:b/>
          <w:color w:val="000000"/>
          <w:sz w:val="24"/>
        </w:rPr>
        <w:t>）</w:t>
      </w:r>
      <w:r w:rsidRPr="00DA4C4E">
        <w:rPr>
          <w:color w:val="000000"/>
          <w:sz w:val="24"/>
        </w:rPr>
        <w:t>投标人资质类别要求应与招标工程内容相对应，</w:t>
      </w:r>
      <w:r w:rsidRPr="00DA4C4E">
        <w:rPr>
          <w:rFonts w:hint="eastAsia"/>
          <w:color w:val="000000"/>
          <w:sz w:val="24"/>
        </w:rPr>
        <w:t>不得提出与招标工程内容无关的</w:t>
      </w:r>
      <w:r w:rsidRPr="00DA4C4E">
        <w:rPr>
          <w:color w:val="000000"/>
          <w:sz w:val="24"/>
        </w:rPr>
        <w:t>资质类别要求</w:t>
      </w:r>
      <w:r w:rsidRPr="00DA4C4E">
        <w:rPr>
          <w:rFonts w:hint="eastAsia"/>
          <w:color w:val="000000"/>
          <w:sz w:val="24"/>
        </w:rPr>
        <w:t>，</w:t>
      </w:r>
      <w:r w:rsidRPr="00DA4C4E">
        <w:rPr>
          <w:color w:val="000000"/>
          <w:sz w:val="24"/>
        </w:rPr>
        <w:t>资质等级</w:t>
      </w:r>
      <w:r w:rsidRPr="00DA4C4E">
        <w:rPr>
          <w:rFonts w:hint="eastAsia"/>
          <w:color w:val="000000"/>
          <w:sz w:val="24"/>
        </w:rPr>
        <w:t>要求</w:t>
      </w:r>
      <w:r w:rsidRPr="00DA4C4E">
        <w:rPr>
          <w:color w:val="000000"/>
          <w:sz w:val="24"/>
        </w:rPr>
        <w:t>应与招标范围规模相对应</w:t>
      </w:r>
      <w:r w:rsidRPr="00DA4C4E">
        <w:rPr>
          <w:rFonts w:hint="eastAsia"/>
          <w:color w:val="000000"/>
          <w:sz w:val="24"/>
        </w:rPr>
        <w:t>，</w:t>
      </w:r>
      <w:r w:rsidRPr="00DA4C4E">
        <w:rPr>
          <w:color w:val="000000"/>
          <w:sz w:val="24"/>
        </w:rPr>
        <w:t>不得提出与招标工程规模和范围不符的过高资质等级要求</w:t>
      </w:r>
      <w:r w:rsidRPr="00DA4C4E">
        <w:rPr>
          <w:rFonts w:hint="eastAsia"/>
          <w:color w:val="000000"/>
          <w:sz w:val="24"/>
        </w:rPr>
        <w:t>；</w:t>
      </w:r>
      <w:r w:rsidR="00D41879" w:rsidRPr="00DA4C4E">
        <w:rPr>
          <w:rFonts w:hint="eastAsia"/>
          <w:color w:val="000000"/>
          <w:sz w:val="24"/>
        </w:rPr>
        <w:t>不得将不是国家法定的或国家已取消的资质资格作为投标人资格要求，也不得将营业执照经营范围作为投标人资格要求；</w:t>
      </w:r>
      <w:r w:rsidRPr="00DA4C4E">
        <w:rPr>
          <w:rFonts w:hint="eastAsia"/>
          <w:color w:val="000000"/>
          <w:sz w:val="24"/>
        </w:rPr>
        <w:t>工程总承包单位应当同时具有与工程规模相适应的工程设计资质和施工资质。</w:t>
      </w:r>
    </w:p>
    <w:p w14:paraId="6B2E259A" w14:textId="77777777" w:rsidR="004F0976" w:rsidRPr="00DA4C4E" w:rsidRDefault="004F0976" w:rsidP="004F0976">
      <w:pPr>
        <w:spacing w:line="360" w:lineRule="auto"/>
        <w:ind w:firstLineChars="294" w:firstLine="708"/>
        <w:rPr>
          <w:color w:val="000000"/>
          <w:sz w:val="24"/>
        </w:rPr>
      </w:pPr>
      <w:r w:rsidRPr="00DA4C4E">
        <w:rPr>
          <w:b/>
          <w:color w:val="000000"/>
          <w:sz w:val="24"/>
        </w:rPr>
        <w:t>2</w:t>
      </w:r>
      <w:r w:rsidRPr="00DA4C4E">
        <w:rPr>
          <w:rFonts w:hint="eastAsia"/>
          <w:b/>
          <w:color w:val="000000"/>
          <w:sz w:val="24"/>
        </w:rPr>
        <w:t>）</w:t>
      </w:r>
      <w:r w:rsidRPr="00DA4C4E">
        <w:rPr>
          <w:color w:val="000000"/>
          <w:sz w:val="24"/>
        </w:rPr>
        <w:t>划分多个标段的，各标段资质</w:t>
      </w:r>
      <w:r w:rsidRPr="00DA4C4E">
        <w:rPr>
          <w:rFonts w:hint="eastAsia"/>
          <w:color w:val="000000"/>
          <w:sz w:val="24"/>
        </w:rPr>
        <w:t>类别与</w:t>
      </w:r>
      <w:r w:rsidRPr="00DA4C4E">
        <w:rPr>
          <w:color w:val="000000"/>
          <w:sz w:val="24"/>
        </w:rPr>
        <w:t>等级</w:t>
      </w:r>
      <w:r w:rsidRPr="00DA4C4E">
        <w:rPr>
          <w:rFonts w:hint="eastAsia"/>
          <w:color w:val="000000"/>
          <w:sz w:val="24"/>
        </w:rPr>
        <w:t>要求</w:t>
      </w:r>
      <w:r w:rsidRPr="00DA4C4E">
        <w:rPr>
          <w:color w:val="000000"/>
          <w:sz w:val="24"/>
        </w:rPr>
        <w:t>应按各标段招标</w:t>
      </w:r>
      <w:r w:rsidRPr="00DA4C4E">
        <w:rPr>
          <w:rFonts w:hint="eastAsia"/>
          <w:color w:val="000000"/>
          <w:sz w:val="24"/>
        </w:rPr>
        <w:t>内容与</w:t>
      </w:r>
      <w:r w:rsidRPr="00DA4C4E">
        <w:rPr>
          <w:color w:val="000000"/>
          <w:sz w:val="24"/>
        </w:rPr>
        <w:t>规模分别确定</w:t>
      </w:r>
      <w:r w:rsidRPr="00DA4C4E">
        <w:rPr>
          <w:rFonts w:hint="eastAsia"/>
          <w:color w:val="000000"/>
          <w:sz w:val="24"/>
        </w:rPr>
        <w:t>；</w:t>
      </w:r>
    </w:p>
    <w:p w14:paraId="64656800" w14:textId="77777777" w:rsidR="004F0976" w:rsidRPr="00DA4C4E" w:rsidRDefault="004F0976" w:rsidP="004F0976">
      <w:pPr>
        <w:spacing w:line="360" w:lineRule="auto"/>
        <w:ind w:firstLineChars="294" w:firstLine="708"/>
        <w:rPr>
          <w:color w:val="000000"/>
          <w:sz w:val="24"/>
        </w:rPr>
      </w:pPr>
      <w:r w:rsidRPr="00DA4C4E">
        <w:rPr>
          <w:b/>
          <w:color w:val="000000"/>
          <w:sz w:val="24"/>
        </w:rPr>
        <w:t>3</w:t>
      </w:r>
      <w:r w:rsidRPr="00DA4C4E">
        <w:rPr>
          <w:rFonts w:hint="eastAsia"/>
          <w:b/>
          <w:color w:val="000000"/>
          <w:sz w:val="24"/>
        </w:rPr>
        <w:t>）</w:t>
      </w:r>
      <w:r w:rsidRPr="00DA4C4E">
        <w:rPr>
          <w:rFonts w:hint="eastAsia"/>
          <w:color w:val="000000"/>
          <w:sz w:val="24"/>
        </w:rPr>
        <w:t>工程总承包单位应当具有与发包工程相类似的工程设计、施工或者工程总承包业绩</w:t>
      </w:r>
      <w:r w:rsidRPr="00DA4C4E">
        <w:rPr>
          <w:color w:val="000000"/>
          <w:sz w:val="24"/>
        </w:rPr>
        <w:t>，招标公告中应对投标人提供的类似业绩的数量、年份、规模等要求描述明确、清晰</w:t>
      </w:r>
      <w:r w:rsidRPr="00DA4C4E">
        <w:rPr>
          <w:rFonts w:hint="eastAsia"/>
          <w:color w:val="000000"/>
          <w:sz w:val="24"/>
        </w:rPr>
        <w:t>，</w:t>
      </w:r>
      <w:r w:rsidRPr="00DA4C4E">
        <w:rPr>
          <w:color w:val="000000"/>
          <w:sz w:val="24"/>
        </w:rPr>
        <w:t>类似业绩的数量、年份要求设置应合理</w:t>
      </w:r>
      <w:r w:rsidRPr="00DA4C4E">
        <w:rPr>
          <w:rFonts w:hint="eastAsia"/>
          <w:color w:val="000000"/>
          <w:sz w:val="24"/>
        </w:rPr>
        <w:t>，</w:t>
      </w:r>
      <w:r w:rsidRPr="00DA4C4E">
        <w:rPr>
          <w:color w:val="000000"/>
          <w:sz w:val="24"/>
        </w:rPr>
        <w:t>类似业绩规模要求可</w:t>
      </w:r>
      <w:r w:rsidRPr="00DA4C4E">
        <w:rPr>
          <w:rFonts w:hint="eastAsia"/>
          <w:color w:val="000000"/>
          <w:sz w:val="24"/>
        </w:rPr>
        <w:t>根据</w:t>
      </w:r>
      <w:r w:rsidRPr="00DA4C4E">
        <w:rPr>
          <w:color w:val="000000"/>
          <w:sz w:val="24"/>
        </w:rPr>
        <w:t>招标项目面积、工程造价、高度</w:t>
      </w:r>
      <w:r w:rsidRPr="00DA4C4E">
        <w:rPr>
          <w:rFonts w:hint="eastAsia"/>
          <w:color w:val="000000"/>
          <w:sz w:val="24"/>
        </w:rPr>
        <w:t>或</w:t>
      </w:r>
      <w:r w:rsidRPr="00DA4C4E">
        <w:rPr>
          <w:color w:val="000000"/>
          <w:sz w:val="24"/>
        </w:rPr>
        <w:t>层数</w:t>
      </w:r>
      <w:r w:rsidRPr="00DA4C4E">
        <w:rPr>
          <w:rFonts w:hint="eastAsia"/>
          <w:color w:val="000000"/>
          <w:sz w:val="24"/>
        </w:rPr>
        <w:t>、跨度</w:t>
      </w:r>
      <w:r w:rsidRPr="00DA4C4E">
        <w:rPr>
          <w:color w:val="000000"/>
          <w:sz w:val="24"/>
        </w:rPr>
        <w:t>等要素进行设置，但不得超过招标项目相应规模</w:t>
      </w:r>
      <w:r w:rsidRPr="00DA4C4E">
        <w:rPr>
          <w:rFonts w:hint="eastAsia"/>
          <w:color w:val="000000"/>
          <w:sz w:val="24"/>
        </w:rPr>
        <w:t>，</w:t>
      </w:r>
      <w:r w:rsidRPr="00DA4C4E">
        <w:rPr>
          <w:color w:val="000000"/>
          <w:sz w:val="24"/>
        </w:rPr>
        <w:t>类似业绩不得以</w:t>
      </w:r>
      <w:r w:rsidRPr="00DA4C4E">
        <w:rPr>
          <w:rFonts w:hint="eastAsia"/>
          <w:color w:val="000000"/>
          <w:sz w:val="24"/>
        </w:rPr>
        <w:t>特定区域或特定行业</w:t>
      </w:r>
      <w:r w:rsidRPr="00DA4C4E">
        <w:rPr>
          <w:color w:val="000000"/>
          <w:sz w:val="24"/>
        </w:rPr>
        <w:t>作为限制条件</w:t>
      </w:r>
      <w:r w:rsidRPr="00DA4C4E">
        <w:rPr>
          <w:rFonts w:hint="eastAsia"/>
          <w:color w:val="000000"/>
          <w:sz w:val="24"/>
        </w:rPr>
        <w:t>；</w:t>
      </w:r>
    </w:p>
    <w:p w14:paraId="2153A6F0" w14:textId="7F5ED4CB" w:rsidR="004F0976" w:rsidRPr="00DA4C4E" w:rsidRDefault="004F0976" w:rsidP="004F0976">
      <w:pPr>
        <w:spacing w:line="360" w:lineRule="auto"/>
        <w:ind w:firstLineChars="294" w:firstLine="708"/>
        <w:rPr>
          <w:b/>
          <w:color w:val="000000"/>
          <w:sz w:val="24"/>
        </w:rPr>
      </w:pPr>
      <w:r w:rsidRPr="00DA4C4E">
        <w:rPr>
          <w:rFonts w:hint="eastAsia"/>
          <w:b/>
          <w:color w:val="000000"/>
          <w:sz w:val="24"/>
        </w:rPr>
        <w:t>4</w:t>
      </w:r>
      <w:r w:rsidRPr="00DA4C4E">
        <w:rPr>
          <w:rFonts w:hint="eastAsia"/>
          <w:b/>
          <w:color w:val="000000"/>
          <w:sz w:val="24"/>
        </w:rPr>
        <w:t>）</w:t>
      </w:r>
      <w:r w:rsidRPr="00DA4C4E">
        <w:rPr>
          <w:rFonts w:hint="eastAsia"/>
          <w:color w:val="000000"/>
          <w:sz w:val="24"/>
        </w:rPr>
        <w:t>工程总承包招标</w:t>
      </w:r>
      <w:r w:rsidRPr="00DA4C4E">
        <w:rPr>
          <w:color w:val="000000"/>
          <w:sz w:val="24"/>
        </w:rPr>
        <w:t>应接受投标人组成联合体投标，</w:t>
      </w:r>
      <w:r w:rsidRPr="00DA4C4E">
        <w:rPr>
          <w:rFonts w:hint="eastAsia"/>
          <w:color w:val="000000"/>
          <w:sz w:val="24"/>
        </w:rPr>
        <w:t>设置允许联合体成员的数量不得少于所适用的资质数量，同时在招标公告内容中应</w:t>
      </w:r>
      <w:r w:rsidR="00487B91" w:rsidRPr="00DA4C4E">
        <w:rPr>
          <w:rFonts w:hint="eastAsia"/>
          <w:color w:val="000000"/>
          <w:sz w:val="24"/>
        </w:rPr>
        <w:t>明确</w:t>
      </w:r>
      <w:r w:rsidRPr="00DA4C4E">
        <w:rPr>
          <w:rFonts w:hint="eastAsia"/>
          <w:color w:val="000000"/>
          <w:sz w:val="24"/>
        </w:rPr>
        <w:t>对联合体的牵头人及成员资质、类似业绩等具体要求。</w:t>
      </w:r>
    </w:p>
    <w:p w14:paraId="7C177A3F"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 xml:space="preserve"> </w:t>
      </w:r>
      <w:r w:rsidRPr="00DA4C4E">
        <w:rPr>
          <w:color w:val="000000"/>
          <w:sz w:val="24"/>
        </w:rPr>
        <w:t>招标文件的获取</w:t>
      </w:r>
      <w:r w:rsidRPr="00DA4C4E">
        <w:rPr>
          <w:rFonts w:hint="eastAsia"/>
          <w:color w:val="000000"/>
          <w:sz w:val="24"/>
        </w:rPr>
        <w:t>宜包含下列要点</w:t>
      </w:r>
      <w:r w:rsidRPr="00DA4C4E">
        <w:rPr>
          <w:color w:val="000000"/>
          <w:sz w:val="24"/>
        </w:rPr>
        <w:t>：</w:t>
      </w:r>
    </w:p>
    <w:p w14:paraId="2BB9AA97" w14:textId="331F3D92" w:rsidR="004F0976" w:rsidRPr="00DA4C4E" w:rsidRDefault="004F0976" w:rsidP="004F0976">
      <w:pPr>
        <w:spacing w:line="360" w:lineRule="auto"/>
        <w:ind w:firstLineChars="294" w:firstLine="708"/>
        <w:rPr>
          <w:color w:val="000000"/>
          <w:sz w:val="24"/>
        </w:rPr>
      </w:pPr>
      <w:r w:rsidRPr="00DA4C4E">
        <w:rPr>
          <w:b/>
          <w:color w:val="000000"/>
          <w:sz w:val="24"/>
        </w:rPr>
        <w:t>1</w:t>
      </w:r>
      <w:r w:rsidRPr="00DA4C4E">
        <w:rPr>
          <w:rFonts w:hint="eastAsia"/>
          <w:b/>
          <w:color w:val="000000"/>
          <w:sz w:val="24"/>
        </w:rPr>
        <w:t>）</w:t>
      </w:r>
      <w:r w:rsidR="000129CC" w:rsidRPr="00DA4C4E">
        <w:rPr>
          <w:rFonts w:hint="eastAsia"/>
          <w:color w:val="000000"/>
          <w:sz w:val="24"/>
        </w:rPr>
        <w:t>招标文件的获取期限需符合相关规定，文件发售期不得少于</w:t>
      </w:r>
      <w:r w:rsidR="000129CC" w:rsidRPr="00DA4C4E">
        <w:rPr>
          <w:rFonts w:hint="eastAsia"/>
          <w:color w:val="000000"/>
          <w:sz w:val="24"/>
        </w:rPr>
        <w:t>5</w:t>
      </w:r>
      <w:r w:rsidR="000129CC" w:rsidRPr="00DA4C4E">
        <w:rPr>
          <w:rFonts w:hint="eastAsia"/>
          <w:color w:val="000000"/>
          <w:sz w:val="24"/>
        </w:rPr>
        <w:t>日，且符合相关规定；</w:t>
      </w:r>
    </w:p>
    <w:p w14:paraId="0CD22552" w14:textId="5089C887" w:rsidR="004F0976" w:rsidRPr="00DA4C4E" w:rsidRDefault="004F0976" w:rsidP="004F0976">
      <w:pPr>
        <w:spacing w:line="360" w:lineRule="auto"/>
        <w:ind w:firstLineChars="294" w:firstLine="708"/>
        <w:rPr>
          <w:b/>
          <w:color w:val="000000"/>
          <w:sz w:val="24"/>
        </w:rPr>
      </w:pPr>
      <w:r w:rsidRPr="00DA4C4E">
        <w:rPr>
          <w:b/>
          <w:color w:val="000000"/>
          <w:sz w:val="24"/>
        </w:rPr>
        <w:t>2</w:t>
      </w:r>
      <w:r w:rsidRPr="00DA4C4E">
        <w:rPr>
          <w:rFonts w:hint="eastAsia"/>
          <w:b/>
          <w:color w:val="000000"/>
          <w:sz w:val="24"/>
        </w:rPr>
        <w:t>）</w:t>
      </w:r>
      <w:r w:rsidRPr="00DA4C4E">
        <w:rPr>
          <w:color w:val="000000"/>
          <w:sz w:val="24"/>
        </w:rPr>
        <w:t>在招标公告或投标邀请书中应清楚列明潜在投标人</w:t>
      </w:r>
      <w:r w:rsidR="002A52A0" w:rsidRPr="00DA4C4E">
        <w:rPr>
          <w:rFonts w:hint="eastAsia"/>
          <w:color w:val="000000"/>
          <w:sz w:val="24"/>
        </w:rPr>
        <w:t>获取</w:t>
      </w:r>
      <w:r w:rsidRPr="00DA4C4E">
        <w:rPr>
          <w:color w:val="000000"/>
          <w:sz w:val="24"/>
        </w:rPr>
        <w:t>招标文件时应提供的证件资料</w:t>
      </w:r>
      <w:r w:rsidRPr="00DA4C4E">
        <w:rPr>
          <w:rFonts w:hint="eastAsia"/>
          <w:color w:val="000000"/>
          <w:sz w:val="24"/>
        </w:rPr>
        <w:t>或应准备的硬件设施及软件系统</w:t>
      </w:r>
      <w:r w:rsidRPr="00DA4C4E">
        <w:rPr>
          <w:color w:val="000000"/>
          <w:sz w:val="24"/>
        </w:rPr>
        <w:t>。</w:t>
      </w:r>
    </w:p>
    <w:p w14:paraId="74EE72AF" w14:textId="77777777" w:rsidR="004F0976" w:rsidRPr="00DA4C4E" w:rsidRDefault="004F0976" w:rsidP="004F0976">
      <w:pPr>
        <w:spacing w:line="360" w:lineRule="auto"/>
        <w:ind w:firstLineChars="294" w:firstLine="708"/>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 xml:space="preserve"> </w:t>
      </w:r>
      <w:r w:rsidRPr="00DA4C4E">
        <w:rPr>
          <w:color w:val="000000"/>
          <w:sz w:val="24"/>
        </w:rPr>
        <w:t>投标文件的提交</w:t>
      </w:r>
      <w:r w:rsidRPr="00DA4C4E">
        <w:rPr>
          <w:rFonts w:hint="eastAsia"/>
          <w:color w:val="000000"/>
          <w:sz w:val="24"/>
        </w:rPr>
        <w:t>包含下列要点</w:t>
      </w:r>
      <w:r w:rsidRPr="00DA4C4E">
        <w:rPr>
          <w:color w:val="000000"/>
          <w:sz w:val="24"/>
        </w:rPr>
        <w:t>：</w:t>
      </w:r>
    </w:p>
    <w:p w14:paraId="7AB290BE" w14:textId="0ECF9B72"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lastRenderedPageBreak/>
        <w:t>1</w:t>
      </w:r>
      <w:r w:rsidRPr="00DA4C4E">
        <w:rPr>
          <w:rFonts w:hint="eastAsia"/>
          <w:b/>
          <w:color w:val="000000"/>
          <w:sz w:val="24"/>
        </w:rPr>
        <w:t>）</w:t>
      </w:r>
      <w:r w:rsidRPr="00DA4C4E">
        <w:rPr>
          <w:color w:val="000000"/>
          <w:sz w:val="24"/>
        </w:rPr>
        <w:t>依法必须招标的</w:t>
      </w:r>
      <w:r w:rsidR="007D14E5" w:rsidRPr="00DA4C4E">
        <w:rPr>
          <w:rFonts w:hint="eastAsia"/>
          <w:color w:val="000000"/>
          <w:sz w:val="24"/>
        </w:rPr>
        <w:t>工程</w:t>
      </w:r>
      <w:r w:rsidRPr="00DA4C4E">
        <w:rPr>
          <w:color w:val="000000"/>
          <w:sz w:val="24"/>
        </w:rPr>
        <w:t>项目，自招标文件开始发出之日起至投标人提交投标文件截止之日止</w:t>
      </w:r>
      <w:r w:rsidRPr="00DA4C4E">
        <w:rPr>
          <w:rFonts w:hint="eastAsia"/>
          <w:color w:val="000000"/>
          <w:sz w:val="24"/>
        </w:rPr>
        <w:t>的时间间隔应满足最新法律、法规、规章等政策文件要求，</w:t>
      </w:r>
      <w:r w:rsidRPr="00DA4C4E">
        <w:rPr>
          <w:color w:val="000000"/>
          <w:sz w:val="24"/>
        </w:rPr>
        <w:t>对于</w:t>
      </w:r>
      <w:r w:rsidRPr="00DA4C4E">
        <w:rPr>
          <w:rFonts w:hint="eastAsia"/>
          <w:color w:val="000000"/>
          <w:sz w:val="24"/>
        </w:rPr>
        <w:t>带方案投标的</w:t>
      </w:r>
      <w:r w:rsidRPr="00DA4C4E">
        <w:rPr>
          <w:color w:val="000000"/>
          <w:sz w:val="24"/>
        </w:rPr>
        <w:t>招标</w:t>
      </w:r>
      <w:r w:rsidRPr="00DA4C4E">
        <w:rPr>
          <w:rFonts w:hint="eastAsia"/>
          <w:color w:val="000000"/>
          <w:sz w:val="24"/>
        </w:rPr>
        <w:t>或投标工作量较常规项目大的项目</w:t>
      </w:r>
      <w:r w:rsidRPr="00DA4C4E">
        <w:rPr>
          <w:color w:val="000000"/>
          <w:sz w:val="24"/>
        </w:rPr>
        <w:t>，提交投标文件截止时间</w:t>
      </w:r>
      <w:r w:rsidRPr="00DA4C4E">
        <w:rPr>
          <w:rFonts w:hint="eastAsia"/>
          <w:color w:val="000000"/>
          <w:sz w:val="24"/>
        </w:rPr>
        <w:t>应</w:t>
      </w:r>
      <w:r w:rsidRPr="00DA4C4E">
        <w:rPr>
          <w:color w:val="000000"/>
          <w:sz w:val="24"/>
        </w:rPr>
        <w:t>适当延长</w:t>
      </w:r>
      <w:r w:rsidRPr="00DA4C4E">
        <w:rPr>
          <w:rFonts w:hint="eastAsia"/>
          <w:color w:val="000000"/>
          <w:sz w:val="24"/>
        </w:rPr>
        <w:t>。</w:t>
      </w:r>
    </w:p>
    <w:p w14:paraId="2F67BBE4" w14:textId="77777777" w:rsidR="004F0976" w:rsidRPr="00DA4C4E" w:rsidRDefault="004F0976" w:rsidP="004F0976">
      <w:pPr>
        <w:spacing w:line="360" w:lineRule="auto"/>
        <w:ind w:firstLineChars="200" w:firstLine="482"/>
        <w:rPr>
          <w:color w:val="000000"/>
          <w:sz w:val="24"/>
        </w:rPr>
      </w:pPr>
      <w:r w:rsidRPr="00DA4C4E">
        <w:rPr>
          <w:b/>
          <w:color w:val="000000"/>
          <w:sz w:val="24"/>
        </w:rPr>
        <w:t>2</w:t>
      </w:r>
      <w:r w:rsidRPr="00DA4C4E">
        <w:rPr>
          <w:rFonts w:hint="eastAsia"/>
          <w:b/>
          <w:color w:val="000000"/>
          <w:sz w:val="24"/>
        </w:rPr>
        <w:t>）</w:t>
      </w:r>
      <w:r w:rsidRPr="00DA4C4E">
        <w:rPr>
          <w:color w:val="000000"/>
          <w:sz w:val="24"/>
        </w:rPr>
        <w:t>投标文件提交的</w:t>
      </w:r>
      <w:r w:rsidRPr="00DA4C4E">
        <w:rPr>
          <w:rFonts w:hint="eastAsia"/>
          <w:color w:val="000000"/>
          <w:sz w:val="24"/>
        </w:rPr>
        <w:t>时间、地点、方式应表述明确，有关部门对提交方式有规定的，应符合</w:t>
      </w:r>
      <w:r w:rsidRPr="00DA4C4E">
        <w:rPr>
          <w:color w:val="000000"/>
          <w:sz w:val="24"/>
        </w:rPr>
        <w:t>相关规定。</w:t>
      </w:r>
    </w:p>
    <w:p w14:paraId="399FDED6" w14:textId="45C020EB" w:rsidR="004F0976" w:rsidRPr="00DA4C4E" w:rsidRDefault="004F0976" w:rsidP="004F0976">
      <w:pPr>
        <w:spacing w:line="360" w:lineRule="auto"/>
        <w:ind w:firstLineChars="196" w:firstLine="47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 xml:space="preserve"> </w:t>
      </w:r>
      <w:r w:rsidRPr="00DA4C4E">
        <w:rPr>
          <w:color w:val="000000"/>
          <w:sz w:val="24"/>
        </w:rPr>
        <w:t>发布招标公告媒介：</w:t>
      </w:r>
      <w:r w:rsidR="000129CC" w:rsidRPr="00DA4C4E">
        <w:rPr>
          <w:color w:val="000000"/>
          <w:sz w:val="24"/>
        </w:rPr>
        <w:t>依法必须招标的</w:t>
      </w:r>
      <w:r w:rsidR="007D14E5" w:rsidRPr="00DA4C4E">
        <w:rPr>
          <w:rFonts w:hint="eastAsia"/>
          <w:color w:val="000000"/>
          <w:sz w:val="24"/>
        </w:rPr>
        <w:t>工程</w:t>
      </w:r>
      <w:r w:rsidR="000129CC" w:rsidRPr="00DA4C4E">
        <w:rPr>
          <w:color w:val="000000"/>
          <w:sz w:val="24"/>
        </w:rPr>
        <w:t>项目发布招标公告的媒介</w:t>
      </w:r>
      <w:r w:rsidR="000129CC" w:rsidRPr="00DA4C4E">
        <w:rPr>
          <w:rFonts w:hint="eastAsia"/>
          <w:color w:val="000000"/>
          <w:sz w:val="24"/>
        </w:rPr>
        <w:t>至少应包括我省</w:t>
      </w:r>
      <w:r w:rsidR="000129CC" w:rsidRPr="00DA4C4E">
        <w:rPr>
          <w:color w:val="000000"/>
          <w:sz w:val="24"/>
        </w:rPr>
        <w:t>指定媒介</w:t>
      </w:r>
      <w:r w:rsidR="000129CC" w:rsidRPr="00DA4C4E">
        <w:rPr>
          <w:rFonts w:hint="eastAsia"/>
          <w:color w:val="000000"/>
          <w:sz w:val="24"/>
        </w:rPr>
        <w:t>。</w:t>
      </w:r>
    </w:p>
    <w:p w14:paraId="45349CBF"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 xml:space="preserve">.4 </w:t>
      </w:r>
      <w:r w:rsidRPr="00DA4C4E">
        <w:rPr>
          <w:b/>
          <w:color w:val="000000"/>
          <w:sz w:val="24"/>
        </w:rPr>
        <w:t xml:space="preserve"> </w:t>
      </w:r>
      <w:r w:rsidRPr="00DA4C4E">
        <w:rPr>
          <w:color w:val="000000"/>
          <w:sz w:val="24"/>
        </w:rPr>
        <w:t>投标人须知包括投标人须知前附表、正文及附表格式等内容。</w:t>
      </w:r>
    </w:p>
    <w:p w14:paraId="0E6E1F89"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.5</w:t>
      </w:r>
      <w:r w:rsidRPr="00DA4C4E">
        <w:rPr>
          <w:rFonts w:hint="eastAsia"/>
          <w:color w:val="000000"/>
          <w:sz w:val="24"/>
        </w:rPr>
        <w:t xml:space="preserve"> </w:t>
      </w:r>
      <w:r w:rsidRPr="00DA4C4E">
        <w:rPr>
          <w:color w:val="000000"/>
          <w:sz w:val="24"/>
        </w:rPr>
        <w:t xml:space="preserve"> </w:t>
      </w:r>
      <w:r w:rsidRPr="00DA4C4E">
        <w:rPr>
          <w:color w:val="000000"/>
          <w:sz w:val="24"/>
        </w:rPr>
        <w:t>投标人须知编制应符合</w:t>
      </w:r>
      <w:r w:rsidRPr="00DA4C4E">
        <w:rPr>
          <w:rFonts w:hint="eastAsia"/>
          <w:color w:val="000000"/>
          <w:sz w:val="24"/>
        </w:rPr>
        <w:t>下列要求</w:t>
      </w:r>
      <w:r w:rsidRPr="00DA4C4E">
        <w:rPr>
          <w:color w:val="000000"/>
          <w:sz w:val="24"/>
        </w:rPr>
        <w:t>：</w:t>
      </w:r>
    </w:p>
    <w:p w14:paraId="31BC7D92" w14:textId="77777777" w:rsidR="004F0976" w:rsidRPr="00DA4C4E" w:rsidRDefault="004F0976" w:rsidP="004F0976">
      <w:pPr>
        <w:spacing w:line="360" w:lineRule="auto"/>
        <w:ind w:firstLineChars="196" w:firstLine="47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投标人须知前附表应涵盖正文的主要内容</w:t>
      </w:r>
      <w:r w:rsidRPr="00DA4C4E">
        <w:rPr>
          <w:rFonts w:hint="eastAsia"/>
          <w:color w:val="000000"/>
          <w:sz w:val="24"/>
        </w:rPr>
        <w:t>并予以具体约定</w:t>
      </w:r>
      <w:r w:rsidRPr="00DA4C4E">
        <w:rPr>
          <w:color w:val="000000"/>
          <w:sz w:val="24"/>
        </w:rPr>
        <w:t>，编制时其条款号与条款名称应与正文中保持一致</w:t>
      </w:r>
      <w:r w:rsidRPr="00DA4C4E">
        <w:rPr>
          <w:rFonts w:hint="eastAsia"/>
          <w:color w:val="000000"/>
          <w:sz w:val="24"/>
        </w:rPr>
        <w:t>；</w:t>
      </w:r>
    </w:p>
    <w:p w14:paraId="272A29B9" w14:textId="77777777" w:rsidR="004F0976" w:rsidRPr="00DA4C4E" w:rsidRDefault="004F0976" w:rsidP="004F0976">
      <w:pPr>
        <w:spacing w:line="360" w:lineRule="auto"/>
        <w:ind w:firstLineChars="200" w:firstLine="482"/>
        <w:rPr>
          <w:color w:val="000000"/>
          <w:sz w:val="24"/>
        </w:rPr>
      </w:pPr>
      <w:r w:rsidRPr="00DA4C4E">
        <w:rPr>
          <w:b/>
          <w:color w:val="000000"/>
          <w:sz w:val="24"/>
        </w:rPr>
        <w:t>2</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招标范围</w:t>
      </w:r>
      <w:r w:rsidRPr="00DA4C4E">
        <w:rPr>
          <w:rFonts w:hint="eastAsia"/>
          <w:color w:val="000000"/>
          <w:sz w:val="24"/>
        </w:rPr>
        <w:t>应与招标公告一致且需</w:t>
      </w:r>
      <w:r w:rsidRPr="00DA4C4E">
        <w:rPr>
          <w:color w:val="000000"/>
          <w:sz w:val="24"/>
        </w:rPr>
        <w:t>描述准确、详</w:t>
      </w:r>
      <w:r w:rsidRPr="00DA4C4E">
        <w:rPr>
          <w:rFonts w:hint="eastAsia"/>
          <w:color w:val="000000"/>
          <w:sz w:val="24"/>
        </w:rPr>
        <w:t>细</w:t>
      </w:r>
      <w:r w:rsidRPr="00DA4C4E">
        <w:rPr>
          <w:color w:val="000000"/>
          <w:sz w:val="24"/>
        </w:rPr>
        <w:t>，</w:t>
      </w:r>
      <w:r w:rsidRPr="00DA4C4E">
        <w:rPr>
          <w:rFonts w:hint="eastAsia"/>
          <w:color w:val="000000"/>
          <w:sz w:val="24"/>
        </w:rPr>
        <w:t>并</w:t>
      </w:r>
      <w:r w:rsidRPr="00DA4C4E">
        <w:rPr>
          <w:color w:val="000000"/>
          <w:sz w:val="24"/>
        </w:rPr>
        <w:t>与</w:t>
      </w:r>
      <w:r w:rsidRPr="00DA4C4E">
        <w:rPr>
          <w:rFonts w:hint="eastAsia"/>
          <w:color w:val="000000"/>
          <w:sz w:val="24"/>
        </w:rPr>
        <w:t>拟订的</w:t>
      </w:r>
      <w:r w:rsidRPr="00DA4C4E">
        <w:rPr>
          <w:color w:val="000000"/>
          <w:sz w:val="24"/>
        </w:rPr>
        <w:t>合同承包范围保持一致</w:t>
      </w:r>
      <w:r w:rsidRPr="00DA4C4E">
        <w:rPr>
          <w:rFonts w:hint="eastAsia"/>
          <w:color w:val="000000"/>
          <w:sz w:val="24"/>
        </w:rPr>
        <w:t>；</w:t>
      </w:r>
    </w:p>
    <w:p w14:paraId="178F7653" w14:textId="77777777" w:rsidR="004F0976" w:rsidRPr="00DA4C4E" w:rsidRDefault="004F0976" w:rsidP="004F0976">
      <w:pPr>
        <w:spacing w:line="360" w:lineRule="auto"/>
        <w:ind w:firstLineChars="200" w:firstLine="482"/>
        <w:rPr>
          <w:color w:val="000000"/>
          <w:sz w:val="24"/>
        </w:rPr>
      </w:pPr>
      <w:r w:rsidRPr="00DA4C4E">
        <w:rPr>
          <w:b/>
          <w:color w:val="000000"/>
          <w:sz w:val="24"/>
        </w:rPr>
        <w:t>3</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工期要求中应明确计划工期、计划开工日期、计划竣工日期</w:t>
      </w:r>
      <w:r w:rsidRPr="00DA4C4E">
        <w:rPr>
          <w:rFonts w:hint="eastAsia"/>
          <w:color w:val="000000"/>
          <w:sz w:val="24"/>
        </w:rPr>
        <w:t>，</w:t>
      </w:r>
      <w:r w:rsidRPr="00DA4C4E">
        <w:rPr>
          <w:color w:val="000000"/>
          <w:sz w:val="24"/>
        </w:rPr>
        <w:t>招标项目有区段和节点工期要求的，应予以明确</w:t>
      </w:r>
      <w:r w:rsidRPr="00DA4C4E">
        <w:rPr>
          <w:rFonts w:hint="eastAsia"/>
          <w:color w:val="000000"/>
          <w:sz w:val="24"/>
        </w:rPr>
        <w:t>；</w:t>
      </w:r>
    </w:p>
    <w:p w14:paraId="75BB1901" w14:textId="76BBA0DF" w:rsidR="004F0976" w:rsidRPr="00DA4C4E" w:rsidRDefault="004F0976" w:rsidP="004F0976">
      <w:pPr>
        <w:spacing w:line="360" w:lineRule="auto"/>
        <w:ind w:firstLineChars="200" w:firstLine="482"/>
        <w:rPr>
          <w:rFonts w:hint="eastAsia"/>
          <w:color w:val="000000"/>
          <w:sz w:val="24"/>
        </w:rPr>
      </w:pPr>
      <w:r w:rsidRPr="00DA4C4E">
        <w:rPr>
          <w:b/>
          <w:color w:val="000000"/>
          <w:sz w:val="24"/>
        </w:rPr>
        <w:t>4</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质量标准要求</w:t>
      </w:r>
      <w:r w:rsidRPr="00DA4C4E">
        <w:rPr>
          <w:rFonts w:hint="eastAsia"/>
          <w:color w:val="000000"/>
          <w:sz w:val="24"/>
        </w:rPr>
        <w:t>的</w:t>
      </w:r>
      <w:r w:rsidRPr="00DA4C4E">
        <w:rPr>
          <w:color w:val="000000"/>
          <w:sz w:val="24"/>
        </w:rPr>
        <w:t>设置应具有合同约束力，</w:t>
      </w:r>
      <w:r w:rsidRPr="00DA4C4E">
        <w:rPr>
          <w:rFonts w:hint="eastAsia"/>
          <w:color w:val="000000"/>
          <w:sz w:val="24"/>
        </w:rPr>
        <w:t>其中</w:t>
      </w:r>
      <w:r w:rsidRPr="00DA4C4E">
        <w:rPr>
          <w:color w:val="000000"/>
          <w:sz w:val="24"/>
        </w:rPr>
        <w:t>设计</w:t>
      </w:r>
      <w:r w:rsidRPr="00DA4C4E">
        <w:rPr>
          <w:rFonts w:hint="eastAsia"/>
          <w:color w:val="000000"/>
          <w:sz w:val="24"/>
        </w:rPr>
        <w:t>标准应</w:t>
      </w:r>
      <w:r w:rsidRPr="00DA4C4E">
        <w:rPr>
          <w:color w:val="000000"/>
          <w:sz w:val="24"/>
        </w:rPr>
        <w:t>针对设计成果文件质量设置要求，建设工程质量标准设置应设置</w:t>
      </w:r>
      <w:r w:rsidRPr="00DA4C4E">
        <w:rPr>
          <w:color w:val="000000"/>
          <w:sz w:val="24"/>
        </w:rPr>
        <w:t>“</w:t>
      </w:r>
      <w:r w:rsidRPr="00DA4C4E">
        <w:rPr>
          <w:color w:val="000000"/>
          <w:sz w:val="24"/>
        </w:rPr>
        <w:t>合格</w:t>
      </w:r>
      <w:r w:rsidRPr="00DA4C4E">
        <w:rPr>
          <w:color w:val="000000"/>
          <w:sz w:val="24"/>
        </w:rPr>
        <w:t>”</w:t>
      </w:r>
      <w:r w:rsidRPr="00DA4C4E">
        <w:rPr>
          <w:color w:val="000000"/>
          <w:sz w:val="24"/>
        </w:rPr>
        <w:t>，不能设置无评价标准的要求，同时也可根据工程实际技术需求，要求工程局部或阶段满足部分特殊要求</w:t>
      </w:r>
      <w:r w:rsidR="002A52A0" w:rsidRPr="00DA4C4E">
        <w:rPr>
          <w:rFonts w:hint="eastAsia"/>
          <w:color w:val="000000"/>
          <w:sz w:val="24"/>
        </w:rPr>
        <w:t>，以及创优质工程奖的具体要求。</w:t>
      </w:r>
    </w:p>
    <w:p w14:paraId="25BB26D0"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投标人资</w:t>
      </w:r>
      <w:r w:rsidRPr="00DA4C4E">
        <w:rPr>
          <w:rFonts w:hint="eastAsia"/>
          <w:color w:val="000000"/>
          <w:sz w:val="24"/>
        </w:rPr>
        <w:t>格</w:t>
      </w:r>
      <w:r w:rsidRPr="00DA4C4E">
        <w:rPr>
          <w:color w:val="000000"/>
          <w:sz w:val="24"/>
        </w:rPr>
        <w:t>条件</w:t>
      </w:r>
      <w:r w:rsidRPr="00DA4C4E">
        <w:rPr>
          <w:rFonts w:hint="eastAsia"/>
          <w:color w:val="000000"/>
          <w:sz w:val="24"/>
        </w:rPr>
        <w:t>包含下列要点</w:t>
      </w:r>
      <w:r w:rsidRPr="00DA4C4E">
        <w:rPr>
          <w:color w:val="000000"/>
          <w:sz w:val="24"/>
        </w:rPr>
        <w:t>：</w:t>
      </w:r>
    </w:p>
    <w:p w14:paraId="17CCBF53"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1</w:t>
      </w:r>
      <w:r w:rsidRPr="00DA4C4E">
        <w:rPr>
          <w:rFonts w:hint="eastAsia"/>
          <w:b/>
          <w:color w:val="000000"/>
          <w:sz w:val="24"/>
        </w:rPr>
        <w:t>）</w:t>
      </w:r>
      <w:r w:rsidRPr="00DA4C4E">
        <w:rPr>
          <w:color w:val="000000"/>
          <w:sz w:val="24"/>
        </w:rPr>
        <w:t>资质等级要求应与招标公告或投标邀请书相应要求一致；</w:t>
      </w:r>
    </w:p>
    <w:p w14:paraId="24D48AC0"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2</w:t>
      </w:r>
      <w:r w:rsidRPr="00DA4C4E">
        <w:rPr>
          <w:rFonts w:hint="eastAsia"/>
          <w:b/>
          <w:color w:val="000000"/>
          <w:sz w:val="24"/>
        </w:rPr>
        <w:t>）</w:t>
      </w:r>
      <w:r w:rsidRPr="00DA4C4E">
        <w:rPr>
          <w:rFonts w:hint="eastAsia"/>
          <w:color w:val="000000"/>
          <w:sz w:val="24"/>
        </w:rPr>
        <w:t>可对投标人的</w:t>
      </w:r>
      <w:r w:rsidRPr="00DA4C4E">
        <w:rPr>
          <w:color w:val="000000"/>
          <w:sz w:val="24"/>
        </w:rPr>
        <w:t>财务</w:t>
      </w:r>
      <w:r w:rsidRPr="00DA4C4E">
        <w:rPr>
          <w:rFonts w:hint="eastAsia"/>
          <w:color w:val="000000"/>
          <w:sz w:val="24"/>
        </w:rPr>
        <w:t>状况作</w:t>
      </w:r>
      <w:r w:rsidRPr="00DA4C4E">
        <w:rPr>
          <w:color w:val="000000"/>
          <w:sz w:val="24"/>
        </w:rPr>
        <w:t>要求，信誉</w:t>
      </w:r>
      <w:r w:rsidRPr="00DA4C4E">
        <w:rPr>
          <w:rFonts w:hint="eastAsia"/>
          <w:color w:val="000000"/>
          <w:sz w:val="24"/>
        </w:rPr>
        <w:t>宜</w:t>
      </w:r>
      <w:r w:rsidRPr="00DA4C4E">
        <w:rPr>
          <w:color w:val="000000"/>
          <w:sz w:val="24"/>
        </w:rPr>
        <w:t>要求</w:t>
      </w:r>
      <w:r w:rsidRPr="00DA4C4E">
        <w:rPr>
          <w:rFonts w:hint="eastAsia"/>
          <w:color w:val="000000"/>
          <w:sz w:val="24"/>
        </w:rPr>
        <w:t>为</w:t>
      </w:r>
      <w:r w:rsidRPr="00DA4C4E">
        <w:rPr>
          <w:color w:val="000000"/>
          <w:sz w:val="24"/>
        </w:rPr>
        <w:t>没有处于投标禁入期</w:t>
      </w:r>
      <w:r w:rsidRPr="00DA4C4E">
        <w:rPr>
          <w:rFonts w:hint="eastAsia"/>
          <w:color w:val="000000"/>
          <w:sz w:val="24"/>
        </w:rPr>
        <w:t>；</w:t>
      </w:r>
    </w:p>
    <w:p w14:paraId="08DBB90D"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3</w:t>
      </w:r>
      <w:r w:rsidRPr="00DA4C4E">
        <w:rPr>
          <w:rFonts w:hint="eastAsia"/>
          <w:b/>
          <w:color w:val="000000"/>
          <w:sz w:val="24"/>
        </w:rPr>
        <w:t>）</w:t>
      </w:r>
      <w:r w:rsidRPr="00DA4C4E">
        <w:rPr>
          <w:color w:val="000000"/>
          <w:sz w:val="24"/>
        </w:rPr>
        <w:t>业绩要求应与招标公告或投标邀请书相应要求一致；</w:t>
      </w:r>
    </w:p>
    <w:p w14:paraId="7056DE45" w14:textId="77777777" w:rsidR="004F0976" w:rsidRPr="00DA4C4E" w:rsidRDefault="004F0976" w:rsidP="004F0976">
      <w:pPr>
        <w:spacing w:line="360" w:lineRule="auto"/>
        <w:ind w:firstLineChars="298" w:firstLine="718"/>
        <w:rPr>
          <w:b/>
          <w:color w:val="000000"/>
          <w:sz w:val="24"/>
        </w:rPr>
      </w:pPr>
      <w:r w:rsidRPr="00DA4C4E">
        <w:rPr>
          <w:rFonts w:hint="eastAsia"/>
          <w:b/>
          <w:color w:val="000000"/>
          <w:sz w:val="24"/>
        </w:rPr>
        <w:t>4</w:t>
      </w:r>
      <w:r w:rsidRPr="00DA4C4E">
        <w:rPr>
          <w:rFonts w:hint="eastAsia"/>
          <w:b/>
          <w:color w:val="000000"/>
          <w:sz w:val="24"/>
        </w:rPr>
        <w:t>）</w:t>
      </w:r>
      <w:r w:rsidRPr="00DA4C4E">
        <w:rPr>
          <w:color w:val="000000"/>
          <w:sz w:val="24"/>
        </w:rPr>
        <w:t>项目经理</w:t>
      </w:r>
      <w:r w:rsidRPr="00DA4C4E">
        <w:rPr>
          <w:rFonts w:hint="eastAsia"/>
          <w:color w:val="000000"/>
          <w:sz w:val="24"/>
        </w:rPr>
        <w:t>、施工负责人、设计负责人</w:t>
      </w:r>
      <w:r w:rsidRPr="00DA4C4E">
        <w:rPr>
          <w:color w:val="000000"/>
          <w:sz w:val="24"/>
        </w:rPr>
        <w:t>资格要求可从</w:t>
      </w:r>
      <w:r w:rsidRPr="00DA4C4E">
        <w:rPr>
          <w:rFonts w:hint="eastAsia"/>
          <w:color w:val="000000"/>
          <w:sz w:val="24"/>
        </w:rPr>
        <w:t>工程建设类</w:t>
      </w:r>
      <w:r w:rsidRPr="00DA4C4E">
        <w:rPr>
          <w:color w:val="000000"/>
          <w:sz w:val="24"/>
        </w:rPr>
        <w:t>执业资格（</w:t>
      </w:r>
      <w:r w:rsidRPr="00DA4C4E">
        <w:rPr>
          <w:rFonts w:hint="eastAsia"/>
          <w:color w:val="000000"/>
          <w:sz w:val="24"/>
        </w:rPr>
        <w:t>不执行建造师执业资格的工程</w:t>
      </w:r>
      <w:r w:rsidRPr="00DA4C4E">
        <w:rPr>
          <w:color w:val="000000"/>
          <w:sz w:val="24"/>
        </w:rPr>
        <w:t>除外）、专业、类似业绩、职称方面提出要求，不</w:t>
      </w:r>
      <w:r w:rsidRPr="00DA4C4E">
        <w:rPr>
          <w:rFonts w:hint="eastAsia"/>
          <w:color w:val="000000"/>
          <w:sz w:val="24"/>
        </w:rPr>
        <w:t>应</w:t>
      </w:r>
      <w:r w:rsidRPr="00DA4C4E">
        <w:rPr>
          <w:color w:val="000000"/>
          <w:sz w:val="24"/>
        </w:rPr>
        <w:t>提出年龄、学历等要求</w:t>
      </w:r>
      <w:r w:rsidRPr="00DA4C4E">
        <w:rPr>
          <w:rFonts w:hint="eastAsia"/>
          <w:color w:val="000000"/>
          <w:sz w:val="24"/>
        </w:rPr>
        <w:t>，项目经理可由施工负责人或设计负责人兼任</w:t>
      </w:r>
      <w:r w:rsidRPr="00DA4C4E">
        <w:rPr>
          <w:color w:val="000000"/>
          <w:sz w:val="24"/>
        </w:rPr>
        <w:t>；</w:t>
      </w:r>
    </w:p>
    <w:p w14:paraId="4F99DFE5"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5</w:t>
      </w:r>
      <w:r w:rsidRPr="00DA4C4E">
        <w:rPr>
          <w:rFonts w:hint="eastAsia"/>
          <w:b/>
          <w:color w:val="000000"/>
          <w:sz w:val="24"/>
        </w:rPr>
        <w:t>）</w:t>
      </w:r>
      <w:r w:rsidRPr="00DA4C4E">
        <w:rPr>
          <w:color w:val="000000"/>
          <w:sz w:val="24"/>
        </w:rPr>
        <w:t>项目经理</w:t>
      </w:r>
      <w:r w:rsidRPr="00DA4C4E">
        <w:rPr>
          <w:rFonts w:hint="eastAsia"/>
          <w:color w:val="000000"/>
          <w:sz w:val="24"/>
        </w:rPr>
        <w:t>、施工负责人、设计负责人</w:t>
      </w:r>
      <w:r w:rsidRPr="00DA4C4E">
        <w:rPr>
          <w:color w:val="000000"/>
          <w:sz w:val="24"/>
        </w:rPr>
        <w:t>的执业资格</w:t>
      </w:r>
      <w:r w:rsidRPr="00DA4C4E">
        <w:rPr>
          <w:rFonts w:hint="eastAsia"/>
          <w:color w:val="000000"/>
          <w:sz w:val="24"/>
        </w:rPr>
        <w:t>及</w:t>
      </w:r>
      <w:r w:rsidRPr="00DA4C4E">
        <w:rPr>
          <w:color w:val="000000"/>
          <w:sz w:val="24"/>
        </w:rPr>
        <w:t>专业要求应与招标内容相对应，级别应与招标规模相对应，不能低于招标规模应具备的等级</w:t>
      </w:r>
      <w:r w:rsidRPr="00DA4C4E">
        <w:rPr>
          <w:rFonts w:hint="eastAsia"/>
          <w:color w:val="000000"/>
          <w:sz w:val="24"/>
        </w:rPr>
        <w:t>，也不得提高级别设置资格要求；</w:t>
      </w:r>
    </w:p>
    <w:p w14:paraId="5D2F4482" w14:textId="10D938CE" w:rsidR="004F0976" w:rsidRPr="00DA4C4E" w:rsidRDefault="004F0976" w:rsidP="004F0976">
      <w:pPr>
        <w:spacing w:line="360" w:lineRule="auto"/>
        <w:ind w:firstLineChars="298" w:firstLine="718"/>
        <w:rPr>
          <w:color w:val="000000"/>
          <w:sz w:val="24"/>
        </w:rPr>
      </w:pPr>
      <w:r w:rsidRPr="00DA4C4E">
        <w:rPr>
          <w:b/>
          <w:bCs/>
          <w:color w:val="000000"/>
          <w:sz w:val="24"/>
        </w:rPr>
        <w:t>6</w:t>
      </w:r>
      <w:r w:rsidRPr="00DA4C4E">
        <w:rPr>
          <w:rFonts w:hint="eastAsia"/>
          <w:b/>
          <w:bCs/>
          <w:color w:val="000000"/>
          <w:sz w:val="24"/>
        </w:rPr>
        <w:t>）</w:t>
      </w:r>
      <w:r w:rsidRPr="00DA4C4E">
        <w:rPr>
          <w:rFonts w:hint="eastAsia"/>
          <w:color w:val="000000"/>
          <w:sz w:val="24"/>
        </w:rPr>
        <w:t>项目经理应具有注册建筑师或勘察设计注册工程师或注册建造师</w:t>
      </w:r>
      <w:r w:rsidR="00DD0B1B" w:rsidRPr="00DA4C4E">
        <w:rPr>
          <w:rFonts w:hint="eastAsia"/>
          <w:color w:val="000000"/>
          <w:sz w:val="24"/>
        </w:rPr>
        <w:t>或注册监理</w:t>
      </w:r>
      <w:r w:rsidR="00DD0B1B" w:rsidRPr="00DA4C4E">
        <w:rPr>
          <w:rFonts w:hint="eastAsia"/>
          <w:color w:val="000000"/>
          <w:sz w:val="24"/>
        </w:rPr>
        <w:lastRenderedPageBreak/>
        <w:t>工程师</w:t>
      </w:r>
      <w:r w:rsidRPr="00DA4C4E">
        <w:rPr>
          <w:rFonts w:hint="eastAsia"/>
          <w:color w:val="000000"/>
          <w:sz w:val="24"/>
        </w:rPr>
        <w:t>等注册执业资格；未实施注册执业资格的，应具有高级专业技术职称；</w:t>
      </w:r>
      <w:r w:rsidRPr="00DA4C4E">
        <w:rPr>
          <w:color w:val="000000"/>
          <w:sz w:val="24"/>
        </w:rPr>
        <w:t xml:space="preserve"> </w:t>
      </w:r>
    </w:p>
    <w:p w14:paraId="796413C7" w14:textId="77777777" w:rsidR="004F0976" w:rsidRPr="00DA4C4E" w:rsidRDefault="004F0976" w:rsidP="004F0976">
      <w:pPr>
        <w:spacing w:line="360" w:lineRule="auto"/>
        <w:ind w:firstLineChars="298" w:firstLine="718"/>
        <w:rPr>
          <w:color w:val="000000"/>
          <w:sz w:val="24"/>
        </w:rPr>
      </w:pPr>
      <w:r w:rsidRPr="00DA4C4E">
        <w:rPr>
          <w:b/>
          <w:color w:val="000000"/>
          <w:sz w:val="24"/>
        </w:rPr>
        <w:t>7</w:t>
      </w:r>
      <w:r w:rsidRPr="00DA4C4E">
        <w:rPr>
          <w:rFonts w:hint="eastAsia"/>
          <w:b/>
          <w:color w:val="000000"/>
          <w:sz w:val="24"/>
        </w:rPr>
        <w:t>）</w:t>
      </w:r>
      <w:r w:rsidRPr="00DA4C4E">
        <w:rPr>
          <w:color w:val="000000"/>
          <w:sz w:val="24"/>
        </w:rPr>
        <w:t>项目经理</w:t>
      </w:r>
      <w:r w:rsidRPr="00DA4C4E">
        <w:rPr>
          <w:rFonts w:hint="eastAsia"/>
          <w:color w:val="000000"/>
          <w:sz w:val="24"/>
        </w:rPr>
        <w:t>担任过与拟建项目相类似的工程总承包项目经理、设计项目负责人、施工总承包项目负责人或者项目总监理工程师，类似业绩应与</w:t>
      </w:r>
      <w:r w:rsidRPr="00DA4C4E">
        <w:rPr>
          <w:color w:val="000000"/>
          <w:sz w:val="24"/>
        </w:rPr>
        <w:t>招标公告中</w:t>
      </w:r>
      <w:r w:rsidRPr="00DA4C4E">
        <w:rPr>
          <w:rFonts w:hint="eastAsia"/>
          <w:color w:val="000000"/>
          <w:sz w:val="24"/>
        </w:rPr>
        <w:t>对</w:t>
      </w:r>
      <w:r w:rsidRPr="00DA4C4E">
        <w:rPr>
          <w:color w:val="000000"/>
          <w:sz w:val="24"/>
        </w:rPr>
        <w:t>类似业绩的</w:t>
      </w:r>
      <w:r w:rsidRPr="00DA4C4E">
        <w:rPr>
          <w:rFonts w:hint="eastAsia"/>
          <w:color w:val="000000"/>
          <w:sz w:val="24"/>
        </w:rPr>
        <w:t>定义一致</w:t>
      </w:r>
      <w:r w:rsidRPr="00DA4C4E">
        <w:rPr>
          <w:color w:val="000000"/>
          <w:sz w:val="24"/>
        </w:rPr>
        <w:t>；</w:t>
      </w:r>
    </w:p>
    <w:p w14:paraId="0F57B05B" w14:textId="77777777" w:rsidR="004F0976" w:rsidRPr="00DA4C4E" w:rsidRDefault="004F0976" w:rsidP="004F0976">
      <w:pPr>
        <w:spacing w:line="360" w:lineRule="auto"/>
        <w:ind w:firstLineChars="298" w:firstLine="718"/>
        <w:rPr>
          <w:color w:val="000000"/>
          <w:sz w:val="24"/>
        </w:rPr>
      </w:pPr>
      <w:r w:rsidRPr="00DA4C4E">
        <w:rPr>
          <w:b/>
          <w:color w:val="000000"/>
          <w:sz w:val="24"/>
        </w:rPr>
        <w:t>8</w:t>
      </w:r>
      <w:r w:rsidRPr="00DA4C4E">
        <w:rPr>
          <w:rFonts w:hint="eastAsia"/>
          <w:b/>
          <w:color w:val="000000"/>
          <w:sz w:val="24"/>
        </w:rPr>
        <w:t>）</w:t>
      </w:r>
      <w:r w:rsidRPr="00DA4C4E">
        <w:rPr>
          <w:color w:val="000000"/>
          <w:sz w:val="24"/>
        </w:rPr>
        <w:t>投标人须知中可根据招标项目实际需要对</w:t>
      </w:r>
      <w:r w:rsidRPr="00DA4C4E">
        <w:rPr>
          <w:rFonts w:hint="eastAsia"/>
          <w:color w:val="000000"/>
          <w:sz w:val="24"/>
        </w:rPr>
        <w:t>项目</w:t>
      </w:r>
      <w:r w:rsidRPr="00DA4C4E">
        <w:rPr>
          <w:color w:val="000000"/>
          <w:sz w:val="24"/>
        </w:rPr>
        <w:t>技术负责人资格从职称、类似业绩方面提出相应要求，但不</w:t>
      </w:r>
      <w:r w:rsidRPr="00DA4C4E">
        <w:rPr>
          <w:rFonts w:hint="eastAsia"/>
          <w:color w:val="000000"/>
          <w:sz w:val="24"/>
        </w:rPr>
        <w:t>应</w:t>
      </w:r>
      <w:r w:rsidRPr="00DA4C4E">
        <w:rPr>
          <w:color w:val="000000"/>
          <w:sz w:val="24"/>
        </w:rPr>
        <w:t>以</w:t>
      </w:r>
      <w:r w:rsidRPr="00DA4C4E">
        <w:rPr>
          <w:rFonts w:hint="eastAsia"/>
          <w:color w:val="000000"/>
          <w:sz w:val="24"/>
        </w:rPr>
        <w:t>年龄</w:t>
      </w:r>
      <w:r w:rsidRPr="00DA4C4E">
        <w:rPr>
          <w:color w:val="000000"/>
          <w:sz w:val="24"/>
        </w:rPr>
        <w:t>、学历作为资格条件</w:t>
      </w:r>
      <w:r w:rsidRPr="00DA4C4E">
        <w:rPr>
          <w:rFonts w:hint="eastAsia"/>
          <w:color w:val="000000"/>
          <w:sz w:val="24"/>
        </w:rPr>
        <w:t>，</w:t>
      </w:r>
      <w:r w:rsidRPr="00DA4C4E">
        <w:rPr>
          <w:color w:val="000000"/>
          <w:sz w:val="24"/>
        </w:rPr>
        <w:t>对</w:t>
      </w:r>
      <w:r w:rsidRPr="00DA4C4E">
        <w:rPr>
          <w:rFonts w:hint="eastAsia"/>
          <w:color w:val="000000"/>
          <w:sz w:val="24"/>
        </w:rPr>
        <w:t>项目</w:t>
      </w:r>
      <w:r w:rsidRPr="00DA4C4E">
        <w:rPr>
          <w:color w:val="000000"/>
          <w:sz w:val="24"/>
        </w:rPr>
        <w:t>技术负责人有类似业绩要求的，应编制类似业绩具体要求，且</w:t>
      </w:r>
      <w:r w:rsidRPr="00DA4C4E">
        <w:rPr>
          <w:rFonts w:hint="eastAsia"/>
          <w:color w:val="000000"/>
          <w:sz w:val="24"/>
        </w:rPr>
        <w:t>与</w:t>
      </w:r>
      <w:r w:rsidRPr="00DA4C4E">
        <w:rPr>
          <w:color w:val="000000"/>
          <w:sz w:val="24"/>
        </w:rPr>
        <w:t>招标公告中</w:t>
      </w:r>
      <w:r w:rsidRPr="00DA4C4E">
        <w:rPr>
          <w:rFonts w:hint="eastAsia"/>
          <w:color w:val="000000"/>
          <w:sz w:val="24"/>
        </w:rPr>
        <w:t>对</w:t>
      </w:r>
      <w:r w:rsidRPr="00DA4C4E">
        <w:rPr>
          <w:color w:val="000000"/>
          <w:sz w:val="24"/>
        </w:rPr>
        <w:t>类似业绩的</w:t>
      </w:r>
      <w:r w:rsidRPr="00DA4C4E">
        <w:rPr>
          <w:rFonts w:hint="eastAsia"/>
          <w:color w:val="000000"/>
          <w:sz w:val="24"/>
        </w:rPr>
        <w:t>定义一致</w:t>
      </w:r>
      <w:r w:rsidRPr="00DA4C4E">
        <w:rPr>
          <w:color w:val="000000"/>
          <w:sz w:val="24"/>
        </w:rPr>
        <w:t>；</w:t>
      </w:r>
    </w:p>
    <w:p w14:paraId="32155EAA" w14:textId="77777777" w:rsidR="004F0976" w:rsidRPr="00DA4C4E" w:rsidRDefault="004F0976" w:rsidP="004F0976">
      <w:pPr>
        <w:spacing w:line="360" w:lineRule="auto"/>
        <w:ind w:firstLineChars="298" w:firstLine="718"/>
        <w:rPr>
          <w:color w:val="000000"/>
          <w:sz w:val="24"/>
        </w:rPr>
      </w:pPr>
      <w:r w:rsidRPr="00DA4C4E">
        <w:rPr>
          <w:b/>
          <w:color w:val="000000"/>
          <w:sz w:val="24"/>
        </w:rPr>
        <w:t>9</w:t>
      </w:r>
      <w:r w:rsidRPr="00DA4C4E">
        <w:rPr>
          <w:rFonts w:hint="eastAsia"/>
          <w:b/>
          <w:color w:val="000000"/>
          <w:sz w:val="24"/>
        </w:rPr>
        <w:t>）</w:t>
      </w:r>
      <w:r w:rsidRPr="00DA4C4E">
        <w:rPr>
          <w:rFonts w:hint="eastAsia"/>
          <w:color w:val="000000"/>
          <w:sz w:val="24"/>
        </w:rPr>
        <w:t xml:space="preserve"> </w:t>
      </w:r>
      <w:r w:rsidRPr="00DA4C4E">
        <w:rPr>
          <w:color w:val="000000"/>
          <w:sz w:val="24"/>
        </w:rPr>
        <w:t>投标人资格的其他要求设置应合法、合理</w:t>
      </w:r>
      <w:r w:rsidRPr="00DA4C4E">
        <w:rPr>
          <w:rFonts w:hint="eastAsia"/>
          <w:color w:val="000000"/>
          <w:sz w:val="24"/>
        </w:rPr>
        <w:t>，</w:t>
      </w:r>
      <w:r w:rsidRPr="00DA4C4E">
        <w:rPr>
          <w:color w:val="000000"/>
          <w:sz w:val="24"/>
        </w:rPr>
        <w:t>不得</w:t>
      </w:r>
      <w:r w:rsidRPr="00DA4C4E">
        <w:rPr>
          <w:rFonts w:hint="eastAsia"/>
          <w:color w:val="000000"/>
          <w:sz w:val="24"/>
        </w:rPr>
        <w:t>设置</w:t>
      </w:r>
      <w:r w:rsidRPr="00DA4C4E">
        <w:rPr>
          <w:color w:val="000000"/>
          <w:sz w:val="24"/>
        </w:rPr>
        <w:t>与履行合同无关的内容作为投标条件</w:t>
      </w:r>
      <w:r w:rsidRPr="00DA4C4E">
        <w:rPr>
          <w:rFonts w:hint="eastAsia"/>
          <w:color w:val="000000"/>
          <w:sz w:val="24"/>
        </w:rPr>
        <w:t>。</w:t>
      </w:r>
    </w:p>
    <w:p w14:paraId="78DD5DCC"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6  </w:t>
      </w:r>
      <w:r w:rsidRPr="00DA4C4E">
        <w:rPr>
          <w:rFonts w:hint="eastAsia"/>
          <w:bCs/>
          <w:color w:val="000000"/>
          <w:sz w:val="24"/>
        </w:rPr>
        <w:t>招标人应合理设置</w:t>
      </w:r>
      <w:r w:rsidRPr="00DA4C4E">
        <w:rPr>
          <w:rFonts w:hint="eastAsia"/>
          <w:color w:val="000000"/>
          <w:sz w:val="24"/>
        </w:rPr>
        <w:t>投标人要求澄清招标文件的截止时间，并满足相关法律法规规定。</w:t>
      </w:r>
    </w:p>
    <w:p w14:paraId="249A85A5" w14:textId="2C6E5238" w:rsidR="004F0976" w:rsidRPr="00DA4C4E" w:rsidRDefault="004F0976" w:rsidP="002A52A0">
      <w:pPr>
        <w:spacing w:line="360" w:lineRule="auto"/>
        <w:ind w:firstLineChars="200" w:firstLine="482"/>
        <w:rPr>
          <w:color w:val="000000"/>
          <w:sz w:val="24"/>
        </w:rPr>
      </w:pPr>
      <w:r w:rsidRPr="00DA4C4E">
        <w:rPr>
          <w:rFonts w:hint="eastAsia"/>
          <w:b/>
          <w:color w:val="000000"/>
          <w:sz w:val="24"/>
        </w:rPr>
        <w:t>7</w:t>
      </w:r>
      <w:r w:rsidRPr="00DA4C4E">
        <w:rPr>
          <w:rFonts w:hint="eastAsia"/>
          <w:color w:val="000000"/>
          <w:sz w:val="24"/>
        </w:rPr>
        <w:t xml:space="preserve">  </w:t>
      </w:r>
      <w:r w:rsidRPr="00DA4C4E">
        <w:rPr>
          <w:color w:val="000000"/>
          <w:sz w:val="24"/>
        </w:rPr>
        <w:t>招标范围中根据项目的特点</w:t>
      </w:r>
      <w:r w:rsidRPr="00DA4C4E">
        <w:rPr>
          <w:rFonts w:hint="eastAsia"/>
          <w:color w:val="000000"/>
          <w:sz w:val="24"/>
        </w:rPr>
        <w:t>需要分包的，分包的内容及要求</w:t>
      </w:r>
      <w:r w:rsidRPr="00DA4C4E">
        <w:rPr>
          <w:color w:val="000000"/>
          <w:sz w:val="24"/>
        </w:rPr>
        <w:t>应</w:t>
      </w:r>
      <w:r w:rsidRPr="00DA4C4E">
        <w:rPr>
          <w:rFonts w:hint="eastAsia"/>
          <w:color w:val="000000"/>
          <w:sz w:val="24"/>
        </w:rPr>
        <w:t>符合法律、法规、规章的规定，并应</w:t>
      </w:r>
      <w:r w:rsidRPr="00DA4C4E">
        <w:rPr>
          <w:color w:val="000000"/>
          <w:sz w:val="24"/>
        </w:rPr>
        <w:t>清晰编写</w:t>
      </w:r>
      <w:r w:rsidRPr="00DA4C4E">
        <w:rPr>
          <w:rFonts w:hint="eastAsia"/>
          <w:color w:val="000000"/>
          <w:sz w:val="24"/>
        </w:rPr>
        <w:t>。</w:t>
      </w:r>
    </w:p>
    <w:p w14:paraId="5705C83B" w14:textId="0FFC4675" w:rsidR="004F0976" w:rsidRPr="00DA4C4E" w:rsidRDefault="002A52A0" w:rsidP="004F0976">
      <w:pPr>
        <w:spacing w:line="360" w:lineRule="auto"/>
        <w:ind w:firstLineChars="200" w:firstLine="482"/>
        <w:rPr>
          <w:color w:val="000000"/>
          <w:sz w:val="24"/>
        </w:rPr>
      </w:pPr>
      <w:r w:rsidRPr="00DA4C4E">
        <w:rPr>
          <w:b/>
          <w:color w:val="000000"/>
          <w:sz w:val="24"/>
        </w:rPr>
        <w:t>8</w:t>
      </w:r>
      <w:r w:rsidRPr="00DA4C4E">
        <w:rPr>
          <w:rFonts w:hint="eastAsia"/>
          <w:color w:val="000000"/>
          <w:sz w:val="24"/>
        </w:rPr>
        <w:t xml:space="preserve">  </w:t>
      </w:r>
      <w:r w:rsidR="004F0976" w:rsidRPr="00DA4C4E">
        <w:rPr>
          <w:color w:val="000000"/>
          <w:sz w:val="24"/>
        </w:rPr>
        <w:t>投标有效期的设定应保证招标人有足够的时间完成评标和与中标人签订合同，以</w:t>
      </w:r>
      <w:r w:rsidR="004F0976" w:rsidRPr="00DA4C4E">
        <w:rPr>
          <w:rFonts w:hint="eastAsia"/>
          <w:color w:val="000000"/>
          <w:sz w:val="24"/>
        </w:rPr>
        <w:t>不少于</w:t>
      </w:r>
      <w:r w:rsidRPr="00DA4C4E">
        <w:rPr>
          <w:color w:val="000000"/>
          <w:sz w:val="24"/>
        </w:rPr>
        <w:t>9</w:t>
      </w:r>
      <w:r w:rsidRPr="00DA4C4E">
        <w:rPr>
          <w:color w:val="000000"/>
          <w:sz w:val="24"/>
        </w:rPr>
        <w:t>0</w:t>
      </w:r>
      <w:r w:rsidR="004F0976" w:rsidRPr="00DA4C4E">
        <w:rPr>
          <w:color w:val="000000"/>
          <w:sz w:val="24"/>
        </w:rPr>
        <w:t>天为宜。</w:t>
      </w:r>
    </w:p>
    <w:p w14:paraId="13DF6F9B" w14:textId="76E7C86A" w:rsidR="004F0976" w:rsidRPr="00DA4C4E" w:rsidRDefault="002A52A0" w:rsidP="004F0976">
      <w:pPr>
        <w:spacing w:line="360" w:lineRule="auto"/>
        <w:ind w:firstLineChars="200" w:firstLine="482"/>
        <w:rPr>
          <w:color w:val="000000"/>
          <w:sz w:val="24"/>
        </w:rPr>
      </w:pPr>
      <w:r w:rsidRPr="00DA4C4E">
        <w:rPr>
          <w:b/>
          <w:color w:val="000000"/>
          <w:sz w:val="24"/>
        </w:rPr>
        <w:t>9</w:t>
      </w:r>
      <w:r w:rsidRPr="00DA4C4E">
        <w:rPr>
          <w:rFonts w:hint="eastAsia"/>
          <w:color w:val="000000"/>
          <w:sz w:val="24"/>
        </w:rPr>
        <w:t xml:space="preserve">  </w:t>
      </w:r>
      <w:r w:rsidR="004F0976" w:rsidRPr="00DA4C4E">
        <w:rPr>
          <w:color w:val="000000"/>
          <w:sz w:val="24"/>
        </w:rPr>
        <w:t>投标保证金</w:t>
      </w:r>
      <w:r w:rsidR="004F0976" w:rsidRPr="00DA4C4E">
        <w:rPr>
          <w:rFonts w:hint="eastAsia"/>
          <w:color w:val="000000"/>
          <w:sz w:val="24"/>
        </w:rPr>
        <w:t>包含下列要点</w:t>
      </w:r>
      <w:r w:rsidR="004F0976" w:rsidRPr="00DA4C4E">
        <w:rPr>
          <w:color w:val="000000"/>
          <w:sz w:val="24"/>
        </w:rPr>
        <w:t>：</w:t>
      </w:r>
    </w:p>
    <w:p w14:paraId="7DC93D8F"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1</w:t>
      </w:r>
      <w:r w:rsidRPr="00DA4C4E">
        <w:rPr>
          <w:rFonts w:hint="eastAsia"/>
          <w:b/>
          <w:color w:val="000000"/>
          <w:sz w:val="24"/>
        </w:rPr>
        <w:t>）</w:t>
      </w:r>
      <w:r w:rsidRPr="00DA4C4E">
        <w:rPr>
          <w:color w:val="000000"/>
          <w:sz w:val="24"/>
        </w:rPr>
        <w:t>投标保证金的要求应包含提交形式、金额、提交时间、退还等；</w:t>
      </w:r>
    </w:p>
    <w:p w14:paraId="2C4B9641" w14:textId="5A6C5FB2" w:rsidR="004F0976" w:rsidRPr="00DA4C4E" w:rsidRDefault="002A52A0" w:rsidP="004F0976">
      <w:pPr>
        <w:spacing w:line="360" w:lineRule="auto"/>
        <w:ind w:firstLineChars="298" w:firstLine="718"/>
        <w:rPr>
          <w:color w:val="000000"/>
          <w:sz w:val="24"/>
        </w:rPr>
      </w:pPr>
      <w:r w:rsidRPr="00DA4C4E">
        <w:rPr>
          <w:rFonts w:hint="eastAsia"/>
          <w:b/>
          <w:color w:val="000000"/>
          <w:sz w:val="24"/>
        </w:rPr>
        <w:t>2</w:t>
      </w:r>
      <w:r w:rsidRPr="00DA4C4E">
        <w:rPr>
          <w:rFonts w:hint="eastAsia"/>
          <w:b/>
          <w:color w:val="000000"/>
          <w:sz w:val="24"/>
        </w:rPr>
        <w:t>）</w:t>
      </w:r>
      <w:r w:rsidRPr="00DA4C4E">
        <w:rPr>
          <w:rFonts w:hint="eastAsia"/>
          <w:color w:val="000000"/>
          <w:sz w:val="24"/>
        </w:rPr>
        <w:t>投标保证金的提交形式可采用现金、银行保函或专业担保公司保函、保证保险方式，不得限制投标保证金的提交方式。依法必须进行招标的项目的境内投标单位，以现金形式提交的投标保证金应要求投标人从其基本账户转出；</w:t>
      </w:r>
    </w:p>
    <w:p w14:paraId="6AD00677" w14:textId="3493B94D" w:rsidR="004F0976" w:rsidRPr="00DA4C4E" w:rsidRDefault="004F0976" w:rsidP="004F0976">
      <w:pPr>
        <w:spacing w:line="360" w:lineRule="auto"/>
        <w:ind w:firstLineChars="298" w:firstLine="718"/>
        <w:rPr>
          <w:color w:val="000000"/>
          <w:sz w:val="24"/>
        </w:rPr>
      </w:pPr>
      <w:r w:rsidRPr="00DA4C4E">
        <w:rPr>
          <w:rFonts w:hint="eastAsia"/>
          <w:b/>
          <w:color w:val="000000"/>
          <w:sz w:val="24"/>
        </w:rPr>
        <w:t>3</w:t>
      </w:r>
      <w:r w:rsidRPr="00DA4C4E">
        <w:rPr>
          <w:rFonts w:hint="eastAsia"/>
          <w:b/>
          <w:color w:val="000000"/>
          <w:sz w:val="24"/>
        </w:rPr>
        <w:t>）</w:t>
      </w:r>
      <w:r w:rsidRPr="00DA4C4E">
        <w:rPr>
          <w:color w:val="000000"/>
          <w:sz w:val="24"/>
        </w:rPr>
        <w:t>投标保证金的金额</w:t>
      </w:r>
      <w:r w:rsidRPr="00DA4C4E">
        <w:rPr>
          <w:rFonts w:hint="eastAsia"/>
          <w:color w:val="000000"/>
          <w:sz w:val="24"/>
        </w:rPr>
        <w:t>设置应满足相关行业法律、法规、规章等政策文件要求，</w:t>
      </w:r>
      <w:r w:rsidRPr="00DA4C4E">
        <w:rPr>
          <w:color w:val="000000"/>
          <w:sz w:val="24"/>
        </w:rPr>
        <w:t>不得超过招标项目估算价的</w:t>
      </w:r>
      <w:r w:rsidRPr="00DA4C4E">
        <w:rPr>
          <w:color w:val="000000"/>
          <w:sz w:val="24"/>
        </w:rPr>
        <w:t xml:space="preserve">2% </w:t>
      </w:r>
      <w:r w:rsidR="00DD0B1B" w:rsidRPr="00DA4C4E">
        <w:rPr>
          <w:rFonts w:hint="eastAsia"/>
          <w:color w:val="000000"/>
          <w:sz w:val="24"/>
        </w:rPr>
        <w:t>，且不得超过</w:t>
      </w:r>
      <w:r w:rsidR="002A52A0" w:rsidRPr="00DA4C4E">
        <w:rPr>
          <w:rFonts w:hint="eastAsia"/>
          <w:color w:val="000000"/>
          <w:sz w:val="24"/>
        </w:rPr>
        <w:t>有关部门</w:t>
      </w:r>
      <w:r w:rsidR="00DD0B1B" w:rsidRPr="00DA4C4E">
        <w:rPr>
          <w:rFonts w:hint="eastAsia"/>
          <w:color w:val="000000"/>
          <w:sz w:val="24"/>
        </w:rPr>
        <w:t>规章</w:t>
      </w:r>
      <w:r w:rsidR="002A52A0" w:rsidRPr="00DA4C4E">
        <w:rPr>
          <w:rFonts w:hint="eastAsia"/>
          <w:color w:val="000000"/>
          <w:sz w:val="24"/>
        </w:rPr>
        <w:t>的限额</w:t>
      </w:r>
      <w:r w:rsidR="00DD0B1B" w:rsidRPr="00DA4C4E">
        <w:rPr>
          <w:rFonts w:hint="eastAsia"/>
          <w:color w:val="000000"/>
          <w:sz w:val="24"/>
        </w:rPr>
        <w:t>规定。</w:t>
      </w:r>
    </w:p>
    <w:p w14:paraId="4994EEAD" w14:textId="77777777" w:rsidR="004F0976" w:rsidRPr="00DA4C4E" w:rsidRDefault="004F0976" w:rsidP="004F0976">
      <w:pPr>
        <w:spacing w:line="360" w:lineRule="auto"/>
        <w:ind w:firstLineChars="298" w:firstLine="718"/>
        <w:rPr>
          <w:color w:val="000000"/>
          <w:sz w:val="24"/>
        </w:rPr>
      </w:pPr>
      <w:r w:rsidRPr="00DA4C4E">
        <w:rPr>
          <w:rFonts w:hint="eastAsia"/>
          <w:b/>
          <w:color w:val="000000"/>
          <w:sz w:val="24"/>
        </w:rPr>
        <w:t>4</w:t>
      </w:r>
      <w:r w:rsidRPr="00DA4C4E">
        <w:rPr>
          <w:rFonts w:hint="eastAsia"/>
          <w:b/>
          <w:color w:val="000000"/>
          <w:sz w:val="24"/>
        </w:rPr>
        <w:t>）</w:t>
      </w:r>
      <w:r w:rsidRPr="00DA4C4E">
        <w:rPr>
          <w:color w:val="000000"/>
          <w:sz w:val="24"/>
        </w:rPr>
        <w:t>允许联合体投标的，应注明要求以联合体牵头人的名义提交投标保证金。</w:t>
      </w:r>
    </w:p>
    <w:p w14:paraId="71954EF7" w14:textId="65EE4B6C" w:rsidR="004F0976" w:rsidRPr="00DA4C4E" w:rsidRDefault="004F0976" w:rsidP="004F0976">
      <w:pPr>
        <w:spacing w:line="360" w:lineRule="auto"/>
        <w:ind w:firstLineChars="200" w:firstLine="482"/>
        <w:rPr>
          <w:color w:val="000000"/>
          <w:sz w:val="24"/>
        </w:rPr>
      </w:pPr>
      <w:r w:rsidRPr="00DA4C4E">
        <w:rPr>
          <w:rFonts w:hint="eastAsia"/>
          <w:b/>
          <w:color w:val="000000"/>
          <w:sz w:val="24"/>
        </w:rPr>
        <w:t>11</w:t>
      </w:r>
      <w:r w:rsidRPr="00DA4C4E">
        <w:rPr>
          <w:rFonts w:hint="eastAsia"/>
          <w:color w:val="000000"/>
          <w:sz w:val="24"/>
        </w:rPr>
        <w:t xml:space="preserve">  </w:t>
      </w:r>
      <w:r w:rsidRPr="00DA4C4E">
        <w:rPr>
          <w:color w:val="000000"/>
          <w:sz w:val="24"/>
        </w:rPr>
        <w:t>需提交履约保证金的，应编写履约保证金提交的金额、形式、时间</w:t>
      </w:r>
      <w:r w:rsidRPr="00DA4C4E">
        <w:rPr>
          <w:rFonts w:hint="eastAsia"/>
          <w:color w:val="000000"/>
          <w:sz w:val="24"/>
        </w:rPr>
        <w:t>等</w:t>
      </w:r>
      <w:r w:rsidRPr="00DA4C4E">
        <w:rPr>
          <w:color w:val="000000"/>
          <w:sz w:val="24"/>
        </w:rPr>
        <w:t>具体要求</w:t>
      </w:r>
      <w:r w:rsidRPr="00DA4C4E">
        <w:rPr>
          <w:rFonts w:hint="eastAsia"/>
          <w:color w:val="000000"/>
          <w:sz w:val="24"/>
        </w:rPr>
        <w:t>，</w:t>
      </w:r>
      <w:r w:rsidRPr="00DA4C4E">
        <w:rPr>
          <w:color w:val="000000"/>
          <w:sz w:val="24"/>
        </w:rPr>
        <w:t>履约保证金不得超过中标合同金额的</w:t>
      </w:r>
      <w:r w:rsidRPr="00DA4C4E">
        <w:rPr>
          <w:color w:val="000000"/>
          <w:sz w:val="24"/>
        </w:rPr>
        <w:t xml:space="preserve">10% </w:t>
      </w:r>
      <w:r w:rsidRPr="00DA4C4E">
        <w:rPr>
          <w:color w:val="000000"/>
          <w:sz w:val="24"/>
        </w:rPr>
        <w:t>。</w:t>
      </w:r>
      <w:r w:rsidR="002A52A0" w:rsidRPr="00DA4C4E">
        <w:rPr>
          <w:rFonts w:hint="eastAsia"/>
          <w:color w:val="000000"/>
          <w:sz w:val="24"/>
        </w:rPr>
        <w:t>履约保证金的提交形式可采用现金、银行保函或专业担保公司保函、保证保险方式，不得限制履约保证金的提交方式。</w:t>
      </w:r>
    </w:p>
    <w:p w14:paraId="08035E0F"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12</w:t>
      </w:r>
      <w:r w:rsidRPr="00DA4C4E">
        <w:rPr>
          <w:rFonts w:hint="eastAsia"/>
          <w:color w:val="000000"/>
          <w:sz w:val="24"/>
        </w:rPr>
        <w:t xml:space="preserve">  </w:t>
      </w:r>
      <w:r w:rsidRPr="00DA4C4E">
        <w:rPr>
          <w:color w:val="000000"/>
          <w:sz w:val="24"/>
        </w:rPr>
        <w:t>投标须知前附表需要补充的其他内容应合法、合规。</w:t>
      </w:r>
    </w:p>
    <w:p w14:paraId="043C1089"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 xml:space="preserve">.6 </w:t>
      </w:r>
      <w:r w:rsidRPr="00DA4C4E">
        <w:rPr>
          <w:b/>
          <w:color w:val="000000"/>
          <w:sz w:val="24"/>
        </w:rPr>
        <w:t xml:space="preserve"> </w:t>
      </w:r>
      <w:r w:rsidRPr="00DA4C4E">
        <w:rPr>
          <w:color w:val="000000"/>
          <w:sz w:val="24"/>
        </w:rPr>
        <w:t>评标办法包括评标办法前附表</w:t>
      </w:r>
      <w:r w:rsidRPr="00DA4C4E">
        <w:rPr>
          <w:rFonts w:hint="eastAsia"/>
          <w:color w:val="000000"/>
          <w:sz w:val="24"/>
        </w:rPr>
        <w:t>、</w:t>
      </w:r>
      <w:r w:rsidRPr="00DA4C4E">
        <w:rPr>
          <w:color w:val="000000"/>
          <w:sz w:val="24"/>
        </w:rPr>
        <w:t>正文及</w:t>
      </w:r>
      <w:r w:rsidRPr="00DA4C4E">
        <w:rPr>
          <w:rFonts w:hint="eastAsia"/>
          <w:color w:val="000000"/>
          <w:sz w:val="24"/>
        </w:rPr>
        <w:t>附件等内容</w:t>
      </w:r>
      <w:r w:rsidRPr="00DA4C4E">
        <w:rPr>
          <w:color w:val="000000"/>
          <w:sz w:val="24"/>
        </w:rPr>
        <w:t>。</w:t>
      </w:r>
      <w:r w:rsidRPr="00DA4C4E">
        <w:rPr>
          <w:color w:val="000000"/>
          <w:sz w:val="24"/>
        </w:rPr>
        <w:t xml:space="preserve"> </w:t>
      </w:r>
    </w:p>
    <w:p w14:paraId="0F531C42" w14:textId="005A749D"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.7</w:t>
      </w:r>
      <w:r w:rsidRPr="00DA4C4E">
        <w:rPr>
          <w:rFonts w:hint="eastAsia"/>
          <w:color w:val="000000"/>
          <w:sz w:val="24"/>
        </w:rPr>
        <w:t xml:space="preserve">  </w:t>
      </w:r>
      <w:r w:rsidR="00DD0B1B" w:rsidRPr="00DA4C4E">
        <w:rPr>
          <w:rFonts w:hint="eastAsia"/>
          <w:color w:val="000000"/>
          <w:sz w:val="24"/>
        </w:rPr>
        <w:t>评标办法分为经评审的最低投标价法和综合评估法，工程总承包招标的</w:t>
      </w:r>
      <w:r w:rsidRPr="00DA4C4E">
        <w:rPr>
          <w:color w:val="000000"/>
          <w:sz w:val="24"/>
        </w:rPr>
        <w:t>评标办法</w:t>
      </w:r>
      <w:r w:rsidRPr="00DA4C4E">
        <w:rPr>
          <w:rFonts w:hint="eastAsia"/>
          <w:color w:val="000000"/>
          <w:sz w:val="24"/>
        </w:rPr>
        <w:t>宜采取</w:t>
      </w:r>
      <w:r w:rsidRPr="00DA4C4E">
        <w:rPr>
          <w:color w:val="000000"/>
          <w:sz w:val="24"/>
        </w:rPr>
        <w:t>综合评估法</w:t>
      </w:r>
      <w:r w:rsidR="00DD0B1B" w:rsidRPr="00DA4C4E">
        <w:rPr>
          <w:rFonts w:hint="eastAsia"/>
          <w:color w:val="000000"/>
          <w:sz w:val="24"/>
        </w:rPr>
        <w:t>。</w:t>
      </w:r>
    </w:p>
    <w:p w14:paraId="026FC435" w14:textId="77777777" w:rsidR="004F0976" w:rsidRPr="00DA4C4E" w:rsidRDefault="004F0976" w:rsidP="004F0976">
      <w:pPr>
        <w:spacing w:line="360" w:lineRule="auto"/>
        <w:rPr>
          <w:color w:val="000000"/>
          <w:sz w:val="24"/>
        </w:rPr>
      </w:pPr>
      <w:r w:rsidRPr="00DA4C4E">
        <w:rPr>
          <w:rFonts w:hint="eastAsia"/>
          <w:b/>
          <w:color w:val="000000"/>
          <w:sz w:val="24"/>
        </w:rPr>
        <w:lastRenderedPageBreak/>
        <w:t>6.</w:t>
      </w:r>
      <w:r w:rsidRPr="00DA4C4E">
        <w:rPr>
          <w:b/>
          <w:color w:val="000000"/>
          <w:sz w:val="24"/>
        </w:rPr>
        <w:t>5</w:t>
      </w:r>
      <w:r w:rsidRPr="00DA4C4E">
        <w:rPr>
          <w:rFonts w:hint="eastAsia"/>
          <w:b/>
          <w:color w:val="000000"/>
          <w:sz w:val="24"/>
        </w:rPr>
        <w:t>.8</w:t>
      </w:r>
      <w:r w:rsidRPr="00DA4C4E">
        <w:rPr>
          <w:rFonts w:hint="eastAsia"/>
          <w:color w:val="000000"/>
          <w:sz w:val="24"/>
        </w:rPr>
        <w:t xml:space="preserve">  </w:t>
      </w:r>
      <w:r w:rsidRPr="00DA4C4E">
        <w:rPr>
          <w:rFonts w:hint="eastAsia"/>
          <w:color w:val="000000"/>
          <w:sz w:val="24"/>
        </w:rPr>
        <w:t>评标办法编制应符合下列要求：</w:t>
      </w:r>
    </w:p>
    <w:p w14:paraId="14C6C986"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评标办法中应明确规定评审因素及评审标准</w:t>
      </w:r>
      <w:r w:rsidRPr="00DA4C4E">
        <w:rPr>
          <w:rFonts w:hint="eastAsia"/>
          <w:color w:val="000000"/>
          <w:sz w:val="24"/>
        </w:rPr>
        <w:t>，且应合法、公平、合理；</w:t>
      </w:r>
    </w:p>
    <w:p w14:paraId="292DC9DD"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2  </w:t>
      </w:r>
      <w:r w:rsidRPr="00DA4C4E">
        <w:rPr>
          <w:color w:val="000000"/>
          <w:sz w:val="24"/>
        </w:rPr>
        <w:t>各评审因素和评审标准的设置应与招标文件其他章节的要求一致</w:t>
      </w:r>
      <w:r w:rsidRPr="00DA4C4E">
        <w:rPr>
          <w:rFonts w:hint="eastAsia"/>
          <w:color w:val="000000"/>
          <w:sz w:val="24"/>
        </w:rPr>
        <w:t>；</w:t>
      </w:r>
    </w:p>
    <w:p w14:paraId="5CA5E5E5"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3 </w:t>
      </w:r>
      <w:r w:rsidRPr="00DA4C4E">
        <w:rPr>
          <w:rFonts w:hint="eastAsia"/>
          <w:color w:val="000000"/>
          <w:sz w:val="24"/>
        </w:rPr>
        <w:t xml:space="preserve"> </w:t>
      </w:r>
      <w:r w:rsidRPr="00DA4C4E">
        <w:rPr>
          <w:rFonts w:hint="eastAsia"/>
          <w:color w:val="000000"/>
          <w:sz w:val="24"/>
        </w:rPr>
        <w:t>对投标报价的评审，行业主管部门发布有评审办法的，具备评审条件的，应以行业主管部门发布的评审办法为准；</w:t>
      </w:r>
    </w:p>
    <w:p w14:paraId="63716E63" w14:textId="1494652D" w:rsidR="004F0976" w:rsidRPr="00DA4C4E" w:rsidRDefault="004F0976" w:rsidP="004F0976">
      <w:pPr>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rFonts w:hint="eastAsia"/>
          <w:color w:val="000000"/>
          <w:sz w:val="24"/>
        </w:rPr>
        <w:t>各评分因素及评分标准设置应合法、公平、合理，评标基准价及投标报价偏差率的计算方法应描述清晰、合理，以保证足够的竞争性。</w:t>
      </w:r>
    </w:p>
    <w:p w14:paraId="3F8ECB08" w14:textId="529502DF" w:rsidR="00DD0B1B" w:rsidRPr="00DA4C4E" w:rsidRDefault="00DD0B1B" w:rsidP="004F0976">
      <w:pPr>
        <w:spacing w:line="360" w:lineRule="auto"/>
        <w:ind w:firstLineChars="200" w:firstLine="482"/>
        <w:rPr>
          <w:color w:val="000000"/>
          <w:sz w:val="24"/>
        </w:rPr>
      </w:pPr>
      <w:r w:rsidRPr="00DA4C4E">
        <w:rPr>
          <w:b/>
          <w:bCs/>
          <w:color w:val="000000"/>
          <w:sz w:val="24"/>
        </w:rPr>
        <w:t xml:space="preserve">5 </w:t>
      </w:r>
      <w:r w:rsidRPr="00DA4C4E">
        <w:rPr>
          <w:color w:val="000000"/>
          <w:sz w:val="24"/>
        </w:rPr>
        <w:t xml:space="preserve"> </w:t>
      </w:r>
      <w:r w:rsidRPr="00DA4C4E">
        <w:rPr>
          <w:rFonts w:hint="eastAsia"/>
          <w:color w:val="000000"/>
          <w:sz w:val="24"/>
        </w:rPr>
        <w:t>采用“评定分离”的，应准确明确定标办法。</w:t>
      </w:r>
    </w:p>
    <w:p w14:paraId="11A4B0E5"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.9</w:t>
      </w:r>
      <w:r w:rsidRPr="00DA4C4E">
        <w:rPr>
          <w:rStyle w:val="ad"/>
          <w:rFonts w:hint="eastAsia"/>
          <w:color w:val="000000"/>
        </w:rPr>
        <w:t xml:space="preserve">  </w:t>
      </w:r>
      <w:r w:rsidRPr="00DA4C4E">
        <w:rPr>
          <w:rFonts w:hint="eastAsia"/>
          <w:sz w:val="24"/>
        </w:rPr>
        <w:t>合</w:t>
      </w:r>
      <w:r w:rsidRPr="00DA4C4E">
        <w:rPr>
          <w:color w:val="000000"/>
          <w:sz w:val="24"/>
        </w:rPr>
        <w:t>同条款包括通用合同条款、专用合同条款及合同附件等内容。</w:t>
      </w:r>
    </w:p>
    <w:p w14:paraId="76230E5D" w14:textId="77777777" w:rsidR="004F0976" w:rsidRPr="00DA4C4E" w:rsidRDefault="004F0976" w:rsidP="004F0976">
      <w:pPr>
        <w:spacing w:line="360" w:lineRule="auto"/>
        <w:rPr>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.10</w:t>
      </w:r>
      <w:r w:rsidRPr="00DA4C4E">
        <w:rPr>
          <w:rFonts w:hint="eastAsia"/>
          <w:color w:val="000000"/>
          <w:sz w:val="24"/>
        </w:rPr>
        <w:t xml:space="preserve">  </w:t>
      </w:r>
      <w:r w:rsidRPr="00DA4C4E">
        <w:rPr>
          <w:rFonts w:hint="eastAsia"/>
          <w:color w:val="000000"/>
          <w:sz w:val="24"/>
        </w:rPr>
        <w:t>合同条款编制应符合下列要求：</w:t>
      </w:r>
    </w:p>
    <w:p w14:paraId="39EB096F"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专用合同条款</w:t>
      </w:r>
      <w:r w:rsidRPr="00DA4C4E">
        <w:rPr>
          <w:rFonts w:hint="eastAsia"/>
          <w:color w:val="000000"/>
          <w:sz w:val="24"/>
        </w:rPr>
        <w:t>应</w:t>
      </w:r>
      <w:r w:rsidRPr="00DA4C4E">
        <w:rPr>
          <w:color w:val="000000"/>
          <w:sz w:val="24"/>
        </w:rPr>
        <w:t>根据招标项目具体特点对通用合同条款进行补充</w:t>
      </w:r>
      <w:r w:rsidRPr="00DA4C4E">
        <w:rPr>
          <w:rFonts w:hint="eastAsia"/>
          <w:color w:val="000000"/>
          <w:sz w:val="24"/>
        </w:rPr>
        <w:t>和</w:t>
      </w:r>
      <w:r w:rsidRPr="00DA4C4E">
        <w:rPr>
          <w:color w:val="000000"/>
          <w:sz w:val="24"/>
        </w:rPr>
        <w:t>细化</w:t>
      </w:r>
      <w:r w:rsidRPr="00DA4C4E">
        <w:rPr>
          <w:rFonts w:hint="eastAsia"/>
          <w:color w:val="000000"/>
          <w:sz w:val="24"/>
        </w:rPr>
        <w:t>，</w:t>
      </w:r>
      <w:r w:rsidRPr="00DA4C4E">
        <w:rPr>
          <w:color w:val="000000"/>
          <w:sz w:val="24"/>
        </w:rPr>
        <w:t>专用合同条款的条款号应与通用合同条款号相对应，同时专用合同条款约定的内容不</w:t>
      </w:r>
      <w:r w:rsidRPr="00DA4C4E">
        <w:rPr>
          <w:rFonts w:hint="eastAsia"/>
          <w:color w:val="000000"/>
          <w:sz w:val="24"/>
        </w:rPr>
        <w:t>得</w:t>
      </w:r>
      <w:r w:rsidRPr="00DA4C4E">
        <w:rPr>
          <w:color w:val="000000"/>
          <w:sz w:val="24"/>
        </w:rPr>
        <w:t>违反法律、法规</w:t>
      </w:r>
      <w:r w:rsidRPr="00DA4C4E">
        <w:rPr>
          <w:rFonts w:hint="eastAsia"/>
          <w:color w:val="000000"/>
          <w:sz w:val="24"/>
        </w:rPr>
        <w:t>、规章</w:t>
      </w:r>
      <w:r w:rsidRPr="00DA4C4E">
        <w:rPr>
          <w:color w:val="000000"/>
          <w:sz w:val="24"/>
        </w:rPr>
        <w:t>的强制性规定和平等、自愿、公平和诚实信用原则，不得与通用合同条款强制性规定相抵触</w:t>
      </w:r>
      <w:r w:rsidRPr="00DA4C4E">
        <w:rPr>
          <w:rFonts w:hint="eastAsia"/>
          <w:color w:val="000000"/>
          <w:sz w:val="24"/>
        </w:rPr>
        <w:t>；</w:t>
      </w:r>
    </w:p>
    <w:p w14:paraId="08D5C6B6"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专用合同条款内容应与招标文件其他章节相关内容约定保持一致</w:t>
      </w:r>
      <w:r w:rsidRPr="00DA4C4E">
        <w:rPr>
          <w:rFonts w:hint="eastAsia"/>
          <w:color w:val="000000"/>
          <w:sz w:val="24"/>
        </w:rPr>
        <w:t>；</w:t>
      </w:r>
    </w:p>
    <w:p w14:paraId="0C34F05D"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专用合同条款内容中</w:t>
      </w:r>
      <w:r w:rsidRPr="00DA4C4E">
        <w:rPr>
          <w:rFonts w:hint="eastAsia"/>
          <w:color w:val="000000"/>
          <w:sz w:val="24"/>
        </w:rPr>
        <w:t>应</w:t>
      </w:r>
      <w:r w:rsidRPr="00DA4C4E">
        <w:rPr>
          <w:color w:val="000000"/>
          <w:sz w:val="24"/>
        </w:rPr>
        <w:t>对合同</w:t>
      </w:r>
      <w:r w:rsidRPr="00DA4C4E">
        <w:rPr>
          <w:rFonts w:hint="eastAsia"/>
          <w:color w:val="000000"/>
          <w:sz w:val="24"/>
        </w:rPr>
        <w:t>价格形式</w:t>
      </w:r>
      <w:r w:rsidRPr="00DA4C4E">
        <w:rPr>
          <w:color w:val="000000"/>
          <w:sz w:val="24"/>
        </w:rPr>
        <w:t>、风险因素</w:t>
      </w:r>
      <w:r w:rsidRPr="00DA4C4E">
        <w:rPr>
          <w:rFonts w:hint="eastAsia"/>
          <w:color w:val="000000"/>
          <w:sz w:val="24"/>
        </w:rPr>
        <w:t>及其</w:t>
      </w:r>
      <w:r w:rsidRPr="00DA4C4E">
        <w:rPr>
          <w:color w:val="000000"/>
          <w:sz w:val="24"/>
        </w:rPr>
        <w:t>范围和解决办法、工程预付款支付、工程量确认、工程进度款支付、工程变更、竣工结算</w:t>
      </w:r>
      <w:r w:rsidRPr="00DA4C4E">
        <w:rPr>
          <w:rFonts w:hint="eastAsia"/>
          <w:color w:val="000000"/>
          <w:sz w:val="24"/>
        </w:rPr>
        <w:t>、</w:t>
      </w:r>
      <w:r w:rsidRPr="00DA4C4E">
        <w:rPr>
          <w:color w:val="000000"/>
          <w:sz w:val="24"/>
        </w:rPr>
        <w:t>双方权利及义务、违约责任等内容</w:t>
      </w:r>
      <w:r w:rsidRPr="00DA4C4E">
        <w:rPr>
          <w:rFonts w:hint="eastAsia"/>
          <w:color w:val="000000"/>
          <w:sz w:val="24"/>
        </w:rPr>
        <w:t>进行约定，</w:t>
      </w:r>
      <w:r w:rsidRPr="00DA4C4E">
        <w:rPr>
          <w:color w:val="000000"/>
          <w:sz w:val="24"/>
        </w:rPr>
        <w:t>不得缺</w:t>
      </w:r>
      <w:r w:rsidRPr="00DA4C4E">
        <w:rPr>
          <w:rFonts w:hint="eastAsia"/>
          <w:color w:val="000000"/>
          <w:sz w:val="24"/>
        </w:rPr>
        <w:t>失</w:t>
      </w:r>
      <w:r w:rsidRPr="00DA4C4E">
        <w:rPr>
          <w:color w:val="000000"/>
          <w:sz w:val="24"/>
        </w:rPr>
        <w:t>或约定为中标</w:t>
      </w:r>
      <w:r w:rsidRPr="00DA4C4E">
        <w:rPr>
          <w:rFonts w:hint="eastAsia"/>
          <w:color w:val="000000"/>
          <w:sz w:val="24"/>
        </w:rPr>
        <w:t>后</w:t>
      </w:r>
      <w:r w:rsidRPr="00DA4C4E">
        <w:rPr>
          <w:color w:val="000000"/>
          <w:sz w:val="24"/>
        </w:rPr>
        <w:t>另行协商。</w:t>
      </w:r>
    </w:p>
    <w:p w14:paraId="65F5D4C2" w14:textId="6550733F" w:rsidR="004F0976" w:rsidRPr="00DA4C4E" w:rsidRDefault="004F0976" w:rsidP="004F0976">
      <w:pPr>
        <w:spacing w:line="360" w:lineRule="auto"/>
        <w:rPr>
          <w:color w:val="000000"/>
          <w:sz w:val="24"/>
        </w:rPr>
      </w:pPr>
      <w:r w:rsidRPr="00DA4C4E">
        <w:rPr>
          <w:rFonts w:hint="eastAsia"/>
          <w:b/>
          <w:bCs/>
          <w:color w:val="000000"/>
          <w:sz w:val="24"/>
        </w:rPr>
        <w:t>6</w:t>
      </w:r>
      <w:r w:rsidRPr="00DA4C4E">
        <w:rPr>
          <w:b/>
          <w:bCs/>
          <w:color w:val="000000"/>
          <w:sz w:val="24"/>
        </w:rPr>
        <w:t>.5.11</w:t>
      </w:r>
      <w:r w:rsidRPr="00DA4C4E">
        <w:rPr>
          <w:color w:val="000000"/>
          <w:sz w:val="24"/>
        </w:rPr>
        <w:t xml:space="preserve"> </w:t>
      </w:r>
      <w:r w:rsidRPr="00DA4C4E">
        <w:rPr>
          <w:rFonts w:hint="eastAsia"/>
          <w:color w:val="000000"/>
          <w:sz w:val="24"/>
        </w:rPr>
        <w:t>招标代理机构应收集随招标文件一同发出的</w:t>
      </w:r>
      <w:r w:rsidR="00330547" w:rsidRPr="00DA4C4E">
        <w:rPr>
          <w:rFonts w:hint="eastAsia"/>
          <w:color w:val="000000"/>
          <w:sz w:val="24"/>
        </w:rPr>
        <w:t>完整</w:t>
      </w:r>
      <w:r w:rsidRPr="00DA4C4E">
        <w:rPr>
          <w:rFonts w:hint="eastAsia"/>
          <w:color w:val="000000"/>
          <w:sz w:val="24"/>
        </w:rPr>
        <w:t>招标资料，包括发包人要求、发包人提供的资料等，发现问题的及时向招标人反馈。</w:t>
      </w:r>
    </w:p>
    <w:p w14:paraId="22F0006D" w14:textId="77777777" w:rsidR="004F0976" w:rsidRPr="00DA4C4E" w:rsidRDefault="004F0976" w:rsidP="004F0976">
      <w:pPr>
        <w:spacing w:line="360" w:lineRule="auto"/>
        <w:rPr>
          <w:b/>
          <w:color w:val="000000"/>
          <w:sz w:val="24"/>
        </w:rPr>
      </w:pPr>
      <w:r w:rsidRPr="00DA4C4E">
        <w:rPr>
          <w:rFonts w:hint="eastAsia"/>
          <w:b/>
          <w:color w:val="000000"/>
          <w:sz w:val="24"/>
        </w:rPr>
        <w:t>6.</w:t>
      </w:r>
      <w:r w:rsidRPr="00DA4C4E">
        <w:rPr>
          <w:b/>
          <w:color w:val="000000"/>
          <w:sz w:val="24"/>
        </w:rPr>
        <w:t>5</w:t>
      </w:r>
      <w:r w:rsidRPr="00DA4C4E">
        <w:rPr>
          <w:rFonts w:hint="eastAsia"/>
          <w:b/>
          <w:color w:val="000000"/>
          <w:sz w:val="24"/>
        </w:rPr>
        <w:t xml:space="preserve">.12  </w:t>
      </w:r>
      <w:r w:rsidRPr="00DA4C4E">
        <w:rPr>
          <w:color w:val="000000"/>
          <w:sz w:val="24"/>
        </w:rPr>
        <w:t>招标代理机构</w:t>
      </w:r>
      <w:r w:rsidRPr="00DA4C4E">
        <w:rPr>
          <w:rFonts w:hint="eastAsia"/>
          <w:color w:val="000000"/>
          <w:sz w:val="24"/>
        </w:rPr>
        <w:t>宜</w:t>
      </w:r>
      <w:r w:rsidRPr="00DA4C4E">
        <w:rPr>
          <w:color w:val="000000"/>
          <w:sz w:val="24"/>
        </w:rPr>
        <w:t>对需发出的</w:t>
      </w:r>
      <w:r w:rsidRPr="00DA4C4E">
        <w:rPr>
          <w:rFonts w:hint="eastAsia"/>
          <w:color w:val="000000"/>
          <w:sz w:val="24"/>
        </w:rPr>
        <w:t>发包人要求</w:t>
      </w:r>
      <w:r w:rsidRPr="00DA4C4E">
        <w:rPr>
          <w:color w:val="000000"/>
          <w:sz w:val="24"/>
        </w:rPr>
        <w:t>进行</w:t>
      </w:r>
      <w:r w:rsidRPr="00DA4C4E">
        <w:rPr>
          <w:rFonts w:hint="eastAsia"/>
          <w:color w:val="000000"/>
          <w:sz w:val="24"/>
        </w:rPr>
        <w:t>简要</w:t>
      </w:r>
      <w:r w:rsidRPr="00DA4C4E">
        <w:rPr>
          <w:color w:val="000000"/>
          <w:sz w:val="24"/>
        </w:rPr>
        <w:t>检查，发现问题及时反馈给招标人。</w:t>
      </w:r>
      <w:r w:rsidRPr="00DA4C4E">
        <w:rPr>
          <w:rFonts w:hint="eastAsia"/>
          <w:color w:val="000000"/>
          <w:sz w:val="24"/>
        </w:rPr>
        <w:t>发包人要求</w:t>
      </w:r>
      <w:r w:rsidRPr="00DA4C4E">
        <w:rPr>
          <w:color w:val="000000"/>
          <w:sz w:val="24"/>
        </w:rPr>
        <w:t>要求</w:t>
      </w:r>
      <w:r w:rsidRPr="00DA4C4E">
        <w:rPr>
          <w:rFonts w:hint="eastAsia"/>
          <w:color w:val="000000"/>
          <w:sz w:val="24"/>
        </w:rPr>
        <w:t>主要检查内容</w:t>
      </w:r>
      <w:r w:rsidRPr="00DA4C4E">
        <w:rPr>
          <w:color w:val="000000"/>
          <w:sz w:val="24"/>
        </w:rPr>
        <w:t>：</w:t>
      </w:r>
    </w:p>
    <w:p w14:paraId="6C4D294A"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rFonts w:hint="eastAsia"/>
          <w:color w:val="000000"/>
          <w:sz w:val="24"/>
        </w:rPr>
        <w:t>发包人</w:t>
      </w:r>
      <w:r w:rsidRPr="00DA4C4E">
        <w:rPr>
          <w:color w:val="000000"/>
          <w:sz w:val="24"/>
        </w:rPr>
        <w:t>要求不得要求或标明某一特定的专利、商标、名称、设计、原</w:t>
      </w:r>
      <w:r w:rsidRPr="00DA4C4E">
        <w:rPr>
          <w:rFonts w:hint="eastAsia"/>
          <w:color w:val="000000"/>
          <w:sz w:val="24"/>
        </w:rPr>
        <w:t>产</w:t>
      </w:r>
      <w:r w:rsidRPr="00DA4C4E">
        <w:rPr>
          <w:color w:val="000000"/>
          <w:sz w:val="24"/>
        </w:rPr>
        <w:t>地或生产供应者</w:t>
      </w:r>
      <w:r w:rsidRPr="00DA4C4E">
        <w:rPr>
          <w:rFonts w:hint="eastAsia"/>
          <w:color w:val="000000"/>
          <w:sz w:val="24"/>
        </w:rPr>
        <w:t>，</w:t>
      </w:r>
      <w:r w:rsidRPr="00DA4C4E">
        <w:rPr>
          <w:color w:val="000000"/>
          <w:sz w:val="24"/>
        </w:rPr>
        <w:t>如果必须引用某一生产供应者的技术标准才能准确或清楚地说明拟招标项目的技术标准时，则应当在参照后面加上</w:t>
      </w:r>
      <w:r w:rsidRPr="00DA4C4E">
        <w:rPr>
          <w:color w:val="000000"/>
          <w:sz w:val="24"/>
        </w:rPr>
        <w:t>“</w:t>
      </w:r>
      <w:r w:rsidRPr="00DA4C4E">
        <w:rPr>
          <w:color w:val="000000"/>
          <w:sz w:val="24"/>
        </w:rPr>
        <w:t>或相当于</w:t>
      </w:r>
      <w:r w:rsidRPr="00DA4C4E">
        <w:rPr>
          <w:color w:val="000000"/>
          <w:sz w:val="24"/>
        </w:rPr>
        <w:t>”</w:t>
      </w:r>
      <w:r w:rsidRPr="00DA4C4E">
        <w:rPr>
          <w:color w:val="000000"/>
          <w:sz w:val="24"/>
        </w:rPr>
        <w:t>字样</w:t>
      </w:r>
      <w:r w:rsidRPr="00DA4C4E">
        <w:rPr>
          <w:rFonts w:hint="eastAsia"/>
          <w:color w:val="000000"/>
          <w:sz w:val="24"/>
        </w:rPr>
        <w:t>；</w:t>
      </w:r>
    </w:p>
    <w:p w14:paraId="6735F7F6"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rFonts w:hint="eastAsia"/>
          <w:color w:val="000000"/>
          <w:sz w:val="24"/>
        </w:rPr>
        <w:t>发包人</w:t>
      </w:r>
      <w:r w:rsidRPr="00DA4C4E">
        <w:rPr>
          <w:color w:val="000000"/>
          <w:sz w:val="24"/>
        </w:rPr>
        <w:t>要求应与招标文件其他章节衔接。</w:t>
      </w:r>
    </w:p>
    <w:p w14:paraId="1C7690C8" w14:textId="77777777" w:rsidR="004F0976" w:rsidRPr="00DA4C4E" w:rsidRDefault="004F0976" w:rsidP="004F0976">
      <w:pPr>
        <w:tabs>
          <w:tab w:val="left" w:pos="426"/>
        </w:tabs>
        <w:spacing w:line="360" w:lineRule="auto"/>
      </w:pPr>
      <w:r w:rsidRPr="00DA4C4E">
        <w:rPr>
          <w:rFonts w:hint="eastAsia"/>
          <w:b/>
          <w:color w:val="000000"/>
          <w:sz w:val="24"/>
        </w:rPr>
        <w:t>6.</w:t>
      </w:r>
      <w:r w:rsidRPr="00DA4C4E">
        <w:rPr>
          <w:b/>
          <w:color w:val="000000"/>
          <w:sz w:val="24"/>
        </w:rPr>
        <w:t>5</w:t>
      </w:r>
      <w:r w:rsidRPr="00DA4C4E">
        <w:rPr>
          <w:rFonts w:hint="eastAsia"/>
          <w:b/>
          <w:color w:val="000000"/>
          <w:sz w:val="24"/>
        </w:rPr>
        <w:t>.1</w:t>
      </w:r>
      <w:r w:rsidRPr="00DA4C4E">
        <w:rPr>
          <w:b/>
          <w:color w:val="000000"/>
          <w:sz w:val="24"/>
        </w:rPr>
        <w:t>3</w:t>
      </w:r>
      <w:r w:rsidRPr="00DA4C4E">
        <w:rPr>
          <w:rFonts w:hint="eastAsia"/>
          <w:b/>
          <w:color w:val="000000"/>
          <w:sz w:val="24"/>
        </w:rPr>
        <w:t xml:space="preserve">  </w:t>
      </w:r>
      <w:r w:rsidRPr="00DA4C4E">
        <w:rPr>
          <w:color w:val="000000"/>
          <w:sz w:val="24"/>
        </w:rPr>
        <w:t>招标代理机构应依据招标项目实际需要和招标人的要求编制投标文件格式。投标文件格式及内容应与其他章节相应要求对应，</w:t>
      </w:r>
      <w:r w:rsidRPr="00DA4C4E">
        <w:rPr>
          <w:rFonts w:hint="eastAsia"/>
          <w:color w:val="000000"/>
          <w:sz w:val="24"/>
        </w:rPr>
        <w:t>重点应</w:t>
      </w:r>
      <w:r w:rsidRPr="00DA4C4E">
        <w:rPr>
          <w:color w:val="000000"/>
          <w:sz w:val="24"/>
        </w:rPr>
        <w:t>与评审标准中所要求的内容对应，不得遗漏其他章节要求应提供的资料，也不得提出违反法律</w:t>
      </w:r>
      <w:r w:rsidRPr="00DA4C4E">
        <w:rPr>
          <w:rFonts w:hint="eastAsia"/>
          <w:color w:val="000000"/>
          <w:sz w:val="24"/>
        </w:rPr>
        <w:t>、</w:t>
      </w:r>
      <w:r w:rsidRPr="00DA4C4E">
        <w:rPr>
          <w:color w:val="000000"/>
          <w:sz w:val="24"/>
        </w:rPr>
        <w:t>法规</w:t>
      </w:r>
      <w:r w:rsidRPr="00DA4C4E">
        <w:rPr>
          <w:rFonts w:hint="eastAsia"/>
          <w:color w:val="000000"/>
          <w:sz w:val="24"/>
        </w:rPr>
        <w:t>、规章</w:t>
      </w:r>
      <w:r w:rsidRPr="00DA4C4E">
        <w:rPr>
          <w:color w:val="000000"/>
          <w:sz w:val="24"/>
        </w:rPr>
        <w:t>或不合理的其他要求。</w:t>
      </w:r>
    </w:p>
    <w:p w14:paraId="0B9CF82A" w14:textId="77777777" w:rsidR="004F0976" w:rsidRPr="00DA4C4E" w:rsidRDefault="004F0976" w:rsidP="004F0976">
      <w:pPr>
        <w:pStyle w:val="2"/>
        <w:ind w:firstLine="533"/>
        <w:rPr>
          <w:sz w:val="30"/>
          <w:szCs w:val="30"/>
        </w:rPr>
      </w:pPr>
      <w:r w:rsidRPr="00DA4C4E">
        <w:rPr>
          <w:rFonts w:hint="eastAsia"/>
          <w:sz w:val="30"/>
          <w:szCs w:val="30"/>
        </w:rPr>
        <w:lastRenderedPageBreak/>
        <w:t>6.</w:t>
      </w:r>
      <w:r w:rsidRPr="00DA4C4E">
        <w:rPr>
          <w:sz w:val="30"/>
          <w:szCs w:val="30"/>
        </w:rPr>
        <w:t xml:space="preserve">6 </w:t>
      </w:r>
      <w:r w:rsidRPr="00DA4C4E">
        <w:rPr>
          <w:rFonts w:hint="eastAsia"/>
          <w:sz w:val="30"/>
          <w:szCs w:val="30"/>
        </w:rPr>
        <w:t>货物类招标文件编制</w:t>
      </w:r>
    </w:p>
    <w:p w14:paraId="1FE91CE1"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.1</w:t>
      </w:r>
      <w:r w:rsidRPr="00DA4C4E">
        <w:rPr>
          <w:rFonts w:hint="eastAsia"/>
          <w:color w:val="000000"/>
          <w:sz w:val="24"/>
        </w:rPr>
        <w:t xml:space="preserve">  </w:t>
      </w:r>
      <w:r w:rsidRPr="00DA4C4E">
        <w:rPr>
          <w:rFonts w:hint="eastAsia"/>
          <w:color w:val="000000"/>
          <w:sz w:val="24"/>
        </w:rPr>
        <w:t>货物</w:t>
      </w:r>
      <w:r w:rsidRPr="00DA4C4E">
        <w:rPr>
          <w:color w:val="000000"/>
          <w:sz w:val="24"/>
        </w:rPr>
        <w:t>类招标文件</w:t>
      </w:r>
      <w:r w:rsidRPr="00DA4C4E">
        <w:rPr>
          <w:rFonts w:hint="eastAsia"/>
          <w:color w:val="000000"/>
          <w:sz w:val="24"/>
        </w:rPr>
        <w:t>应</w:t>
      </w:r>
      <w:r w:rsidRPr="00DA4C4E">
        <w:rPr>
          <w:color w:val="000000"/>
          <w:sz w:val="24"/>
        </w:rPr>
        <w:t>包括下</w:t>
      </w:r>
      <w:r w:rsidRPr="00DA4C4E">
        <w:rPr>
          <w:rFonts w:hint="eastAsia"/>
          <w:color w:val="000000"/>
          <w:sz w:val="24"/>
        </w:rPr>
        <w:t>列</w:t>
      </w:r>
      <w:r w:rsidRPr="00DA4C4E">
        <w:rPr>
          <w:color w:val="000000"/>
          <w:sz w:val="24"/>
        </w:rPr>
        <w:t>内容：</w:t>
      </w:r>
      <w:r w:rsidRPr="00DA4C4E">
        <w:rPr>
          <w:color w:val="000000"/>
          <w:sz w:val="24"/>
        </w:rPr>
        <w:t xml:space="preserve"> </w:t>
      </w:r>
    </w:p>
    <w:p w14:paraId="4D05B15D"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招标公告或投标邀请书；</w:t>
      </w:r>
    </w:p>
    <w:p w14:paraId="6E721D84"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投标人须知；</w:t>
      </w:r>
    </w:p>
    <w:p w14:paraId="2AE33DE7"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评标办法；</w:t>
      </w:r>
    </w:p>
    <w:p w14:paraId="6ACA7E96"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合同条款及格式；</w:t>
      </w:r>
    </w:p>
    <w:p w14:paraId="75673F1E"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5</w:t>
      </w:r>
      <w:r w:rsidRPr="00DA4C4E">
        <w:rPr>
          <w:rFonts w:hint="eastAsia"/>
          <w:color w:val="000000"/>
          <w:sz w:val="24"/>
        </w:rPr>
        <w:t xml:space="preserve">  </w:t>
      </w:r>
      <w:r w:rsidRPr="00DA4C4E">
        <w:rPr>
          <w:rFonts w:hint="eastAsia"/>
          <w:color w:val="000000"/>
          <w:sz w:val="24"/>
        </w:rPr>
        <w:t>供货要求</w:t>
      </w:r>
      <w:r w:rsidRPr="00DA4C4E">
        <w:rPr>
          <w:color w:val="000000"/>
          <w:sz w:val="24"/>
        </w:rPr>
        <w:t>；</w:t>
      </w:r>
    </w:p>
    <w:p w14:paraId="14ED6134"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6</w:t>
      </w:r>
      <w:r w:rsidRPr="00DA4C4E">
        <w:rPr>
          <w:rFonts w:hint="eastAsia"/>
          <w:color w:val="000000"/>
          <w:sz w:val="24"/>
        </w:rPr>
        <w:t xml:space="preserve">  </w:t>
      </w:r>
      <w:r w:rsidRPr="00DA4C4E">
        <w:rPr>
          <w:color w:val="000000"/>
          <w:sz w:val="24"/>
        </w:rPr>
        <w:t>投标文件格式。</w:t>
      </w:r>
    </w:p>
    <w:p w14:paraId="71B6D2BE"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 xml:space="preserve">.2  </w:t>
      </w:r>
      <w:r w:rsidRPr="00DA4C4E">
        <w:rPr>
          <w:color w:val="000000"/>
          <w:sz w:val="24"/>
        </w:rPr>
        <w:t>招标公告或投标邀请书由招标代理机构根据拟采购的</w:t>
      </w:r>
      <w:r w:rsidRPr="00DA4C4E">
        <w:rPr>
          <w:rFonts w:hint="eastAsia"/>
          <w:color w:val="000000"/>
          <w:sz w:val="24"/>
        </w:rPr>
        <w:t>货物</w:t>
      </w:r>
      <w:r w:rsidRPr="00DA4C4E">
        <w:rPr>
          <w:color w:val="000000"/>
          <w:sz w:val="24"/>
        </w:rPr>
        <w:t>特点和招标人的需要编制，</w:t>
      </w:r>
      <w:r w:rsidRPr="00DA4C4E">
        <w:rPr>
          <w:rFonts w:hint="eastAsia"/>
          <w:color w:val="000000"/>
          <w:sz w:val="24"/>
        </w:rPr>
        <w:t>货物</w:t>
      </w:r>
      <w:r w:rsidRPr="00DA4C4E">
        <w:rPr>
          <w:color w:val="000000"/>
          <w:sz w:val="24"/>
        </w:rPr>
        <w:t>采购类招标公告</w:t>
      </w:r>
      <w:r w:rsidRPr="00DA4C4E">
        <w:rPr>
          <w:rFonts w:hint="eastAsia"/>
          <w:color w:val="000000"/>
          <w:sz w:val="24"/>
        </w:rPr>
        <w:t>内容</w:t>
      </w:r>
      <w:r w:rsidRPr="00DA4C4E">
        <w:rPr>
          <w:color w:val="000000"/>
          <w:sz w:val="24"/>
        </w:rPr>
        <w:t>的</w:t>
      </w:r>
      <w:r w:rsidRPr="00DA4C4E">
        <w:rPr>
          <w:rFonts w:hint="eastAsia"/>
          <w:color w:val="000000"/>
          <w:sz w:val="24"/>
        </w:rPr>
        <w:t>按本规程第</w:t>
      </w:r>
      <w:r w:rsidRPr="00DA4C4E">
        <w:rPr>
          <w:rFonts w:hint="eastAsia"/>
          <w:color w:val="000000"/>
          <w:sz w:val="24"/>
        </w:rPr>
        <w:t>6.3.2</w:t>
      </w:r>
      <w:r w:rsidRPr="00DA4C4E">
        <w:rPr>
          <w:rFonts w:hint="eastAsia"/>
          <w:color w:val="000000"/>
          <w:sz w:val="24"/>
        </w:rPr>
        <w:t>条的规定执行</w:t>
      </w:r>
      <w:r w:rsidRPr="00DA4C4E">
        <w:rPr>
          <w:color w:val="000000"/>
          <w:sz w:val="24"/>
        </w:rPr>
        <w:t>。</w:t>
      </w:r>
    </w:p>
    <w:p w14:paraId="0DBFAE79"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.3</w:t>
      </w:r>
      <w:r w:rsidRPr="00DA4C4E">
        <w:rPr>
          <w:rFonts w:hint="eastAsia"/>
          <w:color w:val="000000"/>
          <w:sz w:val="24"/>
        </w:rPr>
        <w:t xml:space="preserve">  </w:t>
      </w:r>
      <w:r w:rsidRPr="00DA4C4E">
        <w:rPr>
          <w:color w:val="000000"/>
          <w:sz w:val="24"/>
        </w:rPr>
        <w:t>招标公告或投标邀请书</w:t>
      </w:r>
      <w:r w:rsidRPr="00DA4C4E">
        <w:rPr>
          <w:rFonts w:hint="eastAsia"/>
          <w:color w:val="000000"/>
          <w:sz w:val="24"/>
        </w:rPr>
        <w:t>的编制应符合下列要求：</w:t>
      </w:r>
    </w:p>
    <w:p w14:paraId="0D951DB8" w14:textId="4E9F3E42"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采购范围应详细描述招标内容，包括采购货物的名称、数量、技术规格、供货期要求、交货的地点和时间</w:t>
      </w:r>
      <w:r w:rsidRPr="00DA4C4E">
        <w:rPr>
          <w:rFonts w:hint="eastAsia"/>
          <w:color w:val="000000"/>
          <w:sz w:val="24"/>
        </w:rPr>
        <w:t>；</w:t>
      </w:r>
      <w:r w:rsidRPr="00DA4C4E">
        <w:rPr>
          <w:color w:val="000000"/>
          <w:sz w:val="24"/>
        </w:rPr>
        <w:t>需划分</w:t>
      </w:r>
      <w:r w:rsidR="001678F4" w:rsidRPr="00DA4C4E">
        <w:rPr>
          <w:rFonts w:hint="eastAsia"/>
          <w:color w:val="000000"/>
          <w:sz w:val="24"/>
        </w:rPr>
        <w:t>多个</w:t>
      </w:r>
      <w:r w:rsidRPr="00DA4C4E">
        <w:rPr>
          <w:color w:val="000000"/>
          <w:sz w:val="24"/>
        </w:rPr>
        <w:t>标</w:t>
      </w:r>
      <w:r w:rsidRPr="00DA4C4E">
        <w:rPr>
          <w:rFonts w:hint="eastAsia"/>
          <w:color w:val="000000"/>
          <w:sz w:val="24"/>
        </w:rPr>
        <w:t>包</w:t>
      </w:r>
      <w:r w:rsidRPr="00DA4C4E">
        <w:rPr>
          <w:color w:val="000000"/>
          <w:sz w:val="24"/>
        </w:rPr>
        <w:t>的，应载明标</w:t>
      </w:r>
      <w:r w:rsidRPr="00DA4C4E">
        <w:rPr>
          <w:rFonts w:hint="eastAsia"/>
          <w:color w:val="000000"/>
          <w:sz w:val="24"/>
        </w:rPr>
        <w:t>包</w:t>
      </w:r>
      <w:r w:rsidRPr="00DA4C4E">
        <w:rPr>
          <w:color w:val="000000"/>
          <w:sz w:val="24"/>
        </w:rPr>
        <w:t>划分内容、数量及各标</w:t>
      </w:r>
      <w:r w:rsidRPr="00DA4C4E">
        <w:rPr>
          <w:rFonts w:hint="eastAsia"/>
          <w:color w:val="000000"/>
          <w:sz w:val="24"/>
        </w:rPr>
        <w:t>包</w:t>
      </w:r>
      <w:r w:rsidRPr="00DA4C4E">
        <w:rPr>
          <w:color w:val="000000"/>
          <w:sz w:val="24"/>
        </w:rPr>
        <w:t>的交货期</w:t>
      </w:r>
      <w:r w:rsidRPr="00DA4C4E">
        <w:rPr>
          <w:rFonts w:hint="eastAsia"/>
          <w:color w:val="000000"/>
          <w:sz w:val="24"/>
        </w:rPr>
        <w:t>，</w:t>
      </w:r>
      <w:r w:rsidRPr="00DA4C4E">
        <w:rPr>
          <w:color w:val="000000"/>
          <w:sz w:val="24"/>
        </w:rPr>
        <w:t>标</w:t>
      </w:r>
      <w:r w:rsidRPr="00DA4C4E">
        <w:rPr>
          <w:rFonts w:hint="eastAsia"/>
          <w:color w:val="000000"/>
          <w:sz w:val="24"/>
        </w:rPr>
        <w:t>包</w:t>
      </w:r>
      <w:r w:rsidRPr="00DA4C4E">
        <w:rPr>
          <w:color w:val="000000"/>
          <w:sz w:val="24"/>
        </w:rPr>
        <w:t>划分应考虑相邻标</w:t>
      </w:r>
      <w:r w:rsidRPr="00DA4C4E">
        <w:rPr>
          <w:rFonts w:hint="eastAsia"/>
          <w:color w:val="000000"/>
          <w:sz w:val="24"/>
        </w:rPr>
        <w:t>包</w:t>
      </w:r>
      <w:r w:rsidRPr="00DA4C4E">
        <w:rPr>
          <w:color w:val="000000"/>
          <w:sz w:val="24"/>
        </w:rPr>
        <w:t>在技术上的连接性、兼容性，不得以</w:t>
      </w:r>
      <w:r w:rsidRPr="00DA4C4E">
        <w:rPr>
          <w:rFonts w:hint="eastAsia"/>
          <w:color w:val="000000"/>
          <w:sz w:val="24"/>
        </w:rPr>
        <w:t>划分</w:t>
      </w:r>
      <w:r w:rsidRPr="00DA4C4E">
        <w:rPr>
          <w:color w:val="000000"/>
          <w:sz w:val="24"/>
        </w:rPr>
        <w:t>标</w:t>
      </w:r>
      <w:r w:rsidRPr="00DA4C4E">
        <w:rPr>
          <w:rFonts w:hint="eastAsia"/>
          <w:color w:val="000000"/>
          <w:sz w:val="24"/>
        </w:rPr>
        <w:t>包</w:t>
      </w:r>
      <w:r w:rsidRPr="00DA4C4E">
        <w:rPr>
          <w:color w:val="000000"/>
          <w:sz w:val="24"/>
        </w:rPr>
        <w:t>限制</w:t>
      </w:r>
      <w:r w:rsidRPr="00DA4C4E">
        <w:rPr>
          <w:rFonts w:hint="eastAsia"/>
          <w:color w:val="000000"/>
          <w:sz w:val="24"/>
        </w:rPr>
        <w:t>或</w:t>
      </w:r>
      <w:r w:rsidRPr="00DA4C4E">
        <w:rPr>
          <w:color w:val="000000"/>
          <w:sz w:val="24"/>
        </w:rPr>
        <w:t>排斥潜在投标人。</w:t>
      </w:r>
    </w:p>
    <w:p w14:paraId="2CA1D371"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投标人资格要求</w:t>
      </w:r>
      <w:r w:rsidRPr="00DA4C4E">
        <w:rPr>
          <w:rFonts w:hint="eastAsia"/>
          <w:color w:val="000000"/>
          <w:sz w:val="24"/>
        </w:rPr>
        <w:t>包含下列要点</w:t>
      </w:r>
      <w:r w:rsidRPr="00DA4C4E">
        <w:rPr>
          <w:color w:val="000000"/>
          <w:sz w:val="24"/>
        </w:rPr>
        <w:t>：</w:t>
      </w:r>
    </w:p>
    <w:p w14:paraId="57396759" w14:textId="78F3A912"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1</w:t>
      </w:r>
      <w:r w:rsidRPr="00DA4C4E">
        <w:rPr>
          <w:b/>
          <w:color w:val="000000"/>
          <w:sz w:val="24"/>
        </w:rPr>
        <w:t>）</w:t>
      </w:r>
      <w:r w:rsidRPr="00DA4C4E">
        <w:rPr>
          <w:color w:val="000000"/>
          <w:sz w:val="24"/>
        </w:rPr>
        <w:t>投标人资格要求应与拟采购的材料设备相对应</w:t>
      </w:r>
      <w:r w:rsidR="00D41879" w:rsidRPr="00DA4C4E">
        <w:rPr>
          <w:rFonts w:hint="eastAsia"/>
          <w:color w:val="000000"/>
          <w:sz w:val="24"/>
        </w:rPr>
        <w:t>，</w:t>
      </w:r>
      <w:r w:rsidR="00D41879" w:rsidRPr="00DA4C4E">
        <w:rPr>
          <w:rFonts w:hint="eastAsia"/>
          <w:color w:val="000000"/>
          <w:sz w:val="24"/>
        </w:rPr>
        <w:t>不得将营业执照经营范围作为投标人资格要求</w:t>
      </w:r>
      <w:r w:rsidRPr="00DA4C4E">
        <w:rPr>
          <w:rFonts w:hint="eastAsia"/>
          <w:color w:val="000000"/>
          <w:sz w:val="24"/>
        </w:rPr>
        <w:t>；</w:t>
      </w:r>
    </w:p>
    <w:p w14:paraId="503E9E3E" w14:textId="77777777"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2</w:t>
      </w:r>
      <w:r w:rsidRPr="00DA4C4E">
        <w:rPr>
          <w:b/>
          <w:color w:val="000000"/>
          <w:sz w:val="24"/>
        </w:rPr>
        <w:t>）</w:t>
      </w:r>
      <w:r w:rsidRPr="00DA4C4E">
        <w:rPr>
          <w:color w:val="000000"/>
          <w:sz w:val="24"/>
        </w:rPr>
        <w:t>划分多个标</w:t>
      </w:r>
      <w:r w:rsidRPr="00DA4C4E">
        <w:rPr>
          <w:rFonts w:hint="eastAsia"/>
          <w:color w:val="000000"/>
          <w:sz w:val="24"/>
        </w:rPr>
        <w:t>包</w:t>
      </w:r>
      <w:r w:rsidRPr="00DA4C4E">
        <w:rPr>
          <w:color w:val="000000"/>
          <w:sz w:val="24"/>
        </w:rPr>
        <w:t>的，各标</w:t>
      </w:r>
      <w:r w:rsidRPr="00DA4C4E">
        <w:rPr>
          <w:rFonts w:hint="eastAsia"/>
          <w:color w:val="000000"/>
          <w:sz w:val="24"/>
        </w:rPr>
        <w:t>包</w:t>
      </w:r>
      <w:r w:rsidRPr="00DA4C4E">
        <w:rPr>
          <w:color w:val="000000"/>
          <w:sz w:val="24"/>
        </w:rPr>
        <w:t>资格要求应按各标</w:t>
      </w:r>
      <w:r w:rsidRPr="00DA4C4E">
        <w:rPr>
          <w:rFonts w:hint="eastAsia"/>
          <w:color w:val="000000"/>
          <w:sz w:val="24"/>
        </w:rPr>
        <w:t>包</w:t>
      </w:r>
      <w:r w:rsidRPr="00DA4C4E">
        <w:rPr>
          <w:color w:val="000000"/>
          <w:sz w:val="24"/>
        </w:rPr>
        <w:t>采购内容分别确定</w:t>
      </w:r>
      <w:r w:rsidRPr="00DA4C4E">
        <w:rPr>
          <w:rFonts w:hint="eastAsia"/>
          <w:color w:val="000000"/>
          <w:sz w:val="24"/>
        </w:rPr>
        <w:t>；</w:t>
      </w:r>
    </w:p>
    <w:p w14:paraId="0D49935B" w14:textId="77777777"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3</w:t>
      </w:r>
      <w:r w:rsidRPr="00DA4C4E">
        <w:rPr>
          <w:b/>
          <w:color w:val="000000"/>
          <w:sz w:val="24"/>
        </w:rPr>
        <w:t>）</w:t>
      </w:r>
      <w:r w:rsidRPr="00DA4C4E">
        <w:rPr>
          <w:color w:val="000000"/>
          <w:sz w:val="24"/>
        </w:rPr>
        <w:t>对</w:t>
      </w:r>
      <w:r w:rsidRPr="00DA4C4E">
        <w:rPr>
          <w:rFonts w:hint="eastAsia"/>
          <w:color w:val="000000"/>
          <w:sz w:val="24"/>
        </w:rPr>
        <w:t>货物</w:t>
      </w:r>
      <w:r w:rsidRPr="00DA4C4E">
        <w:rPr>
          <w:color w:val="000000"/>
          <w:sz w:val="24"/>
        </w:rPr>
        <w:t>招标项目</w:t>
      </w:r>
      <w:r w:rsidRPr="00DA4C4E">
        <w:rPr>
          <w:rFonts w:hint="eastAsia"/>
          <w:color w:val="000000"/>
          <w:sz w:val="24"/>
        </w:rPr>
        <w:t>有</w:t>
      </w:r>
      <w:r w:rsidRPr="00DA4C4E">
        <w:rPr>
          <w:color w:val="000000"/>
          <w:sz w:val="24"/>
        </w:rPr>
        <w:t>类似业绩要求的，招标公告中应对投标人提供的类似业绩的数量、年份、规模等要求有描述，且明确、清晰</w:t>
      </w:r>
      <w:r w:rsidRPr="00DA4C4E">
        <w:rPr>
          <w:rFonts w:hint="eastAsia"/>
          <w:color w:val="000000"/>
          <w:sz w:val="24"/>
        </w:rPr>
        <w:t>，</w:t>
      </w:r>
      <w:r w:rsidRPr="00DA4C4E">
        <w:rPr>
          <w:color w:val="000000"/>
          <w:sz w:val="24"/>
        </w:rPr>
        <w:t>类似业绩的数量、年份要求设置应合理</w:t>
      </w:r>
      <w:r w:rsidRPr="00DA4C4E">
        <w:rPr>
          <w:rFonts w:hint="eastAsia"/>
          <w:color w:val="000000"/>
          <w:sz w:val="24"/>
        </w:rPr>
        <w:t>，</w:t>
      </w:r>
      <w:r w:rsidRPr="00DA4C4E">
        <w:rPr>
          <w:color w:val="000000"/>
          <w:sz w:val="24"/>
        </w:rPr>
        <w:t>类似业绩规模要求可从招标项目</w:t>
      </w:r>
      <w:r w:rsidRPr="00DA4C4E">
        <w:rPr>
          <w:rFonts w:hint="eastAsia"/>
          <w:color w:val="000000"/>
          <w:sz w:val="24"/>
        </w:rPr>
        <w:t>规模</w:t>
      </w:r>
      <w:r w:rsidRPr="00DA4C4E">
        <w:rPr>
          <w:color w:val="000000"/>
          <w:sz w:val="24"/>
        </w:rPr>
        <w:t>、合同金额、供货数量等要素进行设置，但不得超过招标项目相应规模</w:t>
      </w:r>
      <w:r w:rsidRPr="00DA4C4E">
        <w:rPr>
          <w:rFonts w:hint="eastAsia"/>
          <w:color w:val="000000"/>
          <w:sz w:val="24"/>
        </w:rPr>
        <w:t>，</w:t>
      </w:r>
      <w:r w:rsidRPr="00DA4C4E">
        <w:rPr>
          <w:color w:val="000000"/>
          <w:sz w:val="24"/>
        </w:rPr>
        <w:t>类似业绩不得以</w:t>
      </w:r>
      <w:r w:rsidRPr="00DA4C4E">
        <w:rPr>
          <w:rFonts w:hint="eastAsia"/>
          <w:color w:val="000000"/>
          <w:sz w:val="24"/>
        </w:rPr>
        <w:t>特定区域及特定行业</w:t>
      </w:r>
      <w:r w:rsidRPr="00DA4C4E">
        <w:rPr>
          <w:color w:val="000000"/>
          <w:sz w:val="24"/>
        </w:rPr>
        <w:t>作为限制条件</w:t>
      </w:r>
      <w:r w:rsidRPr="00DA4C4E">
        <w:rPr>
          <w:rFonts w:hint="eastAsia"/>
          <w:color w:val="000000"/>
          <w:sz w:val="24"/>
        </w:rPr>
        <w:t>；</w:t>
      </w:r>
    </w:p>
    <w:p w14:paraId="5AA6D3F0" w14:textId="5A622116" w:rsidR="004F0976" w:rsidRPr="00DA4C4E" w:rsidRDefault="004F0976" w:rsidP="004F0976">
      <w:pPr>
        <w:tabs>
          <w:tab w:val="left" w:pos="426"/>
        </w:tabs>
        <w:spacing w:line="360" w:lineRule="auto"/>
        <w:ind w:firstLineChars="298" w:firstLine="718"/>
        <w:rPr>
          <w:color w:val="000000"/>
          <w:sz w:val="24"/>
        </w:rPr>
      </w:pPr>
      <w:r w:rsidRPr="00DA4C4E">
        <w:rPr>
          <w:b/>
          <w:color w:val="000000"/>
          <w:sz w:val="24"/>
        </w:rPr>
        <w:t>4</w:t>
      </w:r>
      <w:r w:rsidRPr="00DA4C4E">
        <w:rPr>
          <w:b/>
          <w:color w:val="000000"/>
          <w:sz w:val="24"/>
        </w:rPr>
        <w:t>）</w:t>
      </w:r>
      <w:r w:rsidRPr="00DA4C4E">
        <w:rPr>
          <w:color w:val="000000"/>
          <w:sz w:val="24"/>
        </w:rPr>
        <w:t>接受投标人组成联合体投标</w:t>
      </w:r>
      <w:r w:rsidRPr="00DA4C4E">
        <w:rPr>
          <w:rFonts w:hint="eastAsia"/>
          <w:color w:val="000000"/>
          <w:sz w:val="24"/>
        </w:rPr>
        <w:t>的</w:t>
      </w:r>
      <w:r w:rsidRPr="00DA4C4E">
        <w:rPr>
          <w:color w:val="000000"/>
          <w:sz w:val="24"/>
        </w:rPr>
        <w:t>，</w:t>
      </w:r>
      <w:r w:rsidRPr="00DA4C4E">
        <w:rPr>
          <w:rFonts w:hint="eastAsia"/>
          <w:color w:val="000000"/>
          <w:sz w:val="24"/>
        </w:rPr>
        <w:t>应</w:t>
      </w:r>
      <w:r w:rsidRPr="00DA4C4E">
        <w:rPr>
          <w:color w:val="000000"/>
          <w:sz w:val="24"/>
        </w:rPr>
        <w:t>在招标公告内容中</w:t>
      </w:r>
      <w:r w:rsidR="002A52A0" w:rsidRPr="00DA4C4E">
        <w:rPr>
          <w:rFonts w:hint="eastAsia"/>
          <w:color w:val="000000"/>
          <w:sz w:val="24"/>
        </w:rPr>
        <w:t>明确</w:t>
      </w:r>
      <w:r w:rsidRPr="00DA4C4E">
        <w:rPr>
          <w:color w:val="000000"/>
          <w:sz w:val="24"/>
        </w:rPr>
        <w:t>对联合体的牵头人及成员资格、类似业绩等具体要求。</w:t>
      </w:r>
    </w:p>
    <w:p w14:paraId="4D1D7BC6"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 xml:space="preserve"> </w:t>
      </w:r>
      <w:r w:rsidRPr="00DA4C4E">
        <w:rPr>
          <w:color w:val="000000"/>
          <w:sz w:val="24"/>
        </w:rPr>
        <w:t>招标文件的获取</w:t>
      </w:r>
      <w:r w:rsidRPr="00DA4C4E">
        <w:rPr>
          <w:rFonts w:hint="eastAsia"/>
          <w:color w:val="000000"/>
          <w:sz w:val="24"/>
        </w:rPr>
        <w:t>、</w:t>
      </w:r>
      <w:r w:rsidRPr="00DA4C4E">
        <w:rPr>
          <w:color w:val="000000"/>
          <w:sz w:val="24"/>
        </w:rPr>
        <w:t>投标文件的提交</w:t>
      </w:r>
      <w:r w:rsidRPr="00DA4C4E">
        <w:rPr>
          <w:rFonts w:hint="eastAsia"/>
          <w:color w:val="000000"/>
          <w:sz w:val="24"/>
        </w:rPr>
        <w:t>、</w:t>
      </w:r>
      <w:r w:rsidRPr="00DA4C4E">
        <w:rPr>
          <w:color w:val="000000"/>
          <w:sz w:val="24"/>
        </w:rPr>
        <w:t>发布招标公告媒介</w:t>
      </w:r>
      <w:r w:rsidRPr="00DA4C4E">
        <w:rPr>
          <w:rFonts w:hint="eastAsia"/>
          <w:color w:val="000000"/>
          <w:sz w:val="24"/>
        </w:rPr>
        <w:t>等内容的</w:t>
      </w:r>
      <w:r w:rsidRPr="00DA4C4E">
        <w:rPr>
          <w:color w:val="000000"/>
          <w:sz w:val="24"/>
        </w:rPr>
        <w:t>编制</w:t>
      </w:r>
      <w:r w:rsidRPr="00DA4C4E">
        <w:rPr>
          <w:rFonts w:hint="eastAsia"/>
          <w:color w:val="000000"/>
          <w:sz w:val="24"/>
        </w:rPr>
        <w:t>分别按本规程第</w:t>
      </w:r>
      <w:r w:rsidRPr="00DA4C4E">
        <w:rPr>
          <w:rFonts w:hint="eastAsia"/>
          <w:color w:val="000000"/>
          <w:sz w:val="24"/>
        </w:rPr>
        <w:t>6.</w:t>
      </w:r>
      <w:r w:rsidRPr="00DA4C4E">
        <w:rPr>
          <w:color w:val="000000"/>
          <w:sz w:val="24"/>
        </w:rPr>
        <w:t>3</w:t>
      </w:r>
      <w:r w:rsidRPr="00DA4C4E">
        <w:rPr>
          <w:rFonts w:hint="eastAsia"/>
          <w:color w:val="000000"/>
          <w:sz w:val="24"/>
        </w:rPr>
        <w:t>.3</w:t>
      </w:r>
      <w:r w:rsidRPr="00DA4C4E">
        <w:rPr>
          <w:rFonts w:hint="eastAsia"/>
          <w:color w:val="000000"/>
          <w:sz w:val="24"/>
        </w:rPr>
        <w:t>条第</w:t>
      </w:r>
      <w:r w:rsidRPr="00DA4C4E">
        <w:rPr>
          <w:rFonts w:hint="eastAsia"/>
          <w:color w:val="000000"/>
          <w:sz w:val="24"/>
        </w:rPr>
        <w:t>3</w:t>
      </w:r>
      <w:r w:rsidRPr="00DA4C4E">
        <w:rPr>
          <w:rFonts w:hint="eastAsia"/>
          <w:color w:val="000000"/>
          <w:sz w:val="24"/>
        </w:rPr>
        <w:t>、</w:t>
      </w:r>
      <w:r w:rsidRPr="00DA4C4E">
        <w:rPr>
          <w:rFonts w:hint="eastAsia"/>
          <w:color w:val="000000"/>
          <w:sz w:val="24"/>
        </w:rPr>
        <w:t>4</w:t>
      </w:r>
      <w:r w:rsidRPr="00DA4C4E">
        <w:rPr>
          <w:rFonts w:hint="eastAsia"/>
          <w:color w:val="000000"/>
          <w:sz w:val="24"/>
        </w:rPr>
        <w:t>、</w:t>
      </w:r>
      <w:r w:rsidRPr="00DA4C4E">
        <w:rPr>
          <w:rFonts w:hint="eastAsia"/>
          <w:color w:val="000000"/>
          <w:sz w:val="24"/>
        </w:rPr>
        <w:t>5</w:t>
      </w:r>
      <w:r w:rsidRPr="00DA4C4E">
        <w:rPr>
          <w:rFonts w:hint="eastAsia"/>
          <w:color w:val="000000"/>
          <w:sz w:val="24"/>
        </w:rPr>
        <w:t>款的规定执行。</w:t>
      </w:r>
    </w:p>
    <w:p w14:paraId="7F222FBF"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 xml:space="preserve">.4  </w:t>
      </w:r>
      <w:r w:rsidRPr="00DA4C4E">
        <w:rPr>
          <w:color w:val="000000"/>
          <w:sz w:val="24"/>
        </w:rPr>
        <w:t>投标人须知包括投标人须知前附表、正文及附表格式等内容。</w:t>
      </w:r>
    </w:p>
    <w:p w14:paraId="5D8EA3E7"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.5</w:t>
      </w:r>
      <w:r w:rsidRPr="00DA4C4E">
        <w:rPr>
          <w:rFonts w:hint="eastAsia"/>
          <w:color w:val="000000"/>
          <w:sz w:val="24"/>
        </w:rPr>
        <w:t xml:space="preserve">  </w:t>
      </w:r>
      <w:r w:rsidRPr="00DA4C4E">
        <w:rPr>
          <w:color w:val="000000"/>
          <w:sz w:val="24"/>
        </w:rPr>
        <w:t>投标人须知</w:t>
      </w:r>
      <w:r w:rsidRPr="00DA4C4E">
        <w:rPr>
          <w:rFonts w:hint="eastAsia"/>
          <w:color w:val="000000"/>
          <w:sz w:val="24"/>
        </w:rPr>
        <w:t>编制应符合下列要求：</w:t>
      </w:r>
    </w:p>
    <w:p w14:paraId="4432B5F3"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投标人须知前附表应涵盖正文的主要内容</w:t>
      </w:r>
      <w:r w:rsidRPr="00DA4C4E">
        <w:rPr>
          <w:rFonts w:hint="eastAsia"/>
          <w:color w:val="000000"/>
          <w:sz w:val="24"/>
        </w:rPr>
        <w:t>并予以具体约定</w:t>
      </w:r>
      <w:r w:rsidRPr="00DA4C4E">
        <w:rPr>
          <w:color w:val="000000"/>
          <w:sz w:val="24"/>
        </w:rPr>
        <w:t>，编制时其条款号与</w:t>
      </w:r>
      <w:r w:rsidRPr="00DA4C4E">
        <w:rPr>
          <w:color w:val="000000"/>
          <w:sz w:val="24"/>
        </w:rPr>
        <w:lastRenderedPageBreak/>
        <w:t>条款名称应与正文中保持一致</w:t>
      </w:r>
      <w:r w:rsidRPr="00DA4C4E">
        <w:rPr>
          <w:rFonts w:hint="eastAsia"/>
          <w:color w:val="000000"/>
          <w:sz w:val="24"/>
        </w:rPr>
        <w:t>。</w:t>
      </w:r>
    </w:p>
    <w:p w14:paraId="687B0DBB"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 xml:space="preserve">2 </w:t>
      </w:r>
      <w:r w:rsidRPr="00DA4C4E">
        <w:rPr>
          <w:rFonts w:hint="eastAsia"/>
          <w:color w:val="000000"/>
          <w:sz w:val="24"/>
        </w:rPr>
        <w:t xml:space="preserve"> </w:t>
      </w:r>
      <w:r w:rsidRPr="00DA4C4E">
        <w:rPr>
          <w:color w:val="000000"/>
          <w:sz w:val="24"/>
        </w:rPr>
        <w:t>采购范围的描述应准确、详</w:t>
      </w:r>
      <w:r w:rsidRPr="00DA4C4E">
        <w:rPr>
          <w:rFonts w:hint="eastAsia"/>
          <w:color w:val="000000"/>
          <w:sz w:val="24"/>
        </w:rPr>
        <w:t>细</w:t>
      </w:r>
      <w:r w:rsidRPr="00DA4C4E">
        <w:rPr>
          <w:color w:val="000000"/>
          <w:sz w:val="24"/>
        </w:rPr>
        <w:t>，</w:t>
      </w:r>
      <w:r w:rsidRPr="00DA4C4E">
        <w:rPr>
          <w:rFonts w:hint="eastAsia"/>
          <w:color w:val="000000"/>
          <w:sz w:val="24"/>
        </w:rPr>
        <w:t>并</w:t>
      </w:r>
      <w:r w:rsidRPr="00DA4C4E">
        <w:rPr>
          <w:color w:val="000000"/>
          <w:sz w:val="24"/>
        </w:rPr>
        <w:t>与</w:t>
      </w:r>
      <w:r w:rsidRPr="00DA4C4E">
        <w:rPr>
          <w:rFonts w:hint="eastAsia"/>
          <w:color w:val="000000"/>
          <w:sz w:val="24"/>
        </w:rPr>
        <w:t>拟订的</w:t>
      </w:r>
      <w:r w:rsidRPr="00DA4C4E">
        <w:rPr>
          <w:color w:val="000000"/>
          <w:sz w:val="24"/>
        </w:rPr>
        <w:t>合同供货范围保持一致</w:t>
      </w:r>
      <w:r w:rsidRPr="00DA4C4E">
        <w:rPr>
          <w:rFonts w:hint="eastAsia"/>
          <w:color w:val="000000"/>
          <w:sz w:val="24"/>
        </w:rPr>
        <w:t>。</w:t>
      </w:r>
    </w:p>
    <w:p w14:paraId="53CAB2B2"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供货期要求中应明确计划供货期、计划开始供货期、计划完成供货期</w:t>
      </w:r>
      <w:r w:rsidRPr="00DA4C4E">
        <w:rPr>
          <w:rFonts w:hint="eastAsia"/>
          <w:color w:val="000000"/>
          <w:sz w:val="24"/>
        </w:rPr>
        <w:t>，</w:t>
      </w:r>
      <w:r w:rsidRPr="00DA4C4E">
        <w:rPr>
          <w:color w:val="000000"/>
          <w:sz w:val="24"/>
        </w:rPr>
        <w:t>招标项目有区段和节点供货期要求的，应予以明确</w:t>
      </w:r>
      <w:r w:rsidRPr="00DA4C4E">
        <w:rPr>
          <w:rFonts w:hint="eastAsia"/>
          <w:color w:val="000000"/>
          <w:sz w:val="24"/>
        </w:rPr>
        <w:t>。</w:t>
      </w:r>
    </w:p>
    <w:p w14:paraId="223648DB"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质量标准的要求设置应具有合同约束力，不能设置无评价标准的要求</w:t>
      </w:r>
      <w:r w:rsidRPr="00DA4C4E">
        <w:rPr>
          <w:rFonts w:hint="eastAsia"/>
          <w:color w:val="000000"/>
          <w:sz w:val="24"/>
        </w:rPr>
        <w:t>。</w:t>
      </w:r>
    </w:p>
    <w:p w14:paraId="1795CC82"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5</w:t>
      </w:r>
      <w:r w:rsidRPr="00DA4C4E">
        <w:rPr>
          <w:rFonts w:hint="eastAsia"/>
          <w:color w:val="000000"/>
          <w:sz w:val="24"/>
        </w:rPr>
        <w:t xml:space="preserve">  </w:t>
      </w:r>
      <w:r w:rsidRPr="00DA4C4E">
        <w:rPr>
          <w:color w:val="000000"/>
          <w:sz w:val="24"/>
        </w:rPr>
        <w:t>投标人的资格条件</w:t>
      </w:r>
      <w:r w:rsidRPr="00DA4C4E">
        <w:rPr>
          <w:rFonts w:hint="eastAsia"/>
          <w:color w:val="000000"/>
          <w:sz w:val="24"/>
        </w:rPr>
        <w:t>包含下列要点</w:t>
      </w:r>
      <w:r w:rsidRPr="00DA4C4E">
        <w:rPr>
          <w:color w:val="000000"/>
          <w:sz w:val="24"/>
        </w:rPr>
        <w:t>：</w:t>
      </w:r>
    </w:p>
    <w:p w14:paraId="68D34D9F"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1</w:t>
      </w:r>
      <w:r w:rsidRPr="00DA4C4E">
        <w:rPr>
          <w:rFonts w:hint="eastAsia"/>
          <w:b/>
          <w:color w:val="000000"/>
          <w:sz w:val="24"/>
        </w:rPr>
        <w:t>）</w:t>
      </w:r>
      <w:r w:rsidRPr="00DA4C4E">
        <w:rPr>
          <w:color w:val="000000"/>
          <w:sz w:val="24"/>
        </w:rPr>
        <w:t>资格要求应与招标公告或投标邀请书相应要求一致</w:t>
      </w:r>
      <w:r w:rsidRPr="00DA4C4E">
        <w:rPr>
          <w:rFonts w:hint="eastAsia"/>
          <w:color w:val="000000"/>
          <w:sz w:val="24"/>
        </w:rPr>
        <w:t>；</w:t>
      </w:r>
    </w:p>
    <w:p w14:paraId="0D55C806"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2</w:t>
      </w:r>
      <w:r w:rsidRPr="00DA4C4E">
        <w:rPr>
          <w:rFonts w:hint="eastAsia"/>
          <w:b/>
          <w:color w:val="000000"/>
          <w:sz w:val="24"/>
        </w:rPr>
        <w:t>）</w:t>
      </w:r>
      <w:r w:rsidRPr="00DA4C4E">
        <w:rPr>
          <w:rFonts w:hint="eastAsia"/>
          <w:color w:val="000000"/>
          <w:sz w:val="24"/>
        </w:rPr>
        <w:t>可对投标人的</w:t>
      </w:r>
      <w:r w:rsidRPr="00DA4C4E">
        <w:rPr>
          <w:color w:val="000000"/>
          <w:sz w:val="24"/>
        </w:rPr>
        <w:t>财务</w:t>
      </w:r>
      <w:r w:rsidRPr="00DA4C4E">
        <w:rPr>
          <w:rFonts w:hint="eastAsia"/>
          <w:color w:val="000000"/>
          <w:sz w:val="24"/>
        </w:rPr>
        <w:t>状况作</w:t>
      </w:r>
      <w:r w:rsidRPr="00DA4C4E">
        <w:rPr>
          <w:color w:val="000000"/>
          <w:sz w:val="24"/>
        </w:rPr>
        <w:t>要求，信誉</w:t>
      </w:r>
      <w:r w:rsidRPr="00DA4C4E">
        <w:rPr>
          <w:rFonts w:hint="eastAsia"/>
          <w:color w:val="000000"/>
          <w:sz w:val="24"/>
        </w:rPr>
        <w:t>宜</w:t>
      </w:r>
      <w:r w:rsidRPr="00DA4C4E">
        <w:rPr>
          <w:color w:val="000000"/>
          <w:sz w:val="24"/>
        </w:rPr>
        <w:t>要求</w:t>
      </w:r>
      <w:r w:rsidRPr="00DA4C4E">
        <w:rPr>
          <w:rFonts w:hint="eastAsia"/>
          <w:color w:val="000000"/>
          <w:sz w:val="24"/>
        </w:rPr>
        <w:t>为</w:t>
      </w:r>
      <w:r w:rsidRPr="00DA4C4E">
        <w:rPr>
          <w:color w:val="000000"/>
          <w:sz w:val="24"/>
        </w:rPr>
        <w:t>没有处于投标禁入期</w:t>
      </w:r>
      <w:r w:rsidRPr="00DA4C4E">
        <w:rPr>
          <w:rFonts w:hint="eastAsia"/>
          <w:color w:val="000000"/>
          <w:sz w:val="24"/>
        </w:rPr>
        <w:t>；</w:t>
      </w:r>
    </w:p>
    <w:p w14:paraId="2EE739F0"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3</w:t>
      </w:r>
      <w:r w:rsidRPr="00DA4C4E">
        <w:rPr>
          <w:rFonts w:hint="eastAsia"/>
          <w:b/>
          <w:color w:val="000000"/>
          <w:sz w:val="24"/>
        </w:rPr>
        <w:t>）</w:t>
      </w:r>
      <w:r w:rsidRPr="00DA4C4E">
        <w:rPr>
          <w:color w:val="000000"/>
          <w:sz w:val="24"/>
        </w:rPr>
        <w:t>业绩要求应与招标公告或投标邀请书相应要求一致</w:t>
      </w:r>
      <w:r w:rsidRPr="00DA4C4E">
        <w:rPr>
          <w:rFonts w:hint="eastAsia"/>
          <w:color w:val="000000"/>
          <w:sz w:val="24"/>
        </w:rPr>
        <w:t>；</w:t>
      </w:r>
    </w:p>
    <w:p w14:paraId="77A68905" w14:textId="77777777" w:rsidR="004F0976" w:rsidRPr="00DA4C4E" w:rsidRDefault="004F0976" w:rsidP="004F0976">
      <w:pPr>
        <w:tabs>
          <w:tab w:val="left" w:pos="426"/>
        </w:tabs>
        <w:spacing w:line="360" w:lineRule="auto"/>
        <w:ind w:firstLineChars="298" w:firstLine="718"/>
        <w:rPr>
          <w:color w:val="000000"/>
          <w:sz w:val="24"/>
        </w:rPr>
      </w:pPr>
      <w:r w:rsidRPr="00DA4C4E">
        <w:rPr>
          <w:rFonts w:hint="eastAsia"/>
          <w:b/>
          <w:color w:val="000000"/>
          <w:sz w:val="24"/>
        </w:rPr>
        <w:t>4</w:t>
      </w:r>
      <w:r w:rsidRPr="00DA4C4E">
        <w:rPr>
          <w:rFonts w:hint="eastAsia"/>
          <w:b/>
          <w:color w:val="000000"/>
          <w:sz w:val="24"/>
        </w:rPr>
        <w:t>）</w:t>
      </w:r>
      <w:r w:rsidRPr="00DA4C4E">
        <w:rPr>
          <w:color w:val="000000"/>
          <w:sz w:val="24"/>
        </w:rPr>
        <w:t>投标人资格的其他要求设置应合法、合理</w:t>
      </w:r>
      <w:r w:rsidRPr="00DA4C4E">
        <w:rPr>
          <w:rFonts w:hint="eastAsia"/>
          <w:color w:val="000000"/>
          <w:sz w:val="24"/>
        </w:rPr>
        <w:t>，</w:t>
      </w:r>
      <w:r w:rsidRPr="00DA4C4E">
        <w:rPr>
          <w:color w:val="000000"/>
          <w:sz w:val="24"/>
        </w:rPr>
        <w:t>不得</w:t>
      </w:r>
      <w:r w:rsidRPr="00DA4C4E">
        <w:rPr>
          <w:rFonts w:hint="eastAsia"/>
          <w:color w:val="000000"/>
          <w:sz w:val="24"/>
        </w:rPr>
        <w:t>设置</w:t>
      </w:r>
      <w:r w:rsidRPr="00DA4C4E">
        <w:rPr>
          <w:color w:val="000000"/>
          <w:sz w:val="24"/>
        </w:rPr>
        <w:t>与履行合同无关的内容作为投标条件。</w:t>
      </w:r>
    </w:p>
    <w:p w14:paraId="4AE3870B" w14:textId="77777777" w:rsidR="004F0976" w:rsidRPr="00DA4C4E" w:rsidRDefault="004F0976" w:rsidP="004F0976">
      <w:pPr>
        <w:spacing w:line="360" w:lineRule="auto"/>
        <w:ind w:firstLineChars="200" w:firstLine="482"/>
        <w:rPr>
          <w:color w:val="000000"/>
          <w:sz w:val="24"/>
        </w:rPr>
      </w:pPr>
      <w:r w:rsidRPr="00DA4C4E">
        <w:rPr>
          <w:rFonts w:hint="eastAsia"/>
          <w:b/>
          <w:color w:val="000000"/>
          <w:sz w:val="24"/>
        </w:rPr>
        <w:t xml:space="preserve">6  </w:t>
      </w:r>
      <w:r w:rsidRPr="00DA4C4E">
        <w:rPr>
          <w:rFonts w:hint="eastAsia"/>
          <w:bCs/>
          <w:color w:val="000000"/>
          <w:sz w:val="24"/>
        </w:rPr>
        <w:t>招标人应合理设置</w:t>
      </w:r>
      <w:r w:rsidRPr="00DA4C4E">
        <w:rPr>
          <w:rFonts w:hint="eastAsia"/>
          <w:color w:val="000000"/>
          <w:sz w:val="24"/>
        </w:rPr>
        <w:t>投标人要求澄清招标文件的截止时间，并满足相关法律法规规定。</w:t>
      </w:r>
    </w:p>
    <w:p w14:paraId="14DA9998" w14:textId="7F2626A3" w:rsidR="004F0976" w:rsidRPr="00DA4C4E" w:rsidRDefault="004F0976" w:rsidP="002A52A0">
      <w:pPr>
        <w:tabs>
          <w:tab w:val="left" w:pos="426"/>
        </w:tabs>
        <w:spacing w:line="360" w:lineRule="auto"/>
        <w:ind w:firstLineChars="200" w:firstLine="482"/>
        <w:rPr>
          <w:color w:val="000000"/>
          <w:sz w:val="24"/>
        </w:rPr>
      </w:pPr>
      <w:r w:rsidRPr="00DA4C4E">
        <w:rPr>
          <w:rFonts w:hint="eastAsia"/>
          <w:b/>
          <w:color w:val="000000"/>
          <w:sz w:val="24"/>
        </w:rPr>
        <w:t xml:space="preserve">7 </w:t>
      </w:r>
      <w:r w:rsidRPr="00DA4C4E">
        <w:rPr>
          <w:rFonts w:hint="eastAsia"/>
          <w:color w:val="000000"/>
          <w:sz w:val="24"/>
        </w:rPr>
        <w:t xml:space="preserve"> </w:t>
      </w:r>
      <w:r w:rsidRPr="00DA4C4E">
        <w:rPr>
          <w:color w:val="000000"/>
          <w:sz w:val="24"/>
        </w:rPr>
        <w:t>根据项目的特点</w:t>
      </w:r>
      <w:r w:rsidRPr="00DA4C4E">
        <w:rPr>
          <w:rFonts w:hint="eastAsia"/>
          <w:color w:val="000000"/>
          <w:sz w:val="24"/>
        </w:rPr>
        <w:t>，</w:t>
      </w:r>
      <w:r w:rsidRPr="00DA4C4E">
        <w:rPr>
          <w:color w:val="000000"/>
          <w:sz w:val="24"/>
        </w:rPr>
        <w:t>非主体材料设备</w:t>
      </w:r>
      <w:r w:rsidRPr="00DA4C4E">
        <w:rPr>
          <w:rFonts w:hint="eastAsia"/>
          <w:color w:val="000000"/>
          <w:sz w:val="24"/>
        </w:rPr>
        <w:t>供应、安装调试工作等</w:t>
      </w:r>
      <w:r w:rsidRPr="00DA4C4E">
        <w:rPr>
          <w:color w:val="000000"/>
          <w:sz w:val="24"/>
        </w:rPr>
        <w:t>需要选择分包的，应</w:t>
      </w:r>
      <w:r w:rsidRPr="00DA4C4E">
        <w:rPr>
          <w:rFonts w:hint="eastAsia"/>
          <w:color w:val="000000"/>
          <w:sz w:val="24"/>
        </w:rPr>
        <w:t>符合法律、法规、规章的规定，并应</w:t>
      </w:r>
      <w:r w:rsidRPr="00DA4C4E">
        <w:rPr>
          <w:color w:val="000000"/>
          <w:sz w:val="24"/>
        </w:rPr>
        <w:t>清晰编写分包内容。</w:t>
      </w:r>
    </w:p>
    <w:p w14:paraId="214305F5" w14:textId="5EFC4895" w:rsidR="004F0976" w:rsidRPr="00DA4C4E" w:rsidRDefault="002A52A0" w:rsidP="004F0976">
      <w:pPr>
        <w:tabs>
          <w:tab w:val="left" w:pos="426"/>
        </w:tabs>
        <w:spacing w:line="360" w:lineRule="auto"/>
        <w:ind w:firstLineChars="200" w:firstLine="482"/>
        <w:rPr>
          <w:color w:val="000000"/>
          <w:sz w:val="24"/>
        </w:rPr>
      </w:pPr>
      <w:r w:rsidRPr="00DA4C4E">
        <w:rPr>
          <w:b/>
          <w:color w:val="000000"/>
          <w:sz w:val="24"/>
        </w:rPr>
        <w:t>8</w:t>
      </w:r>
      <w:r w:rsidRPr="00DA4C4E">
        <w:rPr>
          <w:rFonts w:hint="eastAsia"/>
          <w:color w:val="000000"/>
          <w:sz w:val="24"/>
        </w:rPr>
        <w:t xml:space="preserve">  </w:t>
      </w:r>
      <w:r w:rsidR="001678F4" w:rsidRPr="00DA4C4E">
        <w:rPr>
          <w:color w:val="000000"/>
          <w:sz w:val="24"/>
        </w:rPr>
        <w:t>投标有效期的设定应保证招标人有足够的时间完成评标和与中标人签订合同，以</w:t>
      </w:r>
      <w:r w:rsidR="001678F4" w:rsidRPr="00DA4C4E">
        <w:rPr>
          <w:rFonts w:hint="eastAsia"/>
          <w:color w:val="000000"/>
          <w:sz w:val="24"/>
        </w:rPr>
        <w:t>不少于</w:t>
      </w:r>
      <w:r w:rsidR="001678F4" w:rsidRPr="00DA4C4E">
        <w:rPr>
          <w:color w:val="000000"/>
          <w:sz w:val="24"/>
        </w:rPr>
        <w:t>60</w:t>
      </w:r>
      <w:r w:rsidR="001678F4" w:rsidRPr="00DA4C4E">
        <w:rPr>
          <w:color w:val="000000"/>
          <w:sz w:val="24"/>
        </w:rPr>
        <w:t>天为宜。</w:t>
      </w:r>
    </w:p>
    <w:p w14:paraId="23484226" w14:textId="3EAFC813" w:rsidR="004F0976" w:rsidRPr="00DA4C4E" w:rsidRDefault="002A52A0" w:rsidP="004F0976">
      <w:pPr>
        <w:tabs>
          <w:tab w:val="left" w:pos="426"/>
        </w:tabs>
        <w:spacing w:line="360" w:lineRule="auto"/>
        <w:ind w:firstLineChars="200" w:firstLine="482"/>
        <w:rPr>
          <w:color w:val="000000"/>
          <w:sz w:val="24"/>
        </w:rPr>
      </w:pPr>
      <w:r w:rsidRPr="00DA4C4E">
        <w:rPr>
          <w:b/>
          <w:color w:val="000000"/>
          <w:sz w:val="24"/>
        </w:rPr>
        <w:t>9</w:t>
      </w:r>
      <w:r w:rsidRPr="00DA4C4E">
        <w:rPr>
          <w:rFonts w:hint="eastAsia"/>
          <w:color w:val="000000"/>
          <w:sz w:val="24"/>
        </w:rPr>
        <w:t xml:space="preserve">  </w:t>
      </w:r>
      <w:r w:rsidR="004F0976" w:rsidRPr="00DA4C4E">
        <w:rPr>
          <w:color w:val="000000"/>
          <w:sz w:val="24"/>
        </w:rPr>
        <w:t>投标保证金要求</w:t>
      </w:r>
      <w:r w:rsidR="004F0976" w:rsidRPr="00DA4C4E">
        <w:rPr>
          <w:rFonts w:hint="eastAsia"/>
          <w:color w:val="000000"/>
          <w:sz w:val="24"/>
        </w:rPr>
        <w:t>、履约保证金要求</w:t>
      </w:r>
      <w:r w:rsidR="004F0976" w:rsidRPr="00DA4C4E">
        <w:rPr>
          <w:color w:val="000000"/>
          <w:sz w:val="24"/>
        </w:rPr>
        <w:t>的编制</w:t>
      </w:r>
      <w:r w:rsidR="004F0976" w:rsidRPr="00DA4C4E">
        <w:rPr>
          <w:rFonts w:hint="eastAsia"/>
          <w:color w:val="000000"/>
          <w:sz w:val="24"/>
        </w:rPr>
        <w:t>分别按本规程第</w:t>
      </w:r>
      <w:r w:rsidR="004F0976" w:rsidRPr="00DA4C4E">
        <w:rPr>
          <w:rFonts w:hint="eastAsia"/>
          <w:color w:val="000000"/>
          <w:sz w:val="24"/>
        </w:rPr>
        <w:t>6.</w:t>
      </w:r>
      <w:r w:rsidR="004F0976" w:rsidRPr="00DA4C4E">
        <w:rPr>
          <w:color w:val="000000"/>
          <w:sz w:val="24"/>
        </w:rPr>
        <w:t>3</w:t>
      </w:r>
      <w:r w:rsidR="004F0976" w:rsidRPr="00DA4C4E">
        <w:rPr>
          <w:rFonts w:hint="eastAsia"/>
          <w:color w:val="000000"/>
          <w:sz w:val="24"/>
        </w:rPr>
        <w:t>.3</w:t>
      </w:r>
      <w:r w:rsidR="004F0976" w:rsidRPr="00DA4C4E">
        <w:rPr>
          <w:rFonts w:hint="eastAsia"/>
          <w:color w:val="000000"/>
          <w:sz w:val="24"/>
        </w:rPr>
        <w:t>条第</w:t>
      </w:r>
      <w:r w:rsidR="004F0976" w:rsidRPr="00DA4C4E">
        <w:rPr>
          <w:rFonts w:hint="eastAsia"/>
          <w:color w:val="000000"/>
          <w:sz w:val="24"/>
        </w:rPr>
        <w:t>9</w:t>
      </w:r>
      <w:r w:rsidR="004F0976" w:rsidRPr="00DA4C4E">
        <w:rPr>
          <w:rFonts w:hint="eastAsia"/>
          <w:color w:val="000000"/>
          <w:sz w:val="24"/>
        </w:rPr>
        <w:t>、</w:t>
      </w:r>
      <w:r w:rsidR="004F0976" w:rsidRPr="00DA4C4E">
        <w:rPr>
          <w:rFonts w:hint="eastAsia"/>
          <w:color w:val="000000"/>
          <w:sz w:val="24"/>
        </w:rPr>
        <w:t>10</w:t>
      </w:r>
      <w:r w:rsidR="004F0976" w:rsidRPr="00DA4C4E">
        <w:rPr>
          <w:rFonts w:hint="eastAsia"/>
          <w:color w:val="000000"/>
          <w:sz w:val="24"/>
        </w:rPr>
        <w:t>款的规定执行。</w:t>
      </w:r>
    </w:p>
    <w:p w14:paraId="261E83D9"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11</w:t>
      </w:r>
      <w:r w:rsidRPr="00DA4C4E">
        <w:rPr>
          <w:rFonts w:hint="eastAsia"/>
          <w:color w:val="000000"/>
          <w:sz w:val="24"/>
        </w:rPr>
        <w:t xml:space="preserve">  </w:t>
      </w:r>
      <w:r w:rsidRPr="00DA4C4E">
        <w:rPr>
          <w:rFonts w:hint="eastAsia"/>
          <w:color w:val="000000"/>
          <w:sz w:val="24"/>
        </w:rPr>
        <w:t>货物</w:t>
      </w:r>
      <w:r w:rsidRPr="00DA4C4E">
        <w:rPr>
          <w:color w:val="000000"/>
          <w:sz w:val="24"/>
        </w:rPr>
        <w:t>类招标还</w:t>
      </w:r>
      <w:r w:rsidRPr="00DA4C4E">
        <w:rPr>
          <w:rFonts w:hint="eastAsia"/>
          <w:color w:val="000000"/>
          <w:sz w:val="24"/>
        </w:rPr>
        <w:t>应</w:t>
      </w:r>
      <w:r w:rsidRPr="00DA4C4E">
        <w:rPr>
          <w:color w:val="000000"/>
          <w:sz w:val="24"/>
        </w:rPr>
        <w:t>明确是否允许投标的</w:t>
      </w:r>
      <w:r w:rsidRPr="00DA4C4E">
        <w:rPr>
          <w:rFonts w:hint="eastAsia"/>
          <w:color w:val="000000"/>
          <w:sz w:val="24"/>
        </w:rPr>
        <w:t>货物技术</w:t>
      </w:r>
      <w:r w:rsidRPr="00DA4C4E">
        <w:rPr>
          <w:color w:val="000000"/>
          <w:sz w:val="24"/>
        </w:rPr>
        <w:t>偏差以及偏差的内容、范围和幅度。</w:t>
      </w:r>
    </w:p>
    <w:p w14:paraId="7BB4DFB7" w14:textId="79CFC9E2"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 xml:space="preserve">.6 </w:t>
      </w:r>
      <w:r w:rsidRPr="00DA4C4E">
        <w:rPr>
          <w:rFonts w:hint="eastAsia"/>
          <w:color w:val="000000"/>
          <w:sz w:val="24"/>
        </w:rPr>
        <w:t xml:space="preserve"> </w:t>
      </w:r>
      <w:r w:rsidRPr="00DA4C4E">
        <w:rPr>
          <w:color w:val="000000"/>
          <w:sz w:val="24"/>
        </w:rPr>
        <w:t>评标办法</w:t>
      </w:r>
      <w:r w:rsidRPr="00DA4C4E">
        <w:rPr>
          <w:rFonts w:hint="eastAsia"/>
          <w:color w:val="000000"/>
          <w:sz w:val="24"/>
        </w:rPr>
        <w:t>分为</w:t>
      </w:r>
      <w:r w:rsidRPr="00DA4C4E">
        <w:rPr>
          <w:color w:val="000000"/>
          <w:sz w:val="24"/>
        </w:rPr>
        <w:t>经评审的最低投标价法</w:t>
      </w:r>
      <w:r w:rsidRPr="00DA4C4E">
        <w:rPr>
          <w:rFonts w:hint="eastAsia"/>
          <w:color w:val="000000"/>
          <w:sz w:val="24"/>
        </w:rPr>
        <w:t>、</w:t>
      </w:r>
      <w:r w:rsidRPr="00DA4C4E">
        <w:rPr>
          <w:color w:val="000000"/>
          <w:sz w:val="24"/>
        </w:rPr>
        <w:t>综合评估法</w:t>
      </w:r>
      <w:bookmarkStart w:id="3" w:name="_Hlk75635656"/>
      <w:r w:rsidRPr="00DA4C4E">
        <w:rPr>
          <w:rFonts w:hint="eastAsia"/>
          <w:color w:val="000000"/>
          <w:sz w:val="24"/>
        </w:rPr>
        <w:t>和法律法规规定的其他评标办法。</w:t>
      </w:r>
      <w:bookmarkEnd w:id="3"/>
      <w:r w:rsidRPr="00DA4C4E">
        <w:rPr>
          <w:rFonts w:hint="eastAsia"/>
          <w:color w:val="000000"/>
          <w:sz w:val="24"/>
        </w:rPr>
        <w:t>技术简单或技术规格、性能、制作工艺要求统一的货物，宜采用经评审的最低投标价法；技术复杂或技术规格、性能、制作工艺要求难以统一的货物，宜采用综合评估法。</w:t>
      </w:r>
    </w:p>
    <w:p w14:paraId="64F75F0C"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.7</w:t>
      </w:r>
      <w:r w:rsidRPr="00DA4C4E">
        <w:rPr>
          <w:rFonts w:hint="eastAsia"/>
          <w:color w:val="000000"/>
          <w:sz w:val="24"/>
        </w:rPr>
        <w:t xml:space="preserve">  </w:t>
      </w:r>
      <w:r w:rsidRPr="00DA4C4E">
        <w:rPr>
          <w:rFonts w:hint="eastAsia"/>
          <w:color w:val="000000"/>
          <w:sz w:val="24"/>
        </w:rPr>
        <w:t>评标办法编制应符合下列要求：</w:t>
      </w:r>
    </w:p>
    <w:p w14:paraId="01063B09"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评标办法中评审因素及评审标准</w:t>
      </w:r>
      <w:r w:rsidRPr="00DA4C4E">
        <w:rPr>
          <w:rFonts w:hint="eastAsia"/>
          <w:color w:val="000000"/>
          <w:sz w:val="24"/>
        </w:rPr>
        <w:t>应根据采购的货物特点进行设置，并</w:t>
      </w:r>
      <w:r w:rsidRPr="00DA4C4E">
        <w:rPr>
          <w:color w:val="000000"/>
          <w:sz w:val="24"/>
        </w:rPr>
        <w:t>合法、公平、合理</w:t>
      </w:r>
      <w:r w:rsidRPr="00DA4C4E">
        <w:rPr>
          <w:rFonts w:hint="eastAsia"/>
          <w:color w:val="000000"/>
          <w:sz w:val="24"/>
        </w:rPr>
        <w:t>，且</w:t>
      </w:r>
      <w:r w:rsidRPr="00DA4C4E">
        <w:rPr>
          <w:color w:val="000000"/>
          <w:sz w:val="24"/>
        </w:rPr>
        <w:t>应与招标文件其他章节的要求一致</w:t>
      </w:r>
      <w:r w:rsidRPr="00DA4C4E">
        <w:rPr>
          <w:rFonts w:hint="eastAsia"/>
          <w:color w:val="000000"/>
          <w:sz w:val="24"/>
        </w:rPr>
        <w:t>；</w:t>
      </w:r>
    </w:p>
    <w:p w14:paraId="67137C6B" w14:textId="77777777" w:rsidR="004F0976" w:rsidRPr="00DA4C4E" w:rsidRDefault="004F0976" w:rsidP="004F0976">
      <w:pPr>
        <w:tabs>
          <w:tab w:val="left" w:pos="426"/>
        </w:tabs>
        <w:spacing w:line="360" w:lineRule="auto"/>
        <w:ind w:firstLineChars="196" w:firstLine="47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投标人须知前附表中若明确允许偏差，则在详细评审标准中，应设置偏差调整计算方法</w:t>
      </w:r>
      <w:r w:rsidRPr="00DA4C4E">
        <w:rPr>
          <w:rFonts w:hint="eastAsia"/>
          <w:color w:val="000000"/>
          <w:sz w:val="24"/>
        </w:rPr>
        <w:t>；</w:t>
      </w:r>
    </w:p>
    <w:p w14:paraId="7198FEE5"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color w:val="000000"/>
          <w:sz w:val="24"/>
        </w:rPr>
        <w:t>采用经评审的最低投标价法的，招标文件对</w:t>
      </w:r>
      <w:r w:rsidRPr="00DA4C4E">
        <w:rPr>
          <w:rFonts w:hint="eastAsia"/>
          <w:color w:val="000000"/>
          <w:sz w:val="24"/>
        </w:rPr>
        <w:t>价格折算因素、</w:t>
      </w:r>
      <w:r w:rsidRPr="00DA4C4E">
        <w:rPr>
          <w:color w:val="000000"/>
          <w:sz w:val="24"/>
        </w:rPr>
        <w:t>评标价的计算方法</w:t>
      </w:r>
      <w:r w:rsidRPr="00DA4C4E">
        <w:rPr>
          <w:color w:val="000000"/>
          <w:sz w:val="24"/>
        </w:rPr>
        <w:lastRenderedPageBreak/>
        <w:t>应明确，对</w:t>
      </w:r>
      <w:r w:rsidRPr="00DA4C4E">
        <w:rPr>
          <w:rFonts w:hint="eastAsia"/>
          <w:color w:val="000000"/>
          <w:sz w:val="24"/>
        </w:rPr>
        <w:t>中标候选人</w:t>
      </w:r>
      <w:r w:rsidRPr="00DA4C4E">
        <w:rPr>
          <w:color w:val="000000"/>
          <w:sz w:val="24"/>
        </w:rPr>
        <w:t>排序的依据及要求</w:t>
      </w:r>
      <w:r w:rsidRPr="00DA4C4E">
        <w:rPr>
          <w:rFonts w:hint="eastAsia"/>
          <w:color w:val="000000"/>
          <w:sz w:val="24"/>
        </w:rPr>
        <w:t>应</w:t>
      </w:r>
      <w:r w:rsidRPr="00DA4C4E">
        <w:rPr>
          <w:color w:val="000000"/>
          <w:sz w:val="24"/>
        </w:rPr>
        <w:t>规定明确</w:t>
      </w:r>
      <w:r w:rsidRPr="00DA4C4E">
        <w:rPr>
          <w:rFonts w:hint="eastAsia"/>
          <w:color w:val="000000"/>
          <w:sz w:val="24"/>
        </w:rPr>
        <w:t>；</w:t>
      </w:r>
    </w:p>
    <w:p w14:paraId="161AF14C" w14:textId="327CC511" w:rsidR="001678F4" w:rsidRPr="00DA4C4E" w:rsidRDefault="004F0976" w:rsidP="001678F4">
      <w:pPr>
        <w:tabs>
          <w:tab w:val="left" w:pos="426"/>
        </w:tabs>
        <w:spacing w:line="360" w:lineRule="auto"/>
        <w:ind w:firstLineChars="200" w:firstLine="482"/>
        <w:rPr>
          <w:b/>
          <w:bCs/>
          <w:color w:val="000000"/>
          <w:sz w:val="24"/>
        </w:rPr>
      </w:pPr>
      <w:r w:rsidRPr="00DA4C4E">
        <w:rPr>
          <w:rFonts w:hint="eastAsia"/>
          <w:b/>
          <w:color w:val="000000"/>
          <w:sz w:val="24"/>
        </w:rPr>
        <w:t>4</w:t>
      </w:r>
      <w:r w:rsidRPr="00DA4C4E">
        <w:rPr>
          <w:rFonts w:hint="eastAsia"/>
          <w:color w:val="000000"/>
          <w:sz w:val="24"/>
        </w:rPr>
        <w:t xml:space="preserve">  </w:t>
      </w:r>
      <w:r w:rsidR="001678F4" w:rsidRPr="00DA4C4E">
        <w:rPr>
          <w:color w:val="000000"/>
          <w:sz w:val="24"/>
        </w:rPr>
        <w:t>采用综合评估法的，</w:t>
      </w:r>
      <w:r w:rsidR="001678F4" w:rsidRPr="00DA4C4E">
        <w:rPr>
          <w:rFonts w:hint="eastAsia"/>
          <w:color w:val="000000"/>
          <w:sz w:val="24"/>
        </w:rPr>
        <w:t>投标标准设置应合法、公平、合理，评标基准价及投标报价偏差率的计算方法应描述清晰、合理，以保证足够的竞争性。</w:t>
      </w:r>
    </w:p>
    <w:p w14:paraId="0F98CA92" w14:textId="49F5037B" w:rsidR="001678F4" w:rsidRPr="00DA4C4E" w:rsidRDefault="001678F4" w:rsidP="001678F4">
      <w:pPr>
        <w:tabs>
          <w:tab w:val="left" w:pos="426"/>
        </w:tabs>
        <w:spacing w:line="360" w:lineRule="auto"/>
        <w:ind w:firstLineChars="200" w:firstLine="482"/>
        <w:rPr>
          <w:color w:val="000000"/>
          <w:sz w:val="24"/>
        </w:rPr>
      </w:pPr>
      <w:r w:rsidRPr="00DA4C4E">
        <w:rPr>
          <w:b/>
          <w:bCs/>
          <w:color w:val="000000"/>
          <w:sz w:val="24"/>
        </w:rPr>
        <w:t>5</w:t>
      </w:r>
      <w:r w:rsidRPr="00DA4C4E">
        <w:rPr>
          <w:color w:val="000000"/>
          <w:sz w:val="24"/>
        </w:rPr>
        <w:t xml:space="preserve">  </w:t>
      </w:r>
      <w:r w:rsidRPr="00DA4C4E">
        <w:rPr>
          <w:rFonts w:hint="eastAsia"/>
          <w:color w:val="000000"/>
          <w:sz w:val="24"/>
        </w:rPr>
        <w:t>采用“评定分离”的，应准确明确定标办法。</w:t>
      </w:r>
    </w:p>
    <w:p w14:paraId="0125EA19" w14:textId="77777777" w:rsidR="004F0976" w:rsidRPr="00DA4C4E" w:rsidRDefault="004F0976" w:rsidP="001678F4">
      <w:pPr>
        <w:tabs>
          <w:tab w:val="left" w:pos="426"/>
        </w:tabs>
        <w:spacing w:line="360" w:lineRule="auto"/>
        <w:ind w:firstLineChars="200" w:firstLine="482"/>
        <w:rPr>
          <w:b/>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 xml:space="preserve">.8  </w:t>
      </w:r>
      <w:r w:rsidRPr="00DA4C4E">
        <w:rPr>
          <w:rFonts w:hint="eastAsia"/>
          <w:color w:val="000000"/>
          <w:sz w:val="24"/>
        </w:rPr>
        <w:t>合同条款编制应符合下列要求：</w:t>
      </w:r>
    </w:p>
    <w:p w14:paraId="26927BE7"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color w:val="000000"/>
          <w:sz w:val="24"/>
        </w:rPr>
        <w:t>合同条款约定的内容不</w:t>
      </w:r>
      <w:r w:rsidRPr="00DA4C4E">
        <w:rPr>
          <w:rFonts w:hint="eastAsia"/>
          <w:color w:val="000000"/>
          <w:sz w:val="24"/>
        </w:rPr>
        <w:t>得</w:t>
      </w:r>
      <w:r w:rsidRPr="00DA4C4E">
        <w:rPr>
          <w:color w:val="000000"/>
          <w:sz w:val="24"/>
        </w:rPr>
        <w:t>违反法律、法规</w:t>
      </w:r>
      <w:r w:rsidRPr="00DA4C4E">
        <w:rPr>
          <w:rFonts w:hint="eastAsia"/>
          <w:color w:val="000000"/>
          <w:sz w:val="24"/>
        </w:rPr>
        <w:t>、规章</w:t>
      </w:r>
      <w:r w:rsidRPr="00DA4C4E">
        <w:rPr>
          <w:color w:val="000000"/>
          <w:sz w:val="24"/>
        </w:rPr>
        <w:t>的强制性规定和平等、自愿、公平和诚实信用原则</w:t>
      </w:r>
      <w:r w:rsidRPr="00DA4C4E">
        <w:rPr>
          <w:rFonts w:hint="eastAsia"/>
          <w:color w:val="000000"/>
          <w:sz w:val="24"/>
        </w:rPr>
        <w:t>；</w:t>
      </w:r>
    </w:p>
    <w:p w14:paraId="5CA816F2"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合同条</w:t>
      </w:r>
      <w:r w:rsidRPr="00DA4C4E">
        <w:rPr>
          <w:rFonts w:hint="eastAsia"/>
          <w:color w:val="000000"/>
          <w:sz w:val="24"/>
        </w:rPr>
        <w:t>款</w:t>
      </w:r>
      <w:r w:rsidRPr="00DA4C4E">
        <w:rPr>
          <w:color w:val="000000"/>
          <w:sz w:val="24"/>
        </w:rPr>
        <w:t>内容应与招标文件其他章节相关内容约定保持一致</w:t>
      </w:r>
      <w:r w:rsidRPr="00DA4C4E">
        <w:rPr>
          <w:rFonts w:hint="eastAsia"/>
          <w:color w:val="000000"/>
          <w:sz w:val="24"/>
        </w:rPr>
        <w:t>；</w:t>
      </w:r>
    </w:p>
    <w:p w14:paraId="378538F0"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rFonts w:hint="eastAsia"/>
          <w:color w:val="000000"/>
          <w:sz w:val="24"/>
        </w:rPr>
        <w:t>合同条款应对</w:t>
      </w:r>
      <w:r w:rsidRPr="00DA4C4E">
        <w:rPr>
          <w:color w:val="000000"/>
          <w:sz w:val="24"/>
        </w:rPr>
        <w:t>工程概况、货物名称和数量、货物技术规格、供货期、交货时间地点、合同价款及支付、双方权利</w:t>
      </w:r>
      <w:r w:rsidRPr="00DA4C4E">
        <w:rPr>
          <w:rFonts w:hint="eastAsia"/>
          <w:color w:val="000000"/>
          <w:sz w:val="24"/>
        </w:rPr>
        <w:t>及</w:t>
      </w:r>
      <w:r w:rsidRPr="00DA4C4E">
        <w:rPr>
          <w:color w:val="000000"/>
          <w:sz w:val="24"/>
        </w:rPr>
        <w:t>义务、变更与变更的估价原则、违约责任、争议解决方式、售后服务、维保承诺</w:t>
      </w:r>
      <w:r w:rsidRPr="00DA4C4E">
        <w:rPr>
          <w:rFonts w:hint="eastAsia"/>
          <w:color w:val="000000"/>
          <w:sz w:val="24"/>
        </w:rPr>
        <w:t>等内容进行约定，</w:t>
      </w:r>
      <w:r w:rsidRPr="00DA4C4E">
        <w:rPr>
          <w:color w:val="000000"/>
          <w:sz w:val="24"/>
        </w:rPr>
        <w:t>不得</w:t>
      </w:r>
      <w:r w:rsidRPr="00DA4C4E">
        <w:rPr>
          <w:rFonts w:hint="eastAsia"/>
          <w:color w:val="000000"/>
          <w:sz w:val="24"/>
        </w:rPr>
        <w:t>缺失</w:t>
      </w:r>
      <w:r w:rsidRPr="00DA4C4E">
        <w:rPr>
          <w:color w:val="000000"/>
          <w:sz w:val="24"/>
        </w:rPr>
        <w:t>或约定为</w:t>
      </w:r>
      <w:r w:rsidRPr="00DA4C4E">
        <w:rPr>
          <w:rFonts w:hint="eastAsia"/>
          <w:color w:val="000000"/>
          <w:sz w:val="24"/>
        </w:rPr>
        <w:t>中标后</w:t>
      </w:r>
      <w:r w:rsidRPr="00DA4C4E">
        <w:rPr>
          <w:color w:val="000000"/>
          <w:sz w:val="24"/>
        </w:rPr>
        <w:t>另行协商。</w:t>
      </w:r>
    </w:p>
    <w:p w14:paraId="0CE62A74"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6</w:t>
      </w:r>
      <w:r w:rsidRPr="00DA4C4E">
        <w:rPr>
          <w:rFonts w:hint="eastAsia"/>
          <w:b/>
          <w:color w:val="000000"/>
          <w:sz w:val="24"/>
        </w:rPr>
        <w:t xml:space="preserve">.9  </w:t>
      </w:r>
      <w:r w:rsidRPr="00DA4C4E">
        <w:rPr>
          <w:color w:val="000000"/>
          <w:sz w:val="24"/>
        </w:rPr>
        <w:t>招标代理机构应依据招标项目实际需要和招标人的要求编制投标文件格式，投标文件的内容应结合</w:t>
      </w:r>
      <w:r w:rsidRPr="00DA4C4E">
        <w:rPr>
          <w:rFonts w:hint="eastAsia"/>
          <w:color w:val="000000"/>
          <w:sz w:val="24"/>
        </w:rPr>
        <w:t>货物</w:t>
      </w:r>
      <w:r w:rsidRPr="00DA4C4E">
        <w:rPr>
          <w:color w:val="000000"/>
          <w:sz w:val="24"/>
        </w:rPr>
        <w:t>特点包含</w:t>
      </w:r>
      <w:r w:rsidRPr="00DA4C4E">
        <w:rPr>
          <w:rFonts w:hint="eastAsia"/>
          <w:color w:val="000000"/>
          <w:sz w:val="24"/>
        </w:rPr>
        <w:t>投标函、投标一览表、技术性能参数的详细描述、商务和技术偏差表、投标保证金和有关资格证明等</w:t>
      </w:r>
      <w:r w:rsidRPr="00DA4C4E">
        <w:rPr>
          <w:color w:val="000000"/>
          <w:sz w:val="24"/>
        </w:rPr>
        <w:t>内容。投标文件格式及内容应与其他章节相应要求对应，</w:t>
      </w:r>
      <w:r w:rsidRPr="00DA4C4E">
        <w:rPr>
          <w:rFonts w:hint="eastAsia"/>
          <w:color w:val="000000"/>
          <w:sz w:val="24"/>
        </w:rPr>
        <w:t>重点应</w:t>
      </w:r>
      <w:r w:rsidRPr="00DA4C4E">
        <w:rPr>
          <w:color w:val="000000"/>
          <w:sz w:val="24"/>
        </w:rPr>
        <w:t>与评审标准中所要求的内容对应，不得遗漏其他章节要求应提供的资料，也不得提出违反法律法规或不合理的其他要求。</w:t>
      </w:r>
    </w:p>
    <w:p w14:paraId="74F760C1" w14:textId="77777777" w:rsidR="004F0976" w:rsidRPr="00DA4C4E" w:rsidRDefault="004F0976" w:rsidP="004F0976">
      <w:pPr>
        <w:pStyle w:val="2"/>
        <w:ind w:firstLine="533"/>
        <w:rPr>
          <w:sz w:val="30"/>
          <w:szCs w:val="30"/>
        </w:rPr>
      </w:pPr>
      <w:r w:rsidRPr="00DA4C4E">
        <w:rPr>
          <w:rFonts w:hint="eastAsia"/>
          <w:sz w:val="30"/>
          <w:szCs w:val="30"/>
        </w:rPr>
        <w:t>6.</w:t>
      </w:r>
      <w:r w:rsidRPr="00DA4C4E">
        <w:rPr>
          <w:sz w:val="30"/>
          <w:szCs w:val="30"/>
        </w:rPr>
        <w:t>7</w:t>
      </w:r>
      <w:r w:rsidRPr="00DA4C4E">
        <w:rPr>
          <w:rFonts w:hint="eastAsia"/>
          <w:sz w:val="30"/>
          <w:szCs w:val="30"/>
        </w:rPr>
        <w:t xml:space="preserve"> 发布招标信息及发放招标文件</w:t>
      </w:r>
    </w:p>
    <w:p w14:paraId="5147CA4B" w14:textId="5493BA20"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 xml:space="preserve">.1 </w:t>
      </w:r>
      <w:r w:rsidRPr="00DA4C4E">
        <w:rPr>
          <w:rFonts w:hint="eastAsia"/>
          <w:color w:val="000000"/>
          <w:sz w:val="24"/>
        </w:rPr>
        <w:t xml:space="preserve"> </w:t>
      </w:r>
      <w:r w:rsidRPr="00DA4C4E">
        <w:rPr>
          <w:color w:val="000000"/>
          <w:sz w:val="24"/>
        </w:rPr>
        <w:t>招标公告</w:t>
      </w:r>
      <w:r w:rsidRPr="00DA4C4E">
        <w:rPr>
          <w:rFonts w:hint="eastAsia"/>
          <w:color w:val="000000"/>
          <w:sz w:val="24"/>
        </w:rPr>
        <w:t>应</w:t>
      </w:r>
      <w:r w:rsidRPr="00DA4C4E">
        <w:rPr>
          <w:color w:val="000000"/>
          <w:sz w:val="24"/>
        </w:rPr>
        <w:t>经招标人确认后发布。</w:t>
      </w:r>
    </w:p>
    <w:p w14:paraId="4A287497" w14:textId="51093739"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.2</w:t>
      </w:r>
      <w:r w:rsidRPr="00DA4C4E">
        <w:rPr>
          <w:rFonts w:hint="eastAsia"/>
          <w:color w:val="000000"/>
          <w:sz w:val="24"/>
        </w:rPr>
        <w:t xml:space="preserve">  </w:t>
      </w:r>
      <w:r w:rsidRPr="00DA4C4E">
        <w:rPr>
          <w:color w:val="000000"/>
          <w:sz w:val="24"/>
        </w:rPr>
        <w:t>依法必须招标的</w:t>
      </w:r>
      <w:r w:rsidR="00344430" w:rsidRPr="00DA4C4E">
        <w:rPr>
          <w:rFonts w:hint="eastAsia"/>
          <w:color w:val="000000"/>
          <w:sz w:val="24"/>
        </w:rPr>
        <w:t>工程</w:t>
      </w:r>
      <w:r w:rsidRPr="00DA4C4E">
        <w:rPr>
          <w:color w:val="000000"/>
          <w:sz w:val="24"/>
        </w:rPr>
        <w:t>项目，招标代理机构应在指定媒介上发布招标公告。</w:t>
      </w:r>
    </w:p>
    <w:p w14:paraId="0D0D9A6D" w14:textId="18AFABD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.3</w:t>
      </w:r>
      <w:r w:rsidRPr="00DA4C4E">
        <w:rPr>
          <w:rFonts w:hint="eastAsia"/>
          <w:color w:val="000000"/>
          <w:sz w:val="24"/>
        </w:rPr>
        <w:t xml:space="preserve">  </w:t>
      </w:r>
      <w:r w:rsidRPr="00DA4C4E">
        <w:rPr>
          <w:color w:val="000000"/>
          <w:sz w:val="24"/>
        </w:rPr>
        <w:t>招标公告发布内容应与招标文件中载明内容一致。</w:t>
      </w:r>
    </w:p>
    <w:p w14:paraId="5DEA0BB5" w14:textId="2113D5D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0001097D" w:rsidRPr="00DA4C4E">
        <w:rPr>
          <w:b/>
          <w:color w:val="000000"/>
          <w:sz w:val="24"/>
        </w:rPr>
        <w:t>7</w:t>
      </w:r>
      <w:r w:rsidRPr="00DA4C4E">
        <w:rPr>
          <w:rFonts w:hint="eastAsia"/>
          <w:b/>
          <w:color w:val="000000"/>
          <w:sz w:val="24"/>
        </w:rPr>
        <w:t>.4</w:t>
      </w:r>
      <w:r w:rsidRPr="00DA4C4E">
        <w:rPr>
          <w:rFonts w:hint="eastAsia"/>
          <w:color w:val="000000"/>
          <w:sz w:val="24"/>
        </w:rPr>
        <w:t xml:space="preserve">  </w:t>
      </w:r>
      <w:r w:rsidRPr="00DA4C4E">
        <w:rPr>
          <w:color w:val="000000"/>
          <w:sz w:val="24"/>
        </w:rPr>
        <w:t>在不同媒介发布的招标公告的内容应当一致。</w:t>
      </w:r>
    </w:p>
    <w:p w14:paraId="76CFFCDC" w14:textId="10FF5BCB"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0001097D" w:rsidRPr="00DA4C4E">
        <w:rPr>
          <w:b/>
          <w:color w:val="000000"/>
          <w:sz w:val="24"/>
        </w:rPr>
        <w:t>7</w:t>
      </w:r>
      <w:r w:rsidRPr="00DA4C4E">
        <w:rPr>
          <w:rFonts w:hint="eastAsia"/>
          <w:b/>
          <w:color w:val="000000"/>
          <w:sz w:val="24"/>
        </w:rPr>
        <w:t>.5</w:t>
      </w:r>
      <w:r w:rsidRPr="00DA4C4E">
        <w:rPr>
          <w:rFonts w:hint="eastAsia"/>
          <w:color w:val="000000"/>
          <w:sz w:val="24"/>
        </w:rPr>
        <w:t xml:space="preserve">  </w:t>
      </w:r>
      <w:r w:rsidRPr="00DA4C4E">
        <w:rPr>
          <w:color w:val="000000"/>
          <w:sz w:val="24"/>
        </w:rPr>
        <w:t>招标文件应按照招标公告或投标邀请书规定的时间、</w:t>
      </w:r>
      <w:r w:rsidRPr="00DA4C4E">
        <w:rPr>
          <w:rFonts w:hint="eastAsia"/>
          <w:color w:val="000000"/>
          <w:sz w:val="24"/>
        </w:rPr>
        <w:t>方式发放</w:t>
      </w:r>
      <w:r w:rsidRPr="00DA4C4E">
        <w:rPr>
          <w:color w:val="000000"/>
          <w:sz w:val="24"/>
        </w:rPr>
        <w:t>，发</w:t>
      </w:r>
      <w:r w:rsidRPr="00DA4C4E">
        <w:rPr>
          <w:rFonts w:hint="eastAsia"/>
          <w:color w:val="000000"/>
          <w:sz w:val="24"/>
        </w:rPr>
        <w:t>放</w:t>
      </w:r>
      <w:r w:rsidRPr="00DA4C4E">
        <w:rPr>
          <w:color w:val="000000"/>
          <w:sz w:val="24"/>
        </w:rPr>
        <w:t>期</w:t>
      </w:r>
      <w:r w:rsidRPr="00DA4C4E">
        <w:rPr>
          <w:rFonts w:hint="eastAsia"/>
          <w:color w:val="000000"/>
          <w:sz w:val="24"/>
        </w:rPr>
        <w:t>限应符合</w:t>
      </w:r>
      <w:r w:rsidRPr="00DA4C4E">
        <w:rPr>
          <w:color w:val="000000"/>
          <w:sz w:val="24"/>
        </w:rPr>
        <w:t>相关规定</w:t>
      </w:r>
      <w:r w:rsidRPr="00DA4C4E">
        <w:rPr>
          <w:rFonts w:hint="eastAsia"/>
          <w:color w:val="000000"/>
          <w:sz w:val="24"/>
        </w:rPr>
        <w:t>。</w:t>
      </w:r>
    </w:p>
    <w:p w14:paraId="24248985" w14:textId="27D2A6AB"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.6</w:t>
      </w:r>
      <w:r w:rsidRPr="00DA4C4E">
        <w:rPr>
          <w:rFonts w:hint="eastAsia"/>
          <w:color w:val="000000"/>
          <w:sz w:val="24"/>
        </w:rPr>
        <w:t xml:space="preserve">  </w:t>
      </w:r>
      <w:r w:rsidRPr="00DA4C4E">
        <w:rPr>
          <w:rFonts w:hint="eastAsia"/>
          <w:color w:val="000000"/>
          <w:sz w:val="24"/>
        </w:rPr>
        <w:t>招标代理机构发放招标文件时只能要求潜在投标人按照招标公告的要求提供有关证件资料，不得要求提供其他任何资料；</w:t>
      </w:r>
      <w:r w:rsidR="001678F4" w:rsidRPr="00DA4C4E" w:rsidDel="001678F4">
        <w:rPr>
          <w:rFonts w:hint="eastAsia"/>
          <w:color w:val="000000"/>
          <w:sz w:val="24"/>
        </w:rPr>
        <w:t xml:space="preserve"> </w:t>
      </w:r>
    </w:p>
    <w:p w14:paraId="673A6F1E" w14:textId="4C7595D1" w:rsidR="0001097D" w:rsidRPr="00DA4C4E" w:rsidRDefault="0001097D" w:rsidP="004F0976">
      <w:pPr>
        <w:tabs>
          <w:tab w:val="left" w:pos="426"/>
        </w:tabs>
        <w:spacing w:line="360" w:lineRule="auto"/>
        <w:rPr>
          <w:color w:val="000000"/>
          <w:sz w:val="24"/>
        </w:rPr>
      </w:pPr>
      <w:r w:rsidRPr="00DA4C4E">
        <w:rPr>
          <w:rFonts w:hint="eastAsia"/>
          <w:color w:val="000000"/>
          <w:sz w:val="24"/>
        </w:rPr>
        <w:t>6</w:t>
      </w:r>
      <w:r w:rsidRPr="00DA4C4E">
        <w:rPr>
          <w:color w:val="000000"/>
          <w:sz w:val="24"/>
        </w:rPr>
        <w:t xml:space="preserve">.7.7 </w:t>
      </w:r>
      <w:r w:rsidRPr="00DA4C4E">
        <w:rPr>
          <w:rFonts w:hint="eastAsia"/>
          <w:color w:val="000000"/>
          <w:sz w:val="24"/>
        </w:rPr>
        <w:t>招标公告发布后，招标人若需调整招标范围、申请人资格条件等实质性内容的，招标代理机构应予以配合，并在原</w:t>
      </w:r>
      <w:r w:rsidR="002064FB" w:rsidRPr="00DA4C4E">
        <w:rPr>
          <w:rFonts w:hint="eastAsia"/>
          <w:color w:val="000000"/>
          <w:sz w:val="24"/>
        </w:rPr>
        <w:t>招标</w:t>
      </w:r>
      <w:r w:rsidRPr="00DA4C4E">
        <w:rPr>
          <w:rFonts w:hint="eastAsia"/>
          <w:color w:val="000000"/>
          <w:sz w:val="24"/>
        </w:rPr>
        <w:t>公告发布媒介上发布变更公告或重新发布公告。</w:t>
      </w:r>
    </w:p>
    <w:p w14:paraId="0C5C6CE6" w14:textId="615054F4" w:rsidR="0001097D"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.7</w:t>
      </w:r>
      <w:r w:rsidRPr="00DA4C4E">
        <w:rPr>
          <w:rFonts w:hint="eastAsia"/>
          <w:color w:val="000000"/>
          <w:sz w:val="24"/>
        </w:rPr>
        <w:t xml:space="preserve">  </w:t>
      </w:r>
      <w:r w:rsidRPr="00DA4C4E">
        <w:rPr>
          <w:color w:val="000000"/>
          <w:sz w:val="24"/>
        </w:rPr>
        <w:t>招标代理机构</w:t>
      </w:r>
      <w:r w:rsidRPr="00DA4C4E">
        <w:rPr>
          <w:rFonts w:hint="eastAsia"/>
          <w:color w:val="000000"/>
          <w:sz w:val="24"/>
        </w:rPr>
        <w:t>负责招标文件发放的</w:t>
      </w:r>
      <w:r w:rsidRPr="00DA4C4E">
        <w:rPr>
          <w:color w:val="000000"/>
          <w:sz w:val="24"/>
        </w:rPr>
        <w:t>应做好招标文件的发</w:t>
      </w:r>
      <w:r w:rsidRPr="00DA4C4E">
        <w:rPr>
          <w:rFonts w:hint="eastAsia"/>
          <w:color w:val="000000"/>
          <w:sz w:val="24"/>
        </w:rPr>
        <w:t>放</w:t>
      </w:r>
      <w:r w:rsidRPr="00DA4C4E">
        <w:rPr>
          <w:color w:val="000000"/>
          <w:sz w:val="24"/>
        </w:rPr>
        <w:t>登记手续，清晰记录</w:t>
      </w:r>
      <w:r w:rsidRPr="00DA4C4E">
        <w:rPr>
          <w:rFonts w:hint="eastAsia"/>
          <w:color w:val="000000"/>
          <w:sz w:val="24"/>
        </w:rPr>
        <w:t>领取招标文件的</w:t>
      </w:r>
      <w:r w:rsidRPr="00DA4C4E">
        <w:rPr>
          <w:color w:val="000000"/>
          <w:sz w:val="24"/>
        </w:rPr>
        <w:t>潜在投标人基本信息、</w:t>
      </w:r>
      <w:r w:rsidR="002064FB" w:rsidRPr="00DA4C4E">
        <w:rPr>
          <w:rFonts w:hint="eastAsia"/>
          <w:color w:val="000000"/>
          <w:sz w:val="24"/>
        </w:rPr>
        <w:t>获取</w:t>
      </w:r>
      <w:r w:rsidRPr="00DA4C4E">
        <w:rPr>
          <w:color w:val="000000"/>
          <w:sz w:val="24"/>
        </w:rPr>
        <w:t>文件内容及领取时间等，并做好信息保密工作</w:t>
      </w:r>
      <w:r w:rsidRPr="00DA4C4E">
        <w:rPr>
          <w:rFonts w:hint="eastAsia"/>
          <w:color w:val="000000"/>
          <w:sz w:val="24"/>
        </w:rPr>
        <w:t>，不得泄露潜在投标人信息</w:t>
      </w:r>
      <w:r w:rsidRPr="00DA4C4E">
        <w:rPr>
          <w:color w:val="000000"/>
          <w:sz w:val="24"/>
        </w:rPr>
        <w:t>。</w:t>
      </w:r>
      <w:r w:rsidRPr="00DA4C4E">
        <w:rPr>
          <w:rFonts w:hint="eastAsia"/>
          <w:color w:val="000000"/>
          <w:sz w:val="24"/>
        </w:rPr>
        <w:t>若需收取</w:t>
      </w:r>
      <w:r w:rsidRPr="00DA4C4E">
        <w:rPr>
          <w:color w:val="000000"/>
          <w:sz w:val="24"/>
        </w:rPr>
        <w:t>招标文件</w:t>
      </w:r>
      <w:r w:rsidRPr="00DA4C4E">
        <w:rPr>
          <w:rFonts w:hint="eastAsia"/>
          <w:color w:val="000000"/>
          <w:sz w:val="24"/>
        </w:rPr>
        <w:t>领取</w:t>
      </w:r>
      <w:r w:rsidRPr="00DA4C4E">
        <w:rPr>
          <w:color w:val="000000"/>
          <w:sz w:val="24"/>
        </w:rPr>
        <w:t>费用应当限于补偿印刷、邮寄的成本</w:t>
      </w:r>
      <w:r w:rsidRPr="00DA4C4E">
        <w:rPr>
          <w:color w:val="000000"/>
          <w:sz w:val="24"/>
        </w:rPr>
        <w:lastRenderedPageBreak/>
        <w:t>支出，不得以营利为目的。</w:t>
      </w:r>
    </w:p>
    <w:p w14:paraId="63BC91FF" w14:textId="61D7F226"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.8</w:t>
      </w:r>
      <w:r w:rsidRPr="00DA4C4E">
        <w:rPr>
          <w:rFonts w:hint="eastAsia"/>
          <w:color w:val="000000"/>
          <w:sz w:val="24"/>
        </w:rPr>
        <w:t xml:space="preserve">  </w:t>
      </w:r>
      <w:r w:rsidRPr="00DA4C4E">
        <w:rPr>
          <w:rFonts w:hint="eastAsia"/>
          <w:color w:val="000000"/>
          <w:sz w:val="24"/>
        </w:rPr>
        <w:t>实行工程量清单计价招标的，在发放招标文件的同时，应向领取招标文件的潜在投标人发放工程量清单和</w:t>
      </w:r>
      <w:r w:rsidR="002064FB" w:rsidRPr="00DA4C4E">
        <w:rPr>
          <w:rFonts w:hint="eastAsia"/>
          <w:color w:val="000000"/>
          <w:sz w:val="24"/>
        </w:rPr>
        <w:t>最高投标限价</w:t>
      </w:r>
      <w:r w:rsidRPr="00DA4C4E">
        <w:rPr>
          <w:rFonts w:hint="eastAsia"/>
          <w:color w:val="000000"/>
          <w:sz w:val="24"/>
        </w:rPr>
        <w:t>的电子文档。</w:t>
      </w:r>
    </w:p>
    <w:p w14:paraId="5439C8B7"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.9</w:t>
      </w:r>
      <w:r w:rsidRPr="00DA4C4E">
        <w:rPr>
          <w:rFonts w:hint="eastAsia"/>
          <w:color w:val="000000"/>
          <w:sz w:val="24"/>
        </w:rPr>
        <w:t xml:space="preserve">  </w:t>
      </w:r>
      <w:r w:rsidRPr="00DA4C4E">
        <w:rPr>
          <w:rFonts w:hint="eastAsia"/>
          <w:color w:val="000000"/>
          <w:sz w:val="24"/>
        </w:rPr>
        <w:t>领取招标文件的潜在投标人少于</w:t>
      </w:r>
      <w:r w:rsidRPr="00DA4C4E">
        <w:rPr>
          <w:rFonts w:hint="eastAsia"/>
          <w:color w:val="000000"/>
          <w:sz w:val="24"/>
        </w:rPr>
        <w:t>3</w:t>
      </w:r>
      <w:r w:rsidRPr="00DA4C4E">
        <w:rPr>
          <w:rFonts w:hint="eastAsia"/>
          <w:color w:val="000000"/>
          <w:sz w:val="24"/>
        </w:rPr>
        <w:t>个的，招标代理机构应分析原因并向招标人报告，经招标人同意后调整招标文件有关内容，依法重新组织招标。</w:t>
      </w:r>
    </w:p>
    <w:p w14:paraId="47D5EF98"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7</w:t>
      </w:r>
      <w:r w:rsidRPr="00DA4C4E">
        <w:rPr>
          <w:rFonts w:hint="eastAsia"/>
          <w:b/>
          <w:color w:val="000000"/>
          <w:sz w:val="24"/>
        </w:rPr>
        <w:t>.10</w:t>
      </w:r>
      <w:r w:rsidRPr="00DA4C4E">
        <w:rPr>
          <w:rFonts w:hint="eastAsia"/>
          <w:color w:val="000000"/>
          <w:sz w:val="24"/>
        </w:rPr>
        <w:t xml:space="preserve">  </w:t>
      </w:r>
      <w:r w:rsidRPr="00DA4C4E">
        <w:rPr>
          <w:rFonts w:hint="eastAsia"/>
          <w:color w:val="000000"/>
          <w:sz w:val="24"/>
        </w:rPr>
        <w:t>招标人终止招标的，招标代理机构应协助招标人按下列程序办理：</w:t>
      </w:r>
    </w:p>
    <w:p w14:paraId="75556F42"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1</w:t>
      </w:r>
      <w:r w:rsidRPr="00DA4C4E">
        <w:rPr>
          <w:rFonts w:hint="eastAsia"/>
          <w:color w:val="000000"/>
          <w:sz w:val="24"/>
        </w:rPr>
        <w:t xml:space="preserve">  </w:t>
      </w:r>
      <w:r w:rsidRPr="00DA4C4E">
        <w:rPr>
          <w:rFonts w:hint="eastAsia"/>
          <w:color w:val="000000"/>
          <w:sz w:val="24"/>
        </w:rPr>
        <w:t>在发布公告阶段终止招标的，应发布终止招标公告；</w:t>
      </w:r>
    </w:p>
    <w:p w14:paraId="699A3D65"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rFonts w:hint="eastAsia"/>
          <w:color w:val="000000"/>
          <w:sz w:val="24"/>
        </w:rPr>
        <w:t>在发出投标邀请书后终止招标的，应以书面形式通知受邀请的所有潜在投标人；</w:t>
      </w:r>
    </w:p>
    <w:p w14:paraId="5D3246CC"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rFonts w:hint="eastAsia"/>
          <w:color w:val="000000"/>
          <w:sz w:val="24"/>
        </w:rPr>
        <w:t>发放资格预审文件或招标文件后终止招标的，应以书面形式通知已经获取资格预审文件、招标文件的所有潜在投标人；若收取招标文件费用的应退还购买文件的费用；</w:t>
      </w:r>
    </w:p>
    <w:p w14:paraId="6CD2EAA8" w14:textId="77777777" w:rsidR="004F0976" w:rsidRPr="00DA4C4E" w:rsidRDefault="004F0976" w:rsidP="004F0976">
      <w:pPr>
        <w:tabs>
          <w:tab w:val="left" w:pos="426"/>
        </w:tabs>
        <w:spacing w:line="360" w:lineRule="auto"/>
        <w:ind w:firstLineChars="200" w:firstLine="482"/>
      </w:pPr>
      <w:r w:rsidRPr="00DA4C4E">
        <w:rPr>
          <w:rFonts w:hint="eastAsia"/>
          <w:b/>
          <w:color w:val="000000"/>
          <w:sz w:val="24"/>
        </w:rPr>
        <w:t>4</w:t>
      </w:r>
      <w:r w:rsidRPr="00DA4C4E">
        <w:rPr>
          <w:rFonts w:hint="eastAsia"/>
          <w:color w:val="000000"/>
          <w:sz w:val="24"/>
        </w:rPr>
        <w:t xml:space="preserve">  </w:t>
      </w:r>
      <w:r w:rsidRPr="00DA4C4E">
        <w:rPr>
          <w:rFonts w:hint="eastAsia"/>
          <w:color w:val="000000"/>
          <w:sz w:val="24"/>
        </w:rPr>
        <w:t>已经收取投标保证金的，应退还投标保证金及银行同期存款利息。</w:t>
      </w:r>
    </w:p>
    <w:p w14:paraId="7281141B" w14:textId="77777777" w:rsidR="004F0976" w:rsidRPr="00DA4C4E" w:rsidRDefault="004F0976" w:rsidP="004F0976">
      <w:pPr>
        <w:pStyle w:val="2"/>
        <w:ind w:firstLine="533"/>
        <w:rPr>
          <w:sz w:val="30"/>
          <w:szCs w:val="30"/>
        </w:rPr>
      </w:pPr>
      <w:r w:rsidRPr="00DA4C4E">
        <w:rPr>
          <w:rFonts w:hint="eastAsia"/>
          <w:sz w:val="30"/>
          <w:szCs w:val="30"/>
        </w:rPr>
        <w:t>6.</w:t>
      </w:r>
      <w:r w:rsidRPr="00DA4C4E">
        <w:rPr>
          <w:sz w:val="30"/>
          <w:szCs w:val="30"/>
        </w:rPr>
        <w:t xml:space="preserve">8 </w:t>
      </w:r>
      <w:r w:rsidRPr="00DA4C4E">
        <w:rPr>
          <w:rFonts w:hint="eastAsia"/>
          <w:sz w:val="30"/>
          <w:szCs w:val="30"/>
        </w:rPr>
        <w:t>踏勘现场和召开投标预备会</w:t>
      </w:r>
    </w:p>
    <w:p w14:paraId="5CED515C" w14:textId="4FC25F79"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8</w:t>
      </w:r>
      <w:r w:rsidRPr="00DA4C4E">
        <w:rPr>
          <w:rFonts w:hint="eastAsia"/>
          <w:b/>
          <w:color w:val="000000"/>
          <w:sz w:val="24"/>
        </w:rPr>
        <w:t>.1</w:t>
      </w:r>
      <w:r w:rsidRPr="00DA4C4E">
        <w:rPr>
          <w:rFonts w:hint="eastAsia"/>
          <w:color w:val="000000"/>
          <w:sz w:val="24"/>
        </w:rPr>
        <w:t xml:space="preserve">  </w:t>
      </w:r>
      <w:r w:rsidR="00C161B9" w:rsidRPr="00DA4C4E">
        <w:rPr>
          <w:rFonts w:hint="eastAsia"/>
          <w:color w:val="000000"/>
          <w:sz w:val="24"/>
        </w:rPr>
        <w:t>招标项目原则上不组织现场踏勘，</w:t>
      </w:r>
      <w:r w:rsidRPr="00DA4C4E">
        <w:rPr>
          <w:color w:val="000000"/>
          <w:sz w:val="24"/>
        </w:rPr>
        <w:t>根据招标项目实际需要</w:t>
      </w:r>
      <w:r w:rsidR="00C161B9" w:rsidRPr="00DA4C4E">
        <w:rPr>
          <w:rFonts w:hint="eastAsia"/>
          <w:color w:val="000000"/>
          <w:sz w:val="24"/>
        </w:rPr>
        <w:t>确需踏勘的</w:t>
      </w:r>
      <w:r w:rsidRPr="00DA4C4E">
        <w:rPr>
          <w:color w:val="000000"/>
          <w:sz w:val="24"/>
        </w:rPr>
        <w:t>，招标代理机构应与招标人充分沟通，协助招标人按招标文件规定组织潜在投标人踏勘项目现场。</w:t>
      </w:r>
    </w:p>
    <w:p w14:paraId="17571283" w14:textId="34719005"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8</w:t>
      </w:r>
      <w:r w:rsidRPr="00DA4C4E">
        <w:rPr>
          <w:rFonts w:hint="eastAsia"/>
          <w:b/>
          <w:color w:val="000000"/>
          <w:sz w:val="24"/>
        </w:rPr>
        <w:t>.</w:t>
      </w:r>
      <w:r w:rsidRPr="00DA4C4E">
        <w:rPr>
          <w:b/>
          <w:color w:val="000000"/>
          <w:sz w:val="24"/>
        </w:rPr>
        <w:t>2</w:t>
      </w:r>
      <w:r w:rsidRPr="00DA4C4E">
        <w:rPr>
          <w:rFonts w:hint="eastAsia"/>
          <w:color w:val="000000"/>
          <w:sz w:val="24"/>
        </w:rPr>
        <w:t xml:space="preserve">  </w:t>
      </w:r>
      <w:r w:rsidRPr="00DA4C4E">
        <w:rPr>
          <w:color w:val="000000"/>
          <w:sz w:val="24"/>
        </w:rPr>
        <w:t>组织现场踏勘</w:t>
      </w:r>
      <w:r w:rsidR="0001097D" w:rsidRPr="00DA4C4E">
        <w:rPr>
          <w:rFonts w:hint="eastAsia"/>
          <w:color w:val="000000"/>
          <w:sz w:val="24"/>
        </w:rPr>
        <w:t>的，</w:t>
      </w:r>
      <w:r w:rsidRPr="00DA4C4E">
        <w:rPr>
          <w:color w:val="000000"/>
          <w:sz w:val="24"/>
        </w:rPr>
        <w:t>应</w:t>
      </w:r>
      <w:r w:rsidRPr="00DA4C4E">
        <w:rPr>
          <w:rFonts w:hint="eastAsia"/>
          <w:color w:val="000000"/>
          <w:sz w:val="24"/>
        </w:rPr>
        <w:t>符合</w:t>
      </w:r>
      <w:r w:rsidRPr="00DA4C4E">
        <w:rPr>
          <w:color w:val="000000"/>
          <w:sz w:val="24"/>
        </w:rPr>
        <w:t>下</w:t>
      </w:r>
      <w:r w:rsidRPr="00DA4C4E">
        <w:rPr>
          <w:rFonts w:hint="eastAsia"/>
          <w:color w:val="000000"/>
          <w:sz w:val="24"/>
        </w:rPr>
        <w:t>列要求</w:t>
      </w:r>
      <w:r w:rsidRPr="00DA4C4E">
        <w:rPr>
          <w:color w:val="000000"/>
          <w:sz w:val="24"/>
        </w:rPr>
        <w:t>：</w:t>
      </w:r>
    </w:p>
    <w:p w14:paraId="026DE823"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招标代理机构</w:t>
      </w:r>
      <w:r w:rsidRPr="00DA4C4E">
        <w:rPr>
          <w:rFonts w:hint="eastAsia"/>
          <w:color w:val="000000"/>
          <w:sz w:val="24"/>
        </w:rPr>
        <w:t>应在招标文件中明确</w:t>
      </w:r>
      <w:r w:rsidRPr="00DA4C4E">
        <w:rPr>
          <w:color w:val="000000"/>
          <w:sz w:val="24"/>
        </w:rPr>
        <w:t>潜在投标人踏勘现场时间和地点等要求；</w:t>
      </w:r>
    </w:p>
    <w:p w14:paraId="4D6F3133" w14:textId="6ED576DA"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00C161B9" w:rsidRPr="00DA4C4E">
        <w:rPr>
          <w:rFonts w:hint="eastAsia"/>
          <w:color w:val="000000"/>
          <w:sz w:val="24"/>
        </w:rPr>
        <w:t>由潜在投标人自行前往现场踏勘，</w:t>
      </w:r>
      <w:r w:rsidRPr="00DA4C4E">
        <w:rPr>
          <w:color w:val="000000"/>
          <w:sz w:val="24"/>
        </w:rPr>
        <w:t>不得组织单个或者部分潜在投标人踏勘项目现场；</w:t>
      </w:r>
      <w:r w:rsidRPr="00DA4C4E">
        <w:rPr>
          <w:color w:val="000000"/>
          <w:sz w:val="24"/>
        </w:rPr>
        <w:t xml:space="preserve"> </w:t>
      </w:r>
    </w:p>
    <w:p w14:paraId="3DBF4AFF"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招标代理机构</w:t>
      </w:r>
      <w:r w:rsidRPr="00DA4C4E">
        <w:rPr>
          <w:rFonts w:hint="eastAsia"/>
          <w:color w:val="000000"/>
          <w:sz w:val="24"/>
        </w:rPr>
        <w:t>不得组织潜在投标人签到也不得点名，也不得出具回执；</w:t>
      </w:r>
    </w:p>
    <w:p w14:paraId="6EACDE78"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招标代理机构</w:t>
      </w:r>
      <w:r w:rsidRPr="00DA4C4E">
        <w:rPr>
          <w:rFonts w:hint="eastAsia"/>
          <w:color w:val="000000"/>
          <w:sz w:val="24"/>
        </w:rPr>
        <w:t>应</w:t>
      </w:r>
      <w:r w:rsidRPr="00DA4C4E">
        <w:rPr>
          <w:color w:val="000000"/>
          <w:sz w:val="24"/>
        </w:rPr>
        <w:t>协助招标人介绍项目现场内外实施条件</w:t>
      </w:r>
      <w:r w:rsidRPr="00DA4C4E">
        <w:rPr>
          <w:rFonts w:hint="eastAsia"/>
          <w:color w:val="000000"/>
          <w:sz w:val="24"/>
        </w:rPr>
        <w:t>；</w:t>
      </w:r>
    </w:p>
    <w:p w14:paraId="78DF8685" w14:textId="0FE7A053"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5</w:t>
      </w:r>
      <w:r w:rsidRPr="00DA4C4E">
        <w:rPr>
          <w:rFonts w:hint="eastAsia"/>
          <w:color w:val="000000"/>
          <w:sz w:val="24"/>
        </w:rPr>
        <w:t xml:space="preserve">  </w:t>
      </w:r>
      <w:r w:rsidRPr="00DA4C4E">
        <w:rPr>
          <w:rFonts w:hint="eastAsia"/>
          <w:color w:val="000000"/>
          <w:sz w:val="24"/>
        </w:rPr>
        <w:t>招标代理机构不得因潜在投标人是否参加踏勘现场而提供关于招标项目的差别化信息。</w:t>
      </w:r>
    </w:p>
    <w:p w14:paraId="32388FEF" w14:textId="2B274FFA"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8</w:t>
      </w:r>
      <w:r w:rsidRPr="00DA4C4E">
        <w:rPr>
          <w:rFonts w:hint="eastAsia"/>
          <w:b/>
          <w:color w:val="000000"/>
          <w:sz w:val="24"/>
        </w:rPr>
        <w:t>.</w:t>
      </w:r>
      <w:r w:rsidRPr="00DA4C4E">
        <w:rPr>
          <w:b/>
          <w:color w:val="000000"/>
          <w:sz w:val="24"/>
        </w:rPr>
        <w:t>4</w:t>
      </w:r>
      <w:r w:rsidRPr="00DA4C4E">
        <w:rPr>
          <w:rFonts w:hint="eastAsia"/>
          <w:color w:val="000000"/>
          <w:sz w:val="24"/>
        </w:rPr>
        <w:t xml:space="preserve">  </w:t>
      </w:r>
      <w:r w:rsidR="00C161B9" w:rsidRPr="00DA4C4E">
        <w:rPr>
          <w:rFonts w:hint="eastAsia"/>
          <w:color w:val="000000"/>
          <w:sz w:val="24"/>
        </w:rPr>
        <w:t>招标项目原则上不组织投标预备会，</w:t>
      </w:r>
      <w:r w:rsidRPr="00DA4C4E">
        <w:rPr>
          <w:color w:val="000000"/>
          <w:sz w:val="24"/>
        </w:rPr>
        <w:t>根据招标项目实际需要</w:t>
      </w:r>
      <w:r w:rsidR="00C161B9" w:rsidRPr="00DA4C4E">
        <w:rPr>
          <w:rFonts w:hint="eastAsia"/>
          <w:color w:val="000000"/>
          <w:sz w:val="24"/>
        </w:rPr>
        <w:t>确需组织的</w:t>
      </w:r>
      <w:r w:rsidRPr="00DA4C4E">
        <w:rPr>
          <w:color w:val="000000"/>
          <w:sz w:val="24"/>
        </w:rPr>
        <w:t>，招标代理机构应与招标人充分沟通，协助招标人应按招标文件规定组织投标预备会，集中澄清或说明潜在投标人对招标项目的疑问。</w:t>
      </w:r>
    </w:p>
    <w:p w14:paraId="3EF681CA" w14:textId="03AEDF18"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8</w:t>
      </w:r>
      <w:r w:rsidRPr="00DA4C4E">
        <w:rPr>
          <w:rFonts w:hint="eastAsia"/>
          <w:b/>
          <w:color w:val="000000"/>
          <w:sz w:val="24"/>
        </w:rPr>
        <w:t>.</w:t>
      </w:r>
      <w:r w:rsidRPr="00DA4C4E">
        <w:rPr>
          <w:b/>
          <w:color w:val="000000"/>
          <w:sz w:val="24"/>
        </w:rPr>
        <w:t>5</w:t>
      </w:r>
      <w:r w:rsidRPr="00DA4C4E">
        <w:rPr>
          <w:rFonts w:hint="eastAsia"/>
          <w:color w:val="000000"/>
          <w:sz w:val="24"/>
        </w:rPr>
        <w:t xml:space="preserve">  </w:t>
      </w:r>
      <w:r w:rsidRPr="00DA4C4E">
        <w:rPr>
          <w:rFonts w:hint="eastAsia"/>
          <w:color w:val="000000"/>
          <w:sz w:val="24"/>
        </w:rPr>
        <w:t>特殊项目须组织投标预备会的，</w:t>
      </w:r>
      <w:r w:rsidRPr="00DA4C4E">
        <w:rPr>
          <w:color w:val="000000"/>
          <w:sz w:val="24"/>
        </w:rPr>
        <w:t>组织投标预备会应</w:t>
      </w:r>
      <w:r w:rsidRPr="00DA4C4E">
        <w:rPr>
          <w:rFonts w:hint="eastAsia"/>
          <w:color w:val="000000"/>
          <w:sz w:val="24"/>
        </w:rPr>
        <w:t>符合</w:t>
      </w:r>
      <w:r w:rsidRPr="00DA4C4E">
        <w:rPr>
          <w:color w:val="000000"/>
          <w:sz w:val="24"/>
        </w:rPr>
        <w:t>下</w:t>
      </w:r>
      <w:r w:rsidRPr="00DA4C4E">
        <w:rPr>
          <w:rFonts w:hint="eastAsia"/>
          <w:color w:val="000000"/>
          <w:sz w:val="24"/>
        </w:rPr>
        <w:t>列要求</w:t>
      </w:r>
      <w:r w:rsidRPr="00DA4C4E">
        <w:rPr>
          <w:color w:val="000000"/>
          <w:sz w:val="24"/>
        </w:rPr>
        <w:t>：</w:t>
      </w:r>
    </w:p>
    <w:p w14:paraId="11DE048B"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招标代理机构应在投标人提出问题的</w:t>
      </w:r>
      <w:r w:rsidRPr="00DA4C4E">
        <w:rPr>
          <w:rFonts w:hint="eastAsia"/>
          <w:color w:val="000000"/>
          <w:sz w:val="24"/>
        </w:rPr>
        <w:t>截止</w:t>
      </w:r>
      <w:r w:rsidRPr="00DA4C4E">
        <w:rPr>
          <w:color w:val="000000"/>
          <w:sz w:val="24"/>
        </w:rPr>
        <w:t>时间后收集整理投标人提出的问题，并发送给招标人；</w:t>
      </w:r>
    </w:p>
    <w:p w14:paraId="0D60FA07"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招标代理机构</w:t>
      </w:r>
      <w:r w:rsidRPr="00DA4C4E">
        <w:rPr>
          <w:rFonts w:hint="eastAsia"/>
          <w:color w:val="000000"/>
          <w:sz w:val="24"/>
        </w:rPr>
        <w:t>不得组织潜在投标人签到也不得点名</w:t>
      </w:r>
      <w:r w:rsidRPr="00DA4C4E">
        <w:rPr>
          <w:color w:val="000000"/>
          <w:sz w:val="24"/>
        </w:rPr>
        <w:t>；</w:t>
      </w:r>
    </w:p>
    <w:p w14:paraId="5C64947D"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招标代理机构协助招标人集中澄清投标人提出的问题，对有关事项进行统一说</w:t>
      </w:r>
      <w:r w:rsidRPr="00DA4C4E">
        <w:rPr>
          <w:color w:val="000000"/>
          <w:sz w:val="24"/>
        </w:rPr>
        <w:lastRenderedPageBreak/>
        <w:t>明，并如实记录投标预备会内容，整理</w:t>
      </w:r>
      <w:r w:rsidRPr="00DA4C4E">
        <w:rPr>
          <w:rFonts w:hint="eastAsia"/>
          <w:color w:val="000000"/>
          <w:sz w:val="24"/>
        </w:rPr>
        <w:t>后</w:t>
      </w:r>
      <w:r w:rsidRPr="00DA4C4E">
        <w:rPr>
          <w:color w:val="000000"/>
          <w:sz w:val="24"/>
        </w:rPr>
        <w:t>作为招标文件澄清或修改的编制依据</w:t>
      </w:r>
      <w:r w:rsidRPr="00DA4C4E">
        <w:rPr>
          <w:rFonts w:hint="eastAsia"/>
          <w:color w:val="000000"/>
          <w:sz w:val="24"/>
        </w:rPr>
        <w:t>；</w:t>
      </w:r>
    </w:p>
    <w:p w14:paraId="19A17739"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rFonts w:hint="eastAsia"/>
          <w:color w:val="000000"/>
          <w:sz w:val="24"/>
        </w:rPr>
        <w:t>招标代理机构不得因潜在投标人是否参加投标预备会而提供关于招标项目的差别化信息。</w:t>
      </w:r>
    </w:p>
    <w:p w14:paraId="62678A31"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8.6</w:t>
      </w:r>
      <w:r w:rsidRPr="00DA4C4E">
        <w:rPr>
          <w:rFonts w:hint="eastAsia"/>
          <w:color w:val="000000"/>
          <w:sz w:val="24"/>
        </w:rPr>
        <w:t xml:space="preserve">  </w:t>
      </w:r>
      <w:r w:rsidRPr="00DA4C4E">
        <w:rPr>
          <w:color w:val="000000"/>
          <w:sz w:val="24"/>
        </w:rPr>
        <w:t>在投标人现场踏勘和投标预备会过程中，招标代理机构应</w:t>
      </w:r>
      <w:r w:rsidRPr="00DA4C4E">
        <w:rPr>
          <w:rFonts w:hint="eastAsia"/>
          <w:color w:val="000000"/>
          <w:sz w:val="24"/>
        </w:rPr>
        <w:t>对潜在</w:t>
      </w:r>
      <w:r w:rsidRPr="00DA4C4E">
        <w:rPr>
          <w:color w:val="000000"/>
          <w:sz w:val="24"/>
        </w:rPr>
        <w:t>投标人的信息保密，不得向他人透露已获取招标文件的潜在投标人的名称、数量以及可能影响公平竞争的有关招标投标的其他情况。</w:t>
      </w:r>
    </w:p>
    <w:p w14:paraId="392D5464" w14:textId="77777777" w:rsidR="004F0976" w:rsidRPr="00DA4C4E" w:rsidRDefault="004F0976" w:rsidP="004F0976">
      <w:pPr>
        <w:pStyle w:val="2"/>
        <w:ind w:firstLine="533"/>
        <w:rPr>
          <w:sz w:val="30"/>
          <w:szCs w:val="30"/>
        </w:rPr>
      </w:pPr>
      <w:r w:rsidRPr="00DA4C4E">
        <w:rPr>
          <w:rFonts w:hint="eastAsia"/>
          <w:sz w:val="30"/>
          <w:szCs w:val="30"/>
        </w:rPr>
        <w:t>6.</w:t>
      </w:r>
      <w:r w:rsidRPr="00DA4C4E">
        <w:rPr>
          <w:sz w:val="30"/>
          <w:szCs w:val="30"/>
        </w:rPr>
        <w:t xml:space="preserve">9 </w:t>
      </w:r>
      <w:r w:rsidRPr="00DA4C4E">
        <w:rPr>
          <w:rFonts w:hint="eastAsia"/>
          <w:sz w:val="30"/>
          <w:szCs w:val="30"/>
        </w:rPr>
        <w:t>招标文件澄清或修改</w:t>
      </w:r>
    </w:p>
    <w:p w14:paraId="1B0B4AF6" w14:textId="554966C4"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9</w:t>
      </w:r>
      <w:r w:rsidRPr="00DA4C4E">
        <w:rPr>
          <w:rFonts w:hint="eastAsia"/>
          <w:b/>
          <w:color w:val="000000"/>
          <w:sz w:val="24"/>
        </w:rPr>
        <w:t>.1</w:t>
      </w:r>
      <w:r w:rsidRPr="00DA4C4E">
        <w:rPr>
          <w:rFonts w:hint="eastAsia"/>
          <w:color w:val="000000"/>
          <w:sz w:val="24"/>
        </w:rPr>
        <w:t xml:space="preserve">  </w:t>
      </w:r>
      <w:r w:rsidRPr="00DA4C4E">
        <w:rPr>
          <w:rFonts w:hint="eastAsia"/>
          <w:color w:val="000000"/>
          <w:sz w:val="24"/>
        </w:rPr>
        <w:t>招标文件存在遗漏、错误、相互矛盾、含义不清</w:t>
      </w:r>
      <w:r w:rsidR="0028496D" w:rsidRPr="00DA4C4E">
        <w:rPr>
          <w:rFonts w:hint="eastAsia"/>
          <w:color w:val="000000"/>
          <w:sz w:val="24"/>
        </w:rPr>
        <w:t>或者</w:t>
      </w:r>
      <w:r w:rsidRPr="00DA4C4E">
        <w:rPr>
          <w:rFonts w:hint="eastAsia"/>
          <w:color w:val="000000"/>
          <w:sz w:val="24"/>
        </w:rPr>
        <w:t>违法</w:t>
      </w:r>
      <w:r w:rsidR="00C161B9" w:rsidRPr="00DA4C4E">
        <w:rPr>
          <w:rFonts w:hint="eastAsia"/>
          <w:color w:val="000000"/>
          <w:sz w:val="24"/>
        </w:rPr>
        <w:t>违规</w:t>
      </w:r>
      <w:r w:rsidRPr="00DA4C4E">
        <w:rPr>
          <w:rFonts w:hint="eastAsia"/>
          <w:color w:val="000000"/>
          <w:sz w:val="24"/>
        </w:rPr>
        <w:t>的</w:t>
      </w:r>
      <w:r w:rsidR="0028496D" w:rsidRPr="00DA4C4E">
        <w:rPr>
          <w:rFonts w:hint="eastAsia"/>
          <w:color w:val="000000"/>
          <w:sz w:val="24"/>
        </w:rPr>
        <w:t>内容，需要调整的</w:t>
      </w:r>
      <w:r w:rsidRPr="00DA4C4E">
        <w:rPr>
          <w:rFonts w:hint="eastAsia"/>
          <w:color w:val="000000"/>
          <w:sz w:val="24"/>
        </w:rPr>
        <w:t>，或因潜在投标人针对招标文件中存在的错漏、不合理</w:t>
      </w:r>
      <w:r w:rsidR="0028496D" w:rsidRPr="00DA4C4E">
        <w:rPr>
          <w:rFonts w:hint="eastAsia"/>
          <w:color w:val="000000"/>
          <w:sz w:val="24"/>
        </w:rPr>
        <w:t>或者</w:t>
      </w:r>
      <w:r w:rsidR="00C161B9" w:rsidRPr="00DA4C4E">
        <w:rPr>
          <w:rFonts w:hint="eastAsia"/>
          <w:color w:val="000000"/>
          <w:sz w:val="24"/>
        </w:rPr>
        <w:t>违法违规</w:t>
      </w:r>
      <w:r w:rsidRPr="00DA4C4E">
        <w:rPr>
          <w:rFonts w:hint="eastAsia"/>
          <w:color w:val="000000"/>
          <w:sz w:val="24"/>
        </w:rPr>
        <w:t>的</w:t>
      </w:r>
      <w:r w:rsidR="0028496D" w:rsidRPr="00DA4C4E">
        <w:rPr>
          <w:rFonts w:hint="eastAsia"/>
          <w:color w:val="000000"/>
          <w:sz w:val="24"/>
        </w:rPr>
        <w:t>内容</w:t>
      </w:r>
      <w:r w:rsidRPr="00DA4C4E">
        <w:rPr>
          <w:rFonts w:hint="eastAsia"/>
          <w:color w:val="000000"/>
          <w:sz w:val="24"/>
        </w:rPr>
        <w:t>和要求</w:t>
      </w:r>
      <w:r w:rsidR="0028496D" w:rsidRPr="00DA4C4E">
        <w:rPr>
          <w:rFonts w:hint="eastAsia"/>
          <w:color w:val="000000"/>
          <w:sz w:val="24"/>
        </w:rPr>
        <w:t>澄清或</w:t>
      </w:r>
      <w:r w:rsidRPr="00DA4C4E">
        <w:rPr>
          <w:rFonts w:hint="eastAsia"/>
          <w:color w:val="000000"/>
          <w:sz w:val="24"/>
        </w:rPr>
        <w:t>提出异议</w:t>
      </w:r>
      <w:r w:rsidR="0028496D" w:rsidRPr="00DA4C4E">
        <w:rPr>
          <w:rFonts w:hint="eastAsia"/>
          <w:color w:val="000000"/>
          <w:sz w:val="24"/>
        </w:rPr>
        <w:t>后需要修改的</w:t>
      </w:r>
      <w:r w:rsidRPr="00DA4C4E">
        <w:rPr>
          <w:rFonts w:hint="eastAsia"/>
          <w:color w:val="000000"/>
          <w:sz w:val="24"/>
        </w:rPr>
        <w:t>，应</w:t>
      </w:r>
      <w:r w:rsidRPr="00DA4C4E">
        <w:rPr>
          <w:color w:val="000000"/>
          <w:sz w:val="24"/>
        </w:rPr>
        <w:t>经招标人确认</w:t>
      </w:r>
      <w:r w:rsidRPr="00DA4C4E">
        <w:rPr>
          <w:rFonts w:hint="eastAsia"/>
          <w:color w:val="000000"/>
          <w:sz w:val="24"/>
        </w:rPr>
        <w:t>后进行必要的澄清或修改，澄清或修改</w:t>
      </w:r>
      <w:r w:rsidRPr="00DA4C4E">
        <w:rPr>
          <w:color w:val="000000"/>
          <w:sz w:val="24"/>
        </w:rPr>
        <w:t>内容</w:t>
      </w:r>
      <w:r w:rsidRPr="00DA4C4E">
        <w:rPr>
          <w:rFonts w:hint="eastAsia"/>
          <w:color w:val="000000"/>
          <w:sz w:val="24"/>
        </w:rPr>
        <w:t>不得限制和排斥潜在投标人。</w:t>
      </w:r>
    </w:p>
    <w:p w14:paraId="1B476F8C" w14:textId="6769B680" w:rsidR="004F0976" w:rsidRPr="00DA4C4E" w:rsidRDefault="004F0976" w:rsidP="004F0976">
      <w:pPr>
        <w:tabs>
          <w:tab w:val="left" w:pos="426"/>
        </w:tabs>
        <w:spacing w:line="360" w:lineRule="auto"/>
        <w:rPr>
          <w:color w:val="000000"/>
          <w:sz w:val="24"/>
        </w:rPr>
      </w:pPr>
      <w:r w:rsidRPr="00DA4C4E">
        <w:rPr>
          <w:rFonts w:hint="eastAsia"/>
          <w:b/>
          <w:color w:val="000000"/>
          <w:sz w:val="24"/>
        </w:rPr>
        <w:t>6.</w:t>
      </w:r>
      <w:r w:rsidRPr="00DA4C4E">
        <w:rPr>
          <w:b/>
          <w:color w:val="000000"/>
          <w:sz w:val="24"/>
        </w:rPr>
        <w:t>9</w:t>
      </w:r>
      <w:r w:rsidRPr="00DA4C4E">
        <w:rPr>
          <w:rFonts w:hint="eastAsia"/>
          <w:b/>
          <w:color w:val="000000"/>
          <w:sz w:val="24"/>
        </w:rPr>
        <w:t>.2</w:t>
      </w:r>
      <w:r w:rsidRPr="00DA4C4E">
        <w:rPr>
          <w:rFonts w:hint="eastAsia"/>
          <w:color w:val="000000"/>
          <w:sz w:val="24"/>
        </w:rPr>
        <w:t xml:space="preserve">  </w:t>
      </w:r>
      <w:r w:rsidRPr="00DA4C4E">
        <w:rPr>
          <w:color w:val="000000"/>
          <w:sz w:val="24"/>
        </w:rPr>
        <w:t>招标文件的澄清或修改</w:t>
      </w:r>
      <w:r w:rsidR="0070304C" w:rsidRPr="00DA4C4E">
        <w:rPr>
          <w:rFonts w:hint="eastAsia"/>
          <w:color w:val="000000"/>
          <w:sz w:val="24"/>
        </w:rPr>
        <w:t>发出时间与</w:t>
      </w:r>
      <w:r w:rsidRPr="00DA4C4E">
        <w:rPr>
          <w:color w:val="000000"/>
          <w:sz w:val="24"/>
        </w:rPr>
        <w:t>提交投标文件截止时间</w:t>
      </w:r>
      <w:r w:rsidRPr="00DA4C4E">
        <w:rPr>
          <w:rFonts w:hint="eastAsia"/>
          <w:color w:val="000000"/>
          <w:sz w:val="24"/>
        </w:rPr>
        <w:t>的时间间隔应满足相应法律法规要求</w:t>
      </w:r>
      <w:r w:rsidRPr="00DA4C4E">
        <w:rPr>
          <w:color w:val="000000"/>
          <w:sz w:val="24"/>
        </w:rPr>
        <w:t>，以书面或其他具有法律效力的形式通知所有</w:t>
      </w:r>
      <w:r w:rsidRPr="00DA4C4E">
        <w:rPr>
          <w:rFonts w:hint="eastAsia"/>
          <w:color w:val="000000"/>
          <w:sz w:val="24"/>
        </w:rPr>
        <w:t>获取</w:t>
      </w:r>
      <w:r w:rsidRPr="00DA4C4E">
        <w:rPr>
          <w:color w:val="000000"/>
          <w:sz w:val="24"/>
        </w:rPr>
        <w:t>招标文件</w:t>
      </w:r>
      <w:r w:rsidRPr="00DA4C4E">
        <w:rPr>
          <w:rFonts w:hint="eastAsia"/>
          <w:color w:val="000000"/>
          <w:sz w:val="24"/>
        </w:rPr>
        <w:t>的潜在投标人；若澄清</w:t>
      </w:r>
      <w:r w:rsidR="00A11BC1" w:rsidRPr="00DA4C4E">
        <w:rPr>
          <w:rFonts w:hint="eastAsia"/>
          <w:color w:val="000000"/>
          <w:sz w:val="24"/>
        </w:rPr>
        <w:t>或修改</w:t>
      </w:r>
      <w:r w:rsidRPr="00DA4C4E">
        <w:rPr>
          <w:rFonts w:hint="eastAsia"/>
          <w:color w:val="000000"/>
          <w:sz w:val="24"/>
        </w:rPr>
        <w:t>发出时间至原投标截止时间不足法律法规规定的最短时间限制的，除书面澄清为不影响投标人编制投标文件的非实质性内容修改外，应当顺延提交投标文件的截止时间。</w:t>
      </w:r>
    </w:p>
    <w:p w14:paraId="1E8F1FD5" w14:textId="7EA6AAD2" w:rsidR="004F0976" w:rsidRPr="00DA4C4E" w:rsidRDefault="004F0976" w:rsidP="004F0976">
      <w:pPr>
        <w:tabs>
          <w:tab w:val="left" w:pos="426"/>
        </w:tabs>
        <w:spacing w:line="360" w:lineRule="auto"/>
        <w:rPr>
          <w:sz w:val="30"/>
          <w:szCs w:val="30"/>
        </w:rPr>
      </w:pPr>
      <w:r w:rsidRPr="00DA4C4E">
        <w:rPr>
          <w:rFonts w:hint="eastAsia"/>
          <w:b/>
          <w:color w:val="000000"/>
          <w:sz w:val="24"/>
        </w:rPr>
        <w:t>6.</w:t>
      </w:r>
      <w:r w:rsidRPr="00DA4C4E">
        <w:rPr>
          <w:b/>
          <w:color w:val="000000"/>
          <w:sz w:val="24"/>
        </w:rPr>
        <w:t>9</w:t>
      </w:r>
      <w:r w:rsidRPr="00DA4C4E">
        <w:rPr>
          <w:rFonts w:hint="eastAsia"/>
          <w:b/>
          <w:color w:val="000000"/>
          <w:sz w:val="24"/>
        </w:rPr>
        <w:t xml:space="preserve">.3 </w:t>
      </w:r>
      <w:r w:rsidRPr="00DA4C4E">
        <w:rPr>
          <w:rFonts w:hint="eastAsia"/>
          <w:color w:val="000000"/>
          <w:sz w:val="24"/>
        </w:rPr>
        <w:t xml:space="preserve"> </w:t>
      </w:r>
      <w:r w:rsidRPr="00DA4C4E">
        <w:rPr>
          <w:color w:val="000000"/>
          <w:sz w:val="24"/>
        </w:rPr>
        <w:t>投标人对招标文件有异议的，</w:t>
      </w:r>
      <w:r w:rsidRPr="00DA4C4E">
        <w:rPr>
          <w:rFonts w:hint="eastAsia"/>
          <w:color w:val="000000"/>
          <w:sz w:val="24"/>
        </w:rPr>
        <w:t>招标代理机构应协助</w:t>
      </w:r>
      <w:r w:rsidRPr="00DA4C4E">
        <w:rPr>
          <w:color w:val="000000"/>
          <w:sz w:val="24"/>
        </w:rPr>
        <w:t>招标人自收到异议之日起</w:t>
      </w:r>
      <w:r w:rsidRPr="00DA4C4E">
        <w:rPr>
          <w:color w:val="000000"/>
          <w:sz w:val="24"/>
        </w:rPr>
        <w:t>3</w:t>
      </w:r>
      <w:r w:rsidRPr="00DA4C4E">
        <w:rPr>
          <w:color w:val="000000"/>
          <w:sz w:val="24"/>
        </w:rPr>
        <w:t>日内做出</w:t>
      </w:r>
      <w:r w:rsidRPr="00DA4C4E">
        <w:rPr>
          <w:rFonts w:hint="eastAsia"/>
          <w:color w:val="000000"/>
          <w:sz w:val="24"/>
        </w:rPr>
        <w:t>答</w:t>
      </w:r>
      <w:r w:rsidRPr="00DA4C4E">
        <w:rPr>
          <w:color w:val="000000"/>
          <w:sz w:val="24"/>
        </w:rPr>
        <w:t>复；做出答复前，应</w:t>
      </w:r>
      <w:r w:rsidR="00C161B9" w:rsidRPr="00DA4C4E">
        <w:rPr>
          <w:rFonts w:hint="eastAsia"/>
          <w:color w:val="000000"/>
          <w:sz w:val="24"/>
        </w:rPr>
        <w:t>提醒并协助招标人</w:t>
      </w:r>
      <w:r w:rsidRPr="00DA4C4E">
        <w:rPr>
          <w:color w:val="000000"/>
          <w:sz w:val="24"/>
        </w:rPr>
        <w:t>暂停招标投标活动。</w:t>
      </w:r>
    </w:p>
    <w:p w14:paraId="73C4FD47" w14:textId="77777777" w:rsidR="004F0976" w:rsidRPr="00DA4C4E" w:rsidRDefault="004F0976" w:rsidP="004F0976">
      <w:pPr>
        <w:spacing w:line="360" w:lineRule="auto"/>
        <w:jc w:val="center"/>
        <w:outlineLvl w:val="0"/>
        <w:rPr>
          <w:rFonts w:ascii="宋体" w:hAnsi="宋体"/>
          <w:b/>
          <w:sz w:val="30"/>
          <w:szCs w:val="30"/>
        </w:rPr>
      </w:pPr>
      <w:r w:rsidRPr="00DA4C4E">
        <w:rPr>
          <w:rFonts w:ascii="宋体" w:hAnsi="宋体" w:hint="eastAsia"/>
          <w:b/>
          <w:sz w:val="30"/>
          <w:szCs w:val="30"/>
        </w:rPr>
        <w:t>7 开标评标定标</w:t>
      </w:r>
    </w:p>
    <w:p w14:paraId="673570E5" w14:textId="77777777" w:rsidR="004F0976" w:rsidRPr="00DA4C4E" w:rsidRDefault="004F0976" w:rsidP="004F0976">
      <w:pPr>
        <w:pStyle w:val="2"/>
        <w:ind w:firstLine="533"/>
        <w:rPr>
          <w:sz w:val="30"/>
          <w:szCs w:val="30"/>
        </w:rPr>
      </w:pPr>
      <w:r w:rsidRPr="00DA4C4E">
        <w:rPr>
          <w:rFonts w:hint="eastAsia"/>
          <w:sz w:val="30"/>
          <w:szCs w:val="30"/>
        </w:rPr>
        <w:t>7.1  开标</w:t>
      </w:r>
    </w:p>
    <w:p w14:paraId="0838F4CF" w14:textId="7BF85C05" w:rsidR="004F0976" w:rsidRPr="00DA4C4E" w:rsidRDefault="004F0976" w:rsidP="004F0976">
      <w:pPr>
        <w:tabs>
          <w:tab w:val="left" w:pos="426"/>
        </w:tabs>
        <w:spacing w:line="360" w:lineRule="auto"/>
        <w:rPr>
          <w:color w:val="000000"/>
          <w:sz w:val="24"/>
        </w:rPr>
      </w:pPr>
      <w:r w:rsidRPr="00DA4C4E">
        <w:rPr>
          <w:rFonts w:hint="eastAsia"/>
          <w:b/>
          <w:color w:val="000000"/>
          <w:sz w:val="24"/>
        </w:rPr>
        <w:t>7.1.1</w:t>
      </w:r>
      <w:r w:rsidRPr="00DA4C4E">
        <w:rPr>
          <w:color w:val="000000"/>
          <w:sz w:val="24"/>
        </w:rPr>
        <w:t>招标代理机构</w:t>
      </w:r>
      <w:r w:rsidRPr="00DA4C4E">
        <w:rPr>
          <w:rFonts w:hint="eastAsia"/>
          <w:color w:val="000000"/>
          <w:sz w:val="24"/>
        </w:rPr>
        <w:t>应提</w:t>
      </w:r>
      <w:r w:rsidRPr="00DA4C4E">
        <w:rPr>
          <w:color w:val="000000"/>
          <w:sz w:val="24"/>
        </w:rPr>
        <w:t>前做好开</w:t>
      </w:r>
      <w:r w:rsidRPr="00DA4C4E">
        <w:rPr>
          <w:rFonts w:hint="eastAsia"/>
          <w:color w:val="000000"/>
          <w:sz w:val="24"/>
        </w:rPr>
        <w:t>标</w:t>
      </w:r>
      <w:r w:rsidRPr="00DA4C4E">
        <w:rPr>
          <w:color w:val="000000"/>
          <w:sz w:val="24"/>
        </w:rPr>
        <w:t>场地准备、开标人员安排及通知、开标资料及工具准备</w:t>
      </w:r>
      <w:r w:rsidRPr="00DA4C4E">
        <w:rPr>
          <w:rFonts w:hint="eastAsia"/>
          <w:color w:val="000000"/>
          <w:sz w:val="24"/>
        </w:rPr>
        <w:t>、熟悉开标评标操作</w:t>
      </w:r>
      <w:r w:rsidR="002064FB" w:rsidRPr="00DA4C4E">
        <w:rPr>
          <w:rFonts w:hint="eastAsia"/>
          <w:color w:val="000000"/>
          <w:sz w:val="24"/>
        </w:rPr>
        <w:t>流程</w:t>
      </w:r>
      <w:r w:rsidRPr="00DA4C4E">
        <w:rPr>
          <w:color w:val="000000"/>
          <w:sz w:val="24"/>
        </w:rPr>
        <w:t>等准备工作。</w:t>
      </w:r>
    </w:p>
    <w:p w14:paraId="0C146718"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7.1.2</w:t>
      </w:r>
      <w:r w:rsidRPr="00DA4C4E">
        <w:rPr>
          <w:b/>
          <w:color w:val="000000"/>
          <w:sz w:val="24"/>
        </w:rPr>
        <w:t xml:space="preserve"> </w:t>
      </w:r>
      <w:r w:rsidRPr="00DA4C4E">
        <w:rPr>
          <w:rFonts w:hint="eastAsia"/>
          <w:color w:val="000000"/>
          <w:sz w:val="24"/>
        </w:rPr>
        <w:t>进入公共资源交易场所交易的，</w:t>
      </w:r>
      <w:r w:rsidRPr="00DA4C4E">
        <w:rPr>
          <w:color w:val="000000"/>
          <w:sz w:val="24"/>
        </w:rPr>
        <w:t>招标代理机构应提前预定开</w:t>
      </w:r>
      <w:r w:rsidRPr="00DA4C4E">
        <w:rPr>
          <w:rFonts w:hint="eastAsia"/>
          <w:color w:val="000000"/>
          <w:sz w:val="24"/>
        </w:rPr>
        <w:t>标</w:t>
      </w:r>
      <w:r w:rsidRPr="00DA4C4E">
        <w:rPr>
          <w:color w:val="000000"/>
          <w:sz w:val="24"/>
        </w:rPr>
        <w:t>场地，</w:t>
      </w:r>
      <w:r w:rsidRPr="00DA4C4E">
        <w:rPr>
          <w:rFonts w:hint="eastAsia"/>
          <w:color w:val="000000"/>
          <w:sz w:val="24"/>
        </w:rPr>
        <w:t>熟悉开标流程及电子开标系统；场外交易的，招标代理机构应提前布置开标评标场地，满足项目开标评标需求。</w:t>
      </w:r>
    </w:p>
    <w:p w14:paraId="05C3B88C"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7.1.3</w:t>
      </w:r>
      <w:r w:rsidRPr="00DA4C4E">
        <w:rPr>
          <w:rFonts w:hint="eastAsia"/>
          <w:color w:val="000000"/>
          <w:sz w:val="24"/>
        </w:rPr>
        <w:t xml:space="preserve">  </w:t>
      </w:r>
      <w:r w:rsidRPr="00DA4C4E">
        <w:rPr>
          <w:color w:val="000000"/>
          <w:sz w:val="24"/>
        </w:rPr>
        <w:t>招标代理机构应提前告知参与开标的</w:t>
      </w:r>
      <w:r w:rsidRPr="00DA4C4E">
        <w:rPr>
          <w:rFonts w:hint="eastAsia"/>
          <w:color w:val="000000"/>
          <w:sz w:val="24"/>
        </w:rPr>
        <w:t>招标人代表、行政监督部门</w:t>
      </w:r>
      <w:r w:rsidRPr="00DA4C4E">
        <w:rPr>
          <w:color w:val="000000"/>
          <w:sz w:val="24"/>
        </w:rPr>
        <w:t>人员开标相关事宜。</w:t>
      </w:r>
    </w:p>
    <w:p w14:paraId="408B8882"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7.1.4</w:t>
      </w:r>
      <w:r w:rsidRPr="00DA4C4E">
        <w:rPr>
          <w:rFonts w:hint="eastAsia"/>
          <w:color w:val="000000"/>
          <w:sz w:val="24"/>
        </w:rPr>
        <w:t xml:space="preserve"> </w:t>
      </w:r>
      <w:r w:rsidRPr="00DA4C4E">
        <w:rPr>
          <w:color w:val="000000"/>
          <w:sz w:val="24"/>
        </w:rPr>
        <w:t>招标代理机构应准备好</w:t>
      </w:r>
      <w:r w:rsidRPr="00DA4C4E">
        <w:rPr>
          <w:rFonts w:hint="eastAsia"/>
          <w:color w:val="000000"/>
          <w:sz w:val="24"/>
        </w:rPr>
        <w:t>下列</w:t>
      </w:r>
      <w:r w:rsidRPr="00DA4C4E">
        <w:rPr>
          <w:color w:val="000000"/>
          <w:sz w:val="24"/>
        </w:rPr>
        <w:t>开标资料及工具：</w:t>
      </w:r>
    </w:p>
    <w:p w14:paraId="4400BF2A"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rFonts w:hint="eastAsia"/>
          <w:color w:val="000000"/>
          <w:sz w:val="24"/>
        </w:rPr>
        <w:t>非电子招标投标的，</w:t>
      </w:r>
      <w:r w:rsidRPr="00DA4C4E">
        <w:rPr>
          <w:color w:val="000000"/>
          <w:sz w:val="24"/>
        </w:rPr>
        <w:t>开标资料应包括</w:t>
      </w:r>
      <w:r w:rsidRPr="00DA4C4E">
        <w:rPr>
          <w:rFonts w:hint="eastAsia"/>
          <w:color w:val="000000"/>
          <w:sz w:val="24"/>
        </w:rPr>
        <w:t>现场签到表</w:t>
      </w:r>
      <w:r w:rsidRPr="00DA4C4E">
        <w:rPr>
          <w:color w:val="000000"/>
          <w:sz w:val="24"/>
        </w:rPr>
        <w:t>、投标文件</w:t>
      </w:r>
      <w:r w:rsidRPr="00DA4C4E">
        <w:rPr>
          <w:rFonts w:hint="eastAsia"/>
          <w:color w:val="000000"/>
          <w:sz w:val="24"/>
        </w:rPr>
        <w:t>接收登记表</w:t>
      </w:r>
      <w:r w:rsidRPr="00DA4C4E">
        <w:rPr>
          <w:color w:val="000000"/>
          <w:sz w:val="24"/>
        </w:rPr>
        <w:t>、开标记</w:t>
      </w:r>
      <w:r w:rsidRPr="00DA4C4E">
        <w:rPr>
          <w:color w:val="000000"/>
          <w:sz w:val="24"/>
        </w:rPr>
        <w:lastRenderedPageBreak/>
        <w:t>录表等</w:t>
      </w:r>
      <w:r w:rsidRPr="00DA4C4E">
        <w:rPr>
          <w:rFonts w:hint="eastAsia"/>
          <w:color w:val="000000"/>
          <w:sz w:val="24"/>
        </w:rPr>
        <w:t>；电子招投标的，应提前确定和准备电子开标的硬件及软件工具，如：开标密匙（</w:t>
      </w:r>
      <w:r w:rsidRPr="00DA4C4E">
        <w:rPr>
          <w:rFonts w:hint="eastAsia"/>
          <w:color w:val="000000"/>
          <w:sz w:val="24"/>
        </w:rPr>
        <w:t>C</w:t>
      </w:r>
      <w:r w:rsidRPr="00DA4C4E">
        <w:rPr>
          <w:color w:val="000000"/>
          <w:sz w:val="24"/>
        </w:rPr>
        <w:t>A</w:t>
      </w:r>
      <w:r w:rsidRPr="00DA4C4E">
        <w:rPr>
          <w:rFonts w:hint="eastAsia"/>
          <w:color w:val="000000"/>
          <w:sz w:val="24"/>
        </w:rPr>
        <w:t>证书）、开评标账号及密码等。</w:t>
      </w:r>
    </w:p>
    <w:p w14:paraId="6BB28339"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根据招标项目实际情况准备标书开启工具、电子文档存储工具等开标常用工具。</w:t>
      </w:r>
    </w:p>
    <w:p w14:paraId="3A612129" w14:textId="6715AF55" w:rsidR="004F0976" w:rsidRPr="00DA4C4E" w:rsidRDefault="004F0976">
      <w:pPr>
        <w:tabs>
          <w:tab w:val="left" w:pos="426"/>
        </w:tabs>
        <w:spacing w:line="360" w:lineRule="auto"/>
        <w:rPr>
          <w:color w:val="000000"/>
          <w:sz w:val="24"/>
        </w:rPr>
      </w:pPr>
      <w:r w:rsidRPr="00DA4C4E">
        <w:rPr>
          <w:rFonts w:hint="eastAsia"/>
          <w:b/>
          <w:color w:val="000000"/>
          <w:sz w:val="24"/>
        </w:rPr>
        <w:t>7.1.5</w:t>
      </w:r>
      <w:r w:rsidRPr="00DA4C4E">
        <w:rPr>
          <w:rFonts w:hint="eastAsia"/>
          <w:color w:val="000000"/>
          <w:sz w:val="24"/>
        </w:rPr>
        <w:t xml:space="preserve">  </w:t>
      </w:r>
      <w:r w:rsidR="00C161B9" w:rsidRPr="00DA4C4E">
        <w:rPr>
          <w:rFonts w:hint="eastAsia"/>
          <w:color w:val="000000"/>
          <w:sz w:val="24"/>
        </w:rPr>
        <w:t>招标代理机构应于投标截止时间</w:t>
      </w:r>
      <w:r w:rsidR="00C161B9" w:rsidRPr="00DA4C4E">
        <w:rPr>
          <w:rFonts w:hint="eastAsia"/>
          <w:color w:val="000000"/>
          <w:sz w:val="24"/>
        </w:rPr>
        <w:t>3</w:t>
      </w:r>
      <w:r w:rsidR="00C161B9" w:rsidRPr="00DA4C4E">
        <w:rPr>
          <w:color w:val="000000"/>
          <w:sz w:val="24"/>
        </w:rPr>
        <w:t>0</w:t>
      </w:r>
      <w:r w:rsidR="00C161B9" w:rsidRPr="00DA4C4E">
        <w:rPr>
          <w:rFonts w:hint="eastAsia"/>
          <w:color w:val="000000"/>
          <w:sz w:val="24"/>
        </w:rPr>
        <w:t>分钟</w:t>
      </w:r>
      <w:r w:rsidR="006D2D62" w:rsidRPr="00DA4C4E">
        <w:rPr>
          <w:rFonts w:hint="eastAsia"/>
          <w:color w:val="000000"/>
          <w:sz w:val="24"/>
        </w:rPr>
        <w:t>前</w:t>
      </w:r>
      <w:r w:rsidR="00C161B9" w:rsidRPr="00DA4C4E">
        <w:rPr>
          <w:rFonts w:hint="eastAsia"/>
          <w:color w:val="000000"/>
          <w:sz w:val="24"/>
        </w:rPr>
        <w:t>到达开标场所，安排专人</w:t>
      </w:r>
      <w:r w:rsidR="006D2D62" w:rsidRPr="00DA4C4E">
        <w:rPr>
          <w:rFonts w:hint="eastAsia"/>
          <w:color w:val="000000"/>
          <w:sz w:val="24"/>
        </w:rPr>
        <w:t>准备开标有关</w:t>
      </w:r>
      <w:r w:rsidR="00C161B9" w:rsidRPr="00DA4C4E">
        <w:rPr>
          <w:rFonts w:hint="eastAsia"/>
          <w:color w:val="000000"/>
          <w:sz w:val="24"/>
        </w:rPr>
        <w:t>事宜。</w:t>
      </w:r>
    </w:p>
    <w:p w14:paraId="3B41FAAF"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7.1.6</w:t>
      </w:r>
      <w:r w:rsidRPr="00DA4C4E">
        <w:rPr>
          <w:color w:val="000000"/>
          <w:sz w:val="24"/>
        </w:rPr>
        <w:t>招标代理机构对出现</w:t>
      </w:r>
      <w:r w:rsidRPr="00DA4C4E">
        <w:rPr>
          <w:rFonts w:hint="eastAsia"/>
          <w:color w:val="000000"/>
          <w:sz w:val="24"/>
        </w:rPr>
        <w:t>下列情况之一</w:t>
      </w:r>
      <w:r w:rsidRPr="00DA4C4E">
        <w:rPr>
          <w:color w:val="000000"/>
          <w:sz w:val="24"/>
        </w:rPr>
        <w:t>的投标文件不得接收：</w:t>
      </w:r>
    </w:p>
    <w:p w14:paraId="6D3AEEC7"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逾期送达或未送达指定地点的；</w:t>
      </w:r>
    </w:p>
    <w:p w14:paraId="08E73505"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未密封或者未按照招标文件要求密封的</w:t>
      </w:r>
      <w:r w:rsidRPr="00DA4C4E">
        <w:rPr>
          <w:rFonts w:hint="eastAsia"/>
          <w:color w:val="000000"/>
          <w:sz w:val="24"/>
        </w:rPr>
        <w:t>；</w:t>
      </w:r>
    </w:p>
    <w:p w14:paraId="28E9A383"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rFonts w:hint="eastAsia"/>
          <w:color w:val="000000"/>
          <w:sz w:val="24"/>
        </w:rPr>
        <w:t>未通过资格预审的申请人提交的投标文件；</w:t>
      </w:r>
    </w:p>
    <w:p w14:paraId="26328FE4"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rFonts w:hint="eastAsia"/>
          <w:color w:val="000000"/>
          <w:sz w:val="24"/>
        </w:rPr>
        <w:t>招标文件规定的其他情形</w:t>
      </w:r>
      <w:r w:rsidRPr="00DA4C4E">
        <w:rPr>
          <w:color w:val="000000"/>
          <w:sz w:val="24"/>
        </w:rPr>
        <w:t>。</w:t>
      </w:r>
    </w:p>
    <w:p w14:paraId="7CC6D340" w14:textId="44C014B2" w:rsidR="004F0976" w:rsidRPr="00DA4C4E" w:rsidRDefault="004F0976" w:rsidP="004F0976">
      <w:pPr>
        <w:tabs>
          <w:tab w:val="left" w:pos="426"/>
        </w:tabs>
        <w:spacing w:line="360" w:lineRule="auto"/>
        <w:ind w:firstLineChars="200" w:firstLine="480"/>
        <w:rPr>
          <w:color w:val="000000"/>
          <w:sz w:val="24"/>
        </w:rPr>
      </w:pPr>
      <w:r w:rsidRPr="00DA4C4E">
        <w:rPr>
          <w:rFonts w:hint="eastAsia"/>
          <w:color w:val="000000"/>
          <w:sz w:val="24"/>
        </w:rPr>
        <w:t>不予接收的投标文件，招标代理机构应填写投标文件退回通知，投标文件退回通知应符合本规程附录</w:t>
      </w:r>
      <w:r w:rsidR="00601FB8" w:rsidRPr="00DA4C4E">
        <w:rPr>
          <w:color w:val="000000"/>
          <w:sz w:val="24"/>
        </w:rPr>
        <w:t>A</w:t>
      </w:r>
      <w:r w:rsidRPr="00DA4C4E">
        <w:rPr>
          <w:rFonts w:hint="eastAsia"/>
          <w:color w:val="000000"/>
          <w:sz w:val="24"/>
        </w:rPr>
        <w:t>的要求。</w:t>
      </w:r>
    </w:p>
    <w:p w14:paraId="72A32BA4" w14:textId="17E6BEBE" w:rsidR="004F0976" w:rsidRPr="00DA4C4E" w:rsidRDefault="004F0976" w:rsidP="004F0976">
      <w:pPr>
        <w:tabs>
          <w:tab w:val="left" w:pos="426"/>
        </w:tabs>
        <w:spacing w:line="360" w:lineRule="auto"/>
        <w:rPr>
          <w:color w:val="000000"/>
          <w:sz w:val="24"/>
        </w:rPr>
      </w:pPr>
      <w:r w:rsidRPr="00DA4C4E">
        <w:rPr>
          <w:rFonts w:hint="eastAsia"/>
          <w:b/>
          <w:color w:val="000000"/>
          <w:sz w:val="24"/>
        </w:rPr>
        <w:t>7.1.7</w:t>
      </w:r>
      <w:r w:rsidRPr="00DA4C4E">
        <w:rPr>
          <w:rFonts w:hint="eastAsia"/>
          <w:color w:val="000000"/>
          <w:sz w:val="24"/>
        </w:rPr>
        <w:t xml:space="preserve">  </w:t>
      </w:r>
      <w:r w:rsidRPr="00DA4C4E">
        <w:rPr>
          <w:color w:val="000000"/>
          <w:sz w:val="24"/>
        </w:rPr>
        <w:t>招标代理机构接收符合条件的投标文件时，应如实填写投标文件接收登记表</w:t>
      </w:r>
      <w:r w:rsidRPr="00DA4C4E">
        <w:rPr>
          <w:rFonts w:hint="eastAsia"/>
          <w:color w:val="000000"/>
          <w:sz w:val="24"/>
        </w:rPr>
        <w:t>。投标</w:t>
      </w:r>
      <w:r w:rsidRPr="00DA4C4E">
        <w:rPr>
          <w:color w:val="000000"/>
          <w:sz w:val="24"/>
        </w:rPr>
        <w:t>文件接收登记</w:t>
      </w:r>
      <w:r w:rsidRPr="00DA4C4E">
        <w:rPr>
          <w:rFonts w:hint="eastAsia"/>
          <w:color w:val="000000"/>
          <w:sz w:val="24"/>
        </w:rPr>
        <w:t>表应</w:t>
      </w:r>
      <w:r w:rsidRPr="00DA4C4E">
        <w:rPr>
          <w:color w:val="000000"/>
          <w:sz w:val="24"/>
        </w:rPr>
        <w:t>详细记载</w:t>
      </w:r>
      <w:r w:rsidRPr="00DA4C4E">
        <w:rPr>
          <w:rFonts w:hint="eastAsia"/>
          <w:color w:val="000000"/>
          <w:sz w:val="24"/>
        </w:rPr>
        <w:t>下列</w:t>
      </w:r>
      <w:r w:rsidRPr="00DA4C4E">
        <w:rPr>
          <w:color w:val="000000"/>
          <w:sz w:val="24"/>
        </w:rPr>
        <w:t>情况</w:t>
      </w:r>
      <w:r w:rsidRPr="00DA4C4E">
        <w:rPr>
          <w:rFonts w:hint="eastAsia"/>
          <w:color w:val="000000"/>
          <w:sz w:val="24"/>
        </w:rPr>
        <w:t>，并符合本规程附录</w:t>
      </w:r>
      <w:r w:rsidR="00601FB8" w:rsidRPr="00DA4C4E">
        <w:rPr>
          <w:color w:val="000000"/>
          <w:sz w:val="24"/>
        </w:rPr>
        <w:t>B</w:t>
      </w:r>
      <w:r w:rsidRPr="00DA4C4E">
        <w:rPr>
          <w:rFonts w:hint="eastAsia"/>
          <w:color w:val="000000"/>
          <w:sz w:val="24"/>
        </w:rPr>
        <w:t>的要求，由投标人签字确认</w:t>
      </w:r>
      <w:r w:rsidRPr="00DA4C4E">
        <w:rPr>
          <w:color w:val="000000"/>
          <w:sz w:val="24"/>
        </w:rPr>
        <w:t>：</w:t>
      </w:r>
    </w:p>
    <w:p w14:paraId="78CE3A45"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招标项目名称；</w:t>
      </w:r>
    </w:p>
    <w:p w14:paraId="1A9E6779"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送达人、接收人；</w:t>
      </w:r>
    </w:p>
    <w:p w14:paraId="49F450EB"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送达时间；</w:t>
      </w:r>
    </w:p>
    <w:p w14:paraId="3CD1178B"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投标文件件数；</w:t>
      </w:r>
    </w:p>
    <w:p w14:paraId="3C8116F9"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5</w:t>
      </w:r>
      <w:r w:rsidRPr="00DA4C4E">
        <w:rPr>
          <w:rFonts w:hint="eastAsia"/>
          <w:color w:val="000000"/>
          <w:sz w:val="24"/>
        </w:rPr>
        <w:t xml:space="preserve">  </w:t>
      </w:r>
      <w:r w:rsidRPr="00DA4C4E">
        <w:rPr>
          <w:color w:val="000000"/>
          <w:sz w:val="24"/>
        </w:rPr>
        <w:t>其他需要说明的情况。</w:t>
      </w:r>
    </w:p>
    <w:p w14:paraId="3F5B2261"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7.1.8</w:t>
      </w:r>
      <w:r w:rsidRPr="00DA4C4E">
        <w:rPr>
          <w:rFonts w:hint="eastAsia"/>
          <w:color w:val="000000"/>
          <w:sz w:val="24"/>
        </w:rPr>
        <w:t xml:space="preserve">  </w:t>
      </w:r>
      <w:r w:rsidRPr="00DA4C4E">
        <w:rPr>
          <w:color w:val="000000"/>
          <w:sz w:val="24"/>
        </w:rPr>
        <w:t>投标人按招标文件要求提供样品的，招标代理机构宜按</w:t>
      </w:r>
      <w:r w:rsidRPr="00DA4C4E">
        <w:rPr>
          <w:rFonts w:hint="eastAsia"/>
          <w:color w:val="000000"/>
          <w:sz w:val="24"/>
        </w:rPr>
        <w:t>本规程第</w:t>
      </w:r>
      <w:r w:rsidRPr="00DA4C4E">
        <w:rPr>
          <w:rFonts w:hint="eastAsia"/>
          <w:color w:val="000000"/>
          <w:sz w:val="24"/>
        </w:rPr>
        <w:t>7.1.5~7.1.7</w:t>
      </w:r>
      <w:r w:rsidRPr="00DA4C4E">
        <w:rPr>
          <w:color w:val="000000"/>
          <w:sz w:val="24"/>
        </w:rPr>
        <w:t>条</w:t>
      </w:r>
      <w:r w:rsidRPr="00DA4C4E">
        <w:rPr>
          <w:rFonts w:hint="eastAsia"/>
          <w:color w:val="000000"/>
          <w:sz w:val="24"/>
        </w:rPr>
        <w:t>的规定</w:t>
      </w:r>
      <w:r w:rsidRPr="00DA4C4E">
        <w:rPr>
          <w:color w:val="000000"/>
          <w:sz w:val="24"/>
        </w:rPr>
        <w:t>接收投标样品，并如实记录样品情况。</w:t>
      </w:r>
    </w:p>
    <w:p w14:paraId="2642A780"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7.1.9</w:t>
      </w:r>
      <w:r w:rsidRPr="00DA4C4E">
        <w:rPr>
          <w:rFonts w:hint="eastAsia"/>
          <w:color w:val="000000"/>
          <w:sz w:val="24"/>
        </w:rPr>
        <w:t xml:space="preserve">  </w:t>
      </w:r>
      <w:r w:rsidRPr="00DA4C4E">
        <w:rPr>
          <w:color w:val="000000"/>
          <w:sz w:val="24"/>
        </w:rPr>
        <w:t>投标文件及样品接收凭证经送达人、接收人签字后，由招标代理机构交由招标人存档备查。在</w:t>
      </w:r>
      <w:r w:rsidRPr="00DA4C4E">
        <w:rPr>
          <w:rFonts w:hint="eastAsia"/>
          <w:color w:val="000000"/>
          <w:sz w:val="24"/>
        </w:rPr>
        <w:t>提交投标文件截止时间前</w:t>
      </w:r>
      <w:r w:rsidRPr="00DA4C4E">
        <w:rPr>
          <w:color w:val="000000"/>
          <w:sz w:val="24"/>
        </w:rPr>
        <w:t>提交投标文件的投标人少于三个的，应</w:t>
      </w:r>
      <w:r w:rsidRPr="00DA4C4E">
        <w:rPr>
          <w:rFonts w:hint="eastAsia"/>
          <w:color w:val="000000"/>
          <w:sz w:val="24"/>
        </w:rPr>
        <w:t>依法</w:t>
      </w:r>
      <w:r w:rsidRPr="00DA4C4E">
        <w:rPr>
          <w:color w:val="000000"/>
          <w:sz w:val="24"/>
        </w:rPr>
        <w:t>重新招标，招标代理机构</w:t>
      </w:r>
      <w:r w:rsidRPr="00DA4C4E">
        <w:rPr>
          <w:rFonts w:hint="eastAsia"/>
          <w:color w:val="000000"/>
          <w:sz w:val="24"/>
        </w:rPr>
        <w:t>应</w:t>
      </w:r>
      <w:r w:rsidRPr="00DA4C4E">
        <w:rPr>
          <w:color w:val="000000"/>
          <w:sz w:val="24"/>
        </w:rPr>
        <w:t>协助招标人当场退回已提交的投标文件</w:t>
      </w:r>
      <w:r w:rsidRPr="00DA4C4E">
        <w:rPr>
          <w:rFonts w:hint="eastAsia"/>
          <w:color w:val="000000"/>
          <w:sz w:val="24"/>
        </w:rPr>
        <w:t>和样品并记录退还情况，由投标人签字确认</w:t>
      </w:r>
      <w:r w:rsidRPr="00DA4C4E">
        <w:rPr>
          <w:color w:val="000000"/>
          <w:sz w:val="24"/>
        </w:rPr>
        <w:t>。</w:t>
      </w:r>
    </w:p>
    <w:p w14:paraId="66209F2E" w14:textId="0A303CD8" w:rsidR="004F0976" w:rsidRPr="00DA4C4E" w:rsidRDefault="004F0976" w:rsidP="004F0976">
      <w:pPr>
        <w:tabs>
          <w:tab w:val="left" w:pos="426"/>
        </w:tabs>
        <w:spacing w:line="360" w:lineRule="auto"/>
        <w:rPr>
          <w:color w:val="000000"/>
          <w:sz w:val="24"/>
        </w:rPr>
      </w:pPr>
      <w:r w:rsidRPr="00DA4C4E">
        <w:rPr>
          <w:rFonts w:hint="eastAsia"/>
          <w:b/>
          <w:color w:val="000000"/>
          <w:sz w:val="24"/>
        </w:rPr>
        <w:t>7.1.10</w:t>
      </w:r>
      <w:r w:rsidRPr="00DA4C4E">
        <w:rPr>
          <w:rFonts w:hint="eastAsia"/>
          <w:color w:val="000000"/>
          <w:sz w:val="24"/>
        </w:rPr>
        <w:t xml:space="preserve">  </w:t>
      </w:r>
      <w:r w:rsidRPr="00DA4C4E">
        <w:rPr>
          <w:color w:val="000000"/>
          <w:sz w:val="24"/>
        </w:rPr>
        <w:t>在提交投标文件截止时间前投标人</w:t>
      </w:r>
      <w:r w:rsidRPr="00DA4C4E">
        <w:rPr>
          <w:rFonts w:hint="eastAsia"/>
          <w:color w:val="000000"/>
          <w:sz w:val="24"/>
        </w:rPr>
        <w:t>申请</w:t>
      </w:r>
      <w:r w:rsidRPr="00DA4C4E">
        <w:rPr>
          <w:color w:val="000000"/>
          <w:sz w:val="24"/>
        </w:rPr>
        <w:t>撤回投标的，招标代理机构应要求其出示书面撤回通知书，确认无误后接收其撤回通知书</w:t>
      </w:r>
      <w:r w:rsidRPr="00DA4C4E">
        <w:rPr>
          <w:rFonts w:hint="eastAsia"/>
          <w:color w:val="000000"/>
          <w:sz w:val="24"/>
        </w:rPr>
        <w:t>并退回其投标文件和样品</w:t>
      </w:r>
      <w:r w:rsidRPr="00DA4C4E">
        <w:rPr>
          <w:color w:val="000000"/>
          <w:sz w:val="24"/>
        </w:rPr>
        <w:t>。</w:t>
      </w:r>
      <w:r w:rsidRPr="00DA4C4E">
        <w:rPr>
          <w:rFonts w:hint="eastAsia"/>
          <w:color w:val="000000"/>
          <w:sz w:val="24"/>
        </w:rPr>
        <w:t>投标人在撤回投标后再次向招标代理机构提交投标文件的，需</w:t>
      </w:r>
      <w:r w:rsidRPr="00DA4C4E">
        <w:rPr>
          <w:color w:val="000000"/>
          <w:sz w:val="24"/>
        </w:rPr>
        <w:t>在提交投标文件截止时间前，</w:t>
      </w:r>
      <w:r w:rsidRPr="00DA4C4E">
        <w:rPr>
          <w:rFonts w:hint="eastAsia"/>
          <w:color w:val="000000"/>
          <w:sz w:val="24"/>
        </w:rPr>
        <w:t>并</w:t>
      </w:r>
      <w:r w:rsidRPr="00DA4C4E">
        <w:rPr>
          <w:color w:val="000000"/>
          <w:sz w:val="24"/>
        </w:rPr>
        <w:t>在招标文件指定地点</w:t>
      </w:r>
      <w:r w:rsidRPr="00DA4C4E">
        <w:rPr>
          <w:rFonts w:hint="eastAsia"/>
          <w:color w:val="000000"/>
          <w:sz w:val="24"/>
        </w:rPr>
        <w:t>重新提交，招标代理机构应在</w:t>
      </w:r>
      <w:r w:rsidRPr="00DA4C4E">
        <w:rPr>
          <w:color w:val="000000"/>
          <w:sz w:val="24"/>
        </w:rPr>
        <w:t>投标文件接收登记表</w:t>
      </w:r>
      <w:r w:rsidRPr="00DA4C4E">
        <w:rPr>
          <w:rFonts w:hint="eastAsia"/>
          <w:color w:val="000000"/>
          <w:sz w:val="24"/>
        </w:rPr>
        <w:t>中重新填写</w:t>
      </w:r>
      <w:r w:rsidRPr="00DA4C4E">
        <w:rPr>
          <w:color w:val="000000"/>
          <w:sz w:val="24"/>
        </w:rPr>
        <w:t>。</w:t>
      </w:r>
    </w:p>
    <w:p w14:paraId="0C87A512"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lastRenderedPageBreak/>
        <w:t>7.1.11</w:t>
      </w:r>
      <w:r w:rsidRPr="00DA4C4E">
        <w:rPr>
          <w:rFonts w:hint="eastAsia"/>
          <w:color w:val="000000"/>
          <w:sz w:val="24"/>
        </w:rPr>
        <w:t xml:space="preserve">  </w:t>
      </w:r>
      <w:r w:rsidRPr="00DA4C4E">
        <w:rPr>
          <w:rFonts w:hint="eastAsia"/>
          <w:color w:val="000000"/>
          <w:sz w:val="24"/>
        </w:rPr>
        <w:t>在提交投标文件截止时间前，投标人可补充、修改已提交的投标文件，</w:t>
      </w:r>
      <w:r w:rsidRPr="00DA4C4E">
        <w:rPr>
          <w:color w:val="000000"/>
          <w:sz w:val="24"/>
        </w:rPr>
        <w:t>招标代理机构应要求</w:t>
      </w:r>
      <w:r w:rsidRPr="00DA4C4E">
        <w:rPr>
          <w:rFonts w:hint="eastAsia"/>
          <w:color w:val="000000"/>
          <w:sz w:val="24"/>
        </w:rPr>
        <w:t>投标人提交</w:t>
      </w:r>
      <w:r w:rsidRPr="00DA4C4E">
        <w:rPr>
          <w:color w:val="000000"/>
          <w:sz w:val="24"/>
        </w:rPr>
        <w:t>书面通知书</w:t>
      </w:r>
      <w:r w:rsidRPr="00DA4C4E">
        <w:rPr>
          <w:rFonts w:hint="eastAsia"/>
          <w:color w:val="000000"/>
          <w:sz w:val="24"/>
        </w:rPr>
        <w:t>，补充、修改的内容应为投标文件的组成部分。</w:t>
      </w:r>
    </w:p>
    <w:p w14:paraId="4AD45298" w14:textId="779AD852" w:rsidR="004F0976" w:rsidRPr="00DA4C4E" w:rsidRDefault="004F0976" w:rsidP="004F0976">
      <w:pPr>
        <w:tabs>
          <w:tab w:val="left" w:pos="426"/>
        </w:tabs>
        <w:spacing w:line="360" w:lineRule="auto"/>
        <w:rPr>
          <w:color w:val="000000"/>
          <w:sz w:val="24"/>
        </w:rPr>
      </w:pPr>
      <w:r w:rsidRPr="00DA4C4E">
        <w:rPr>
          <w:rFonts w:hint="eastAsia"/>
          <w:b/>
          <w:color w:val="000000"/>
          <w:sz w:val="24"/>
        </w:rPr>
        <w:t>7.1.12</w:t>
      </w:r>
      <w:r w:rsidRPr="00DA4C4E">
        <w:rPr>
          <w:rFonts w:hint="eastAsia"/>
          <w:color w:val="000000"/>
          <w:sz w:val="24"/>
        </w:rPr>
        <w:t xml:space="preserve">   </w:t>
      </w:r>
      <w:r w:rsidRPr="00DA4C4E">
        <w:rPr>
          <w:rFonts w:hint="eastAsia"/>
          <w:color w:val="000000"/>
          <w:sz w:val="24"/>
        </w:rPr>
        <w:t>招标代理机构应</w:t>
      </w:r>
      <w:r w:rsidRPr="00DA4C4E">
        <w:rPr>
          <w:color w:val="000000"/>
          <w:sz w:val="24"/>
        </w:rPr>
        <w:t>在招标文件确定的提交投标文件截止时间和确定的开标地点公开组织开标，并邀请所有投标人参加。</w:t>
      </w:r>
    </w:p>
    <w:p w14:paraId="4E716DC1" w14:textId="4C90C09C" w:rsidR="004F0976" w:rsidRPr="00DA4C4E" w:rsidRDefault="004F0976" w:rsidP="004F0976">
      <w:pPr>
        <w:tabs>
          <w:tab w:val="left" w:pos="426"/>
        </w:tabs>
        <w:spacing w:line="360" w:lineRule="auto"/>
        <w:rPr>
          <w:color w:val="000000"/>
          <w:sz w:val="24"/>
        </w:rPr>
      </w:pPr>
      <w:r w:rsidRPr="00DA4C4E">
        <w:rPr>
          <w:rFonts w:hint="eastAsia"/>
          <w:b/>
          <w:color w:val="000000"/>
          <w:sz w:val="24"/>
        </w:rPr>
        <w:t>7.1.13</w:t>
      </w:r>
      <w:r w:rsidRPr="00DA4C4E">
        <w:rPr>
          <w:rFonts w:hint="eastAsia"/>
          <w:color w:val="000000"/>
          <w:sz w:val="24"/>
        </w:rPr>
        <w:t xml:space="preserve">   </w:t>
      </w:r>
      <w:r w:rsidRPr="00DA4C4E">
        <w:rPr>
          <w:color w:val="000000"/>
          <w:sz w:val="24"/>
        </w:rPr>
        <w:t>依法</w:t>
      </w:r>
      <w:r w:rsidRPr="00DA4C4E">
        <w:rPr>
          <w:rFonts w:hint="eastAsia"/>
          <w:color w:val="000000"/>
          <w:sz w:val="24"/>
        </w:rPr>
        <w:t>必须</w:t>
      </w:r>
      <w:r w:rsidRPr="00DA4C4E">
        <w:rPr>
          <w:color w:val="000000"/>
          <w:sz w:val="24"/>
        </w:rPr>
        <w:t>招标的</w:t>
      </w:r>
      <w:r w:rsidR="00344430" w:rsidRPr="00DA4C4E">
        <w:rPr>
          <w:rFonts w:hint="eastAsia"/>
          <w:color w:val="000000"/>
          <w:sz w:val="24"/>
        </w:rPr>
        <w:t>工程</w:t>
      </w:r>
      <w:r w:rsidRPr="00DA4C4E">
        <w:rPr>
          <w:color w:val="000000"/>
          <w:sz w:val="24"/>
        </w:rPr>
        <w:t>项目</w:t>
      </w:r>
      <w:r w:rsidRPr="00DA4C4E">
        <w:rPr>
          <w:rFonts w:hint="eastAsia"/>
          <w:color w:val="000000"/>
          <w:sz w:val="24"/>
        </w:rPr>
        <w:t>应按下列</w:t>
      </w:r>
      <w:r w:rsidRPr="00DA4C4E">
        <w:rPr>
          <w:color w:val="000000"/>
          <w:sz w:val="24"/>
        </w:rPr>
        <w:t>开标程序</w:t>
      </w:r>
      <w:r w:rsidRPr="00DA4C4E">
        <w:rPr>
          <w:rFonts w:hint="eastAsia"/>
          <w:color w:val="000000"/>
          <w:sz w:val="24"/>
        </w:rPr>
        <w:t>进行，并做好开标记录。</w:t>
      </w:r>
    </w:p>
    <w:p w14:paraId="708C6B76"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宣布开标纪律；</w:t>
      </w:r>
    </w:p>
    <w:p w14:paraId="560392B7"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公布在提交投标文件截止时间前提交投标文件的投标人名称；</w:t>
      </w:r>
    </w:p>
    <w:p w14:paraId="62205244"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介绍开标人、唱标人、记录人、监</w:t>
      </w:r>
      <w:r w:rsidRPr="00DA4C4E">
        <w:rPr>
          <w:rFonts w:hint="eastAsia"/>
          <w:color w:val="000000"/>
          <w:sz w:val="24"/>
        </w:rPr>
        <w:t>督</w:t>
      </w:r>
      <w:r w:rsidRPr="00DA4C4E">
        <w:rPr>
          <w:color w:val="000000"/>
          <w:sz w:val="24"/>
        </w:rPr>
        <w:t>人等有关人员；</w:t>
      </w:r>
    </w:p>
    <w:p w14:paraId="0D00E81A"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4</w:t>
      </w:r>
      <w:r w:rsidRPr="00DA4C4E">
        <w:rPr>
          <w:rFonts w:hint="eastAsia"/>
          <w:color w:val="000000"/>
          <w:sz w:val="24"/>
        </w:rPr>
        <w:t xml:space="preserve">  </w:t>
      </w:r>
      <w:r w:rsidRPr="00DA4C4E">
        <w:rPr>
          <w:rFonts w:hint="eastAsia"/>
          <w:color w:val="000000"/>
          <w:sz w:val="24"/>
        </w:rPr>
        <w:t>投标人检查投标文件是否仍密封完好</w:t>
      </w:r>
      <w:r w:rsidRPr="00DA4C4E">
        <w:rPr>
          <w:color w:val="000000"/>
          <w:sz w:val="24"/>
        </w:rPr>
        <w:t>；</w:t>
      </w:r>
    </w:p>
    <w:p w14:paraId="76D4E869"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5</w:t>
      </w:r>
      <w:r w:rsidRPr="00DA4C4E">
        <w:rPr>
          <w:rFonts w:hint="eastAsia"/>
          <w:color w:val="000000"/>
          <w:sz w:val="24"/>
        </w:rPr>
        <w:t xml:space="preserve">  </w:t>
      </w:r>
      <w:r w:rsidRPr="00DA4C4E">
        <w:rPr>
          <w:color w:val="000000"/>
          <w:sz w:val="24"/>
        </w:rPr>
        <w:t>按照招标文件确定的开标顺序宣布投标文件开标顺序；</w:t>
      </w:r>
    </w:p>
    <w:p w14:paraId="60E50279"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按照宣布的开标顺序当众开标，公布投标人名称、招标项目名称、投标保证金的提交情况、投标报价、质量标准、完成期及其他内容，并记录在案；</w:t>
      </w:r>
    </w:p>
    <w:p w14:paraId="4C9CBF63"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7</w:t>
      </w:r>
      <w:r w:rsidRPr="00DA4C4E">
        <w:rPr>
          <w:rFonts w:hint="eastAsia"/>
          <w:color w:val="000000"/>
          <w:sz w:val="24"/>
        </w:rPr>
        <w:t xml:space="preserve">  </w:t>
      </w:r>
      <w:r w:rsidRPr="00DA4C4E">
        <w:rPr>
          <w:rFonts w:hint="eastAsia"/>
          <w:color w:val="000000"/>
          <w:sz w:val="24"/>
        </w:rPr>
        <w:t>招标项目设置有标底的，应现场公布；设置有随机抽取评审事项的，应现场公开随机抽取；</w:t>
      </w:r>
    </w:p>
    <w:p w14:paraId="3467143B" w14:textId="6839F3C4"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8</w:t>
      </w:r>
      <w:r w:rsidRPr="00DA4C4E">
        <w:rPr>
          <w:rFonts w:hint="eastAsia"/>
          <w:color w:val="000000"/>
          <w:sz w:val="24"/>
        </w:rPr>
        <w:t xml:space="preserve">  </w:t>
      </w:r>
      <w:r w:rsidRPr="00DA4C4E">
        <w:rPr>
          <w:color w:val="000000"/>
          <w:sz w:val="24"/>
        </w:rPr>
        <w:t>投标人代表、招标人代表、记录人、监</w:t>
      </w:r>
      <w:r w:rsidRPr="00DA4C4E">
        <w:rPr>
          <w:rFonts w:hint="eastAsia"/>
          <w:color w:val="000000"/>
          <w:sz w:val="24"/>
        </w:rPr>
        <w:t>督</w:t>
      </w:r>
      <w:r w:rsidRPr="00DA4C4E">
        <w:rPr>
          <w:color w:val="000000"/>
          <w:sz w:val="24"/>
        </w:rPr>
        <w:t>人等有关人员在开标记录</w:t>
      </w:r>
      <w:r w:rsidRPr="00DA4C4E">
        <w:rPr>
          <w:rFonts w:hint="eastAsia"/>
          <w:color w:val="000000"/>
          <w:sz w:val="24"/>
        </w:rPr>
        <w:t>表</w:t>
      </w:r>
      <w:r w:rsidRPr="00DA4C4E">
        <w:rPr>
          <w:color w:val="000000"/>
          <w:sz w:val="24"/>
        </w:rPr>
        <w:t>上签字确认</w:t>
      </w:r>
      <w:r w:rsidR="00346044" w:rsidRPr="00DA4C4E">
        <w:rPr>
          <w:rFonts w:hint="eastAsia"/>
          <w:color w:val="000000"/>
          <w:sz w:val="24"/>
        </w:rPr>
        <w:t>，招标代理机构应复核签字完整性</w:t>
      </w:r>
      <w:r w:rsidRPr="00DA4C4E">
        <w:rPr>
          <w:color w:val="000000"/>
          <w:sz w:val="24"/>
        </w:rPr>
        <w:t>；</w:t>
      </w:r>
    </w:p>
    <w:p w14:paraId="717FD80C"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9</w:t>
      </w:r>
      <w:r w:rsidRPr="00DA4C4E">
        <w:rPr>
          <w:rFonts w:hint="eastAsia"/>
          <w:color w:val="000000"/>
          <w:sz w:val="24"/>
        </w:rPr>
        <w:t xml:space="preserve">  </w:t>
      </w:r>
      <w:r w:rsidRPr="00DA4C4E">
        <w:rPr>
          <w:color w:val="000000"/>
          <w:sz w:val="24"/>
        </w:rPr>
        <w:t>开标结束。</w:t>
      </w:r>
    </w:p>
    <w:p w14:paraId="6FBB86E3" w14:textId="6D80A8FA" w:rsidR="004F0976" w:rsidRPr="00DA4C4E" w:rsidRDefault="004F0976" w:rsidP="004F0976">
      <w:pPr>
        <w:tabs>
          <w:tab w:val="left" w:pos="426"/>
        </w:tabs>
        <w:spacing w:line="360" w:lineRule="auto"/>
        <w:rPr>
          <w:color w:val="000000"/>
          <w:sz w:val="24"/>
        </w:rPr>
      </w:pPr>
      <w:r w:rsidRPr="00DA4C4E">
        <w:rPr>
          <w:rFonts w:hint="eastAsia"/>
          <w:b/>
          <w:color w:val="000000"/>
          <w:sz w:val="24"/>
        </w:rPr>
        <w:t>7.1.14</w:t>
      </w:r>
      <w:r w:rsidRPr="00DA4C4E">
        <w:rPr>
          <w:rFonts w:hint="eastAsia"/>
          <w:color w:val="000000"/>
          <w:sz w:val="24"/>
        </w:rPr>
        <w:t xml:space="preserve">   </w:t>
      </w:r>
      <w:r w:rsidRPr="00DA4C4E">
        <w:rPr>
          <w:rFonts w:hint="eastAsia"/>
          <w:color w:val="000000"/>
          <w:sz w:val="24"/>
        </w:rPr>
        <w:t>投标人对开标有异议的，应当在开标现场提出，招标代理机构应协助招标人答复投标人的异议，并制作记录。</w:t>
      </w:r>
    </w:p>
    <w:p w14:paraId="08329CF1" w14:textId="7E2D4575" w:rsidR="004F0976" w:rsidRPr="00DA4C4E" w:rsidRDefault="004F0976" w:rsidP="004F0976">
      <w:pPr>
        <w:pStyle w:val="2"/>
        <w:ind w:firstLine="533"/>
        <w:rPr>
          <w:sz w:val="30"/>
          <w:szCs w:val="30"/>
        </w:rPr>
      </w:pPr>
      <w:r w:rsidRPr="00DA4C4E">
        <w:rPr>
          <w:rFonts w:hint="eastAsia"/>
          <w:sz w:val="30"/>
          <w:szCs w:val="30"/>
        </w:rPr>
        <w:t>7.2</w:t>
      </w:r>
      <w:r w:rsidR="004A2436" w:rsidRPr="00DA4C4E">
        <w:rPr>
          <w:sz w:val="30"/>
          <w:szCs w:val="30"/>
        </w:rPr>
        <w:t xml:space="preserve"> </w:t>
      </w:r>
      <w:r w:rsidRPr="00DA4C4E">
        <w:rPr>
          <w:sz w:val="30"/>
          <w:szCs w:val="30"/>
        </w:rPr>
        <w:t>评标</w:t>
      </w:r>
    </w:p>
    <w:p w14:paraId="18BB8160" w14:textId="77777777" w:rsidR="004F0976" w:rsidRPr="00DA4C4E" w:rsidRDefault="004F0976" w:rsidP="004F0976">
      <w:pPr>
        <w:tabs>
          <w:tab w:val="left" w:pos="426"/>
        </w:tabs>
        <w:spacing w:line="360" w:lineRule="auto"/>
        <w:rPr>
          <w:b/>
          <w:color w:val="000000"/>
          <w:sz w:val="24"/>
        </w:rPr>
      </w:pPr>
      <w:r w:rsidRPr="00DA4C4E">
        <w:rPr>
          <w:rFonts w:hint="eastAsia"/>
          <w:b/>
          <w:color w:val="000000"/>
          <w:sz w:val="24"/>
        </w:rPr>
        <w:t>7.2.2</w:t>
      </w:r>
      <w:r w:rsidRPr="00DA4C4E">
        <w:rPr>
          <w:rFonts w:hint="eastAsia"/>
          <w:color w:val="000000"/>
          <w:sz w:val="24"/>
        </w:rPr>
        <w:t xml:space="preserve">  </w:t>
      </w:r>
      <w:r w:rsidRPr="00DA4C4E">
        <w:rPr>
          <w:color w:val="000000"/>
          <w:sz w:val="24"/>
        </w:rPr>
        <w:t>招标代理机构应协助招标人</w:t>
      </w:r>
      <w:r w:rsidRPr="00DA4C4E">
        <w:rPr>
          <w:rFonts w:hint="eastAsia"/>
          <w:color w:val="000000"/>
          <w:sz w:val="24"/>
        </w:rPr>
        <w:t>或受招标人委托依法</w:t>
      </w:r>
      <w:r w:rsidRPr="00DA4C4E">
        <w:rPr>
          <w:color w:val="000000"/>
          <w:sz w:val="24"/>
        </w:rPr>
        <w:t>组建评标委员会，</w:t>
      </w:r>
      <w:r w:rsidRPr="00DA4C4E">
        <w:rPr>
          <w:rFonts w:hint="eastAsia"/>
          <w:color w:val="000000"/>
          <w:sz w:val="24"/>
        </w:rPr>
        <w:t>评标委员会的组成应符合法律、法规、规章、行政性规范文件和招标文件的规定，评标专家的专业应符合招标项目的特点，不得抽取与招标项目内容无关的专业。</w:t>
      </w:r>
    </w:p>
    <w:p w14:paraId="6C5EFFB6"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7.2.1</w:t>
      </w:r>
      <w:r w:rsidRPr="00DA4C4E">
        <w:rPr>
          <w:rFonts w:hint="eastAsia"/>
          <w:color w:val="000000"/>
          <w:sz w:val="24"/>
        </w:rPr>
        <w:t xml:space="preserve">  </w:t>
      </w:r>
      <w:r w:rsidRPr="00DA4C4E">
        <w:rPr>
          <w:color w:val="000000"/>
          <w:sz w:val="24"/>
        </w:rPr>
        <w:t>招标代理机构应</w:t>
      </w:r>
      <w:r w:rsidRPr="00DA4C4E">
        <w:rPr>
          <w:rFonts w:hint="eastAsia"/>
          <w:color w:val="000000"/>
          <w:sz w:val="24"/>
        </w:rPr>
        <w:t>在</w:t>
      </w:r>
      <w:r w:rsidRPr="00DA4C4E">
        <w:rPr>
          <w:color w:val="000000"/>
          <w:sz w:val="24"/>
        </w:rPr>
        <w:t>评标前做好</w:t>
      </w:r>
      <w:r w:rsidRPr="00DA4C4E">
        <w:rPr>
          <w:rFonts w:hint="eastAsia"/>
          <w:color w:val="000000"/>
          <w:sz w:val="24"/>
        </w:rPr>
        <w:t>下列</w:t>
      </w:r>
      <w:r w:rsidRPr="00DA4C4E">
        <w:rPr>
          <w:color w:val="000000"/>
          <w:sz w:val="24"/>
        </w:rPr>
        <w:t>评标准备工作：</w:t>
      </w:r>
    </w:p>
    <w:p w14:paraId="1384E008" w14:textId="43DC290B"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00346044" w:rsidRPr="00DA4C4E">
        <w:rPr>
          <w:rFonts w:hint="eastAsia"/>
          <w:color w:val="000000"/>
          <w:sz w:val="24"/>
        </w:rPr>
        <w:t>配合招标人</w:t>
      </w:r>
      <w:r w:rsidRPr="00DA4C4E">
        <w:rPr>
          <w:rFonts w:hint="eastAsia"/>
          <w:color w:val="000000"/>
          <w:sz w:val="24"/>
        </w:rPr>
        <w:t>完成评标专家抽取；</w:t>
      </w:r>
    </w:p>
    <w:p w14:paraId="6B935092"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2</w:t>
      </w:r>
      <w:r w:rsidRPr="00DA4C4E">
        <w:rPr>
          <w:rFonts w:hint="eastAsia"/>
          <w:color w:val="000000"/>
          <w:sz w:val="24"/>
        </w:rPr>
        <w:t xml:space="preserve">  </w:t>
      </w:r>
      <w:r w:rsidRPr="00DA4C4E">
        <w:rPr>
          <w:color w:val="000000"/>
          <w:sz w:val="24"/>
        </w:rPr>
        <w:t>评标场所必要设备、设施；</w:t>
      </w:r>
    </w:p>
    <w:p w14:paraId="0D86DDB0"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Pr="00DA4C4E">
        <w:rPr>
          <w:color w:val="000000"/>
          <w:sz w:val="24"/>
        </w:rPr>
        <w:t>其他评标过程涉及的工作环境准备等事项。</w:t>
      </w:r>
    </w:p>
    <w:p w14:paraId="09F36B1A"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7.2.3</w:t>
      </w:r>
      <w:r w:rsidRPr="00DA4C4E">
        <w:rPr>
          <w:rFonts w:hint="eastAsia"/>
          <w:color w:val="000000"/>
          <w:sz w:val="24"/>
        </w:rPr>
        <w:t xml:space="preserve">  </w:t>
      </w:r>
      <w:r w:rsidRPr="00DA4C4E">
        <w:rPr>
          <w:color w:val="000000"/>
          <w:sz w:val="24"/>
        </w:rPr>
        <w:t>招标代理机构应向评标委员会提供</w:t>
      </w:r>
      <w:r w:rsidRPr="00DA4C4E">
        <w:rPr>
          <w:rFonts w:hint="eastAsia"/>
          <w:color w:val="000000"/>
          <w:sz w:val="24"/>
        </w:rPr>
        <w:t>下列</w:t>
      </w:r>
      <w:r w:rsidRPr="00DA4C4E">
        <w:rPr>
          <w:color w:val="000000"/>
          <w:sz w:val="24"/>
        </w:rPr>
        <w:t>评标所必须的重要信息和数据：</w:t>
      </w:r>
    </w:p>
    <w:p w14:paraId="5A6086D5"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招标文件及其澄清或修改；</w:t>
      </w:r>
    </w:p>
    <w:p w14:paraId="442170AC" w14:textId="036CFD28"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工程量清单</w:t>
      </w:r>
      <w:r w:rsidR="002064FB" w:rsidRPr="00DA4C4E">
        <w:rPr>
          <w:rFonts w:hint="eastAsia"/>
          <w:color w:val="000000"/>
          <w:sz w:val="24"/>
        </w:rPr>
        <w:t>（若有）</w:t>
      </w:r>
      <w:r w:rsidRPr="00DA4C4E">
        <w:rPr>
          <w:rFonts w:hint="eastAsia"/>
          <w:color w:val="000000"/>
          <w:sz w:val="24"/>
        </w:rPr>
        <w:t>及</w:t>
      </w:r>
      <w:r w:rsidR="002064FB" w:rsidRPr="00DA4C4E">
        <w:rPr>
          <w:rFonts w:hint="eastAsia"/>
          <w:color w:val="000000"/>
          <w:sz w:val="24"/>
        </w:rPr>
        <w:t>最高投标限价</w:t>
      </w:r>
    </w:p>
    <w:p w14:paraId="51EC4169" w14:textId="0D7D5642"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lastRenderedPageBreak/>
        <w:t>3</w:t>
      </w:r>
      <w:r w:rsidRPr="00DA4C4E">
        <w:rPr>
          <w:rFonts w:hint="eastAsia"/>
          <w:color w:val="000000"/>
          <w:sz w:val="24"/>
        </w:rPr>
        <w:t xml:space="preserve">  </w:t>
      </w:r>
      <w:r w:rsidRPr="00DA4C4E">
        <w:rPr>
          <w:color w:val="000000"/>
          <w:sz w:val="24"/>
        </w:rPr>
        <w:t>开标的投标文件；</w:t>
      </w:r>
    </w:p>
    <w:p w14:paraId="6F964B8F"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开标记录；</w:t>
      </w:r>
    </w:p>
    <w:p w14:paraId="73DD94CC"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5</w:t>
      </w:r>
      <w:r w:rsidRPr="00DA4C4E">
        <w:rPr>
          <w:rFonts w:hint="eastAsia"/>
          <w:color w:val="000000"/>
          <w:sz w:val="24"/>
        </w:rPr>
        <w:t xml:space="preserve">  </w:t>
      </w:r>
      <w:r w:rsidRPr="00DA4C4E">
        <w:rPr>
          <w:color w:val="000000"/>
          <w:sz w:val="24"/>
        </w:rPr>
        <w:t>评标记录表格式</w:t>
      </w:r>
      <w:r w:rsidRPr="00DA4C4E">
        <w:rPr>
          <w:rFonts w:hint="eastAsia"/>
          <w:color w:val="000000"/>
          <w:sz w:val="24"/>
        </w:rPr>
        <w:t>样</w:t>
      </w:r>
      <w:r w:rsidRPr="00DA4C4E">
        <w:rPr>
          <w:color w:val="000000"/>
          <w:sz w:val="24"/>
        </w:rPr>
        <w:t>；</w:t>
      </w:r>
    </w:p>
    <w:p w14:paraId="16A24D06"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其他评标过程中</w:t>
      </w:r>
      <w:r w:rsidRPr="00DA4C4E">
        <w:rPr>
          <w:rFonts w:hint="eastAsia"/>
          <w:color w:val="000000"/>
          <w:sz w:val="24"/>
        </w:rPr>
        <w:t>涉及</w:t>
      </w:r>
      <w:r w:rsidRPr="00DA4C4E">
        <w:rPr>
          <w:color w:val="000000"/>
          <w:sz w:val="24"/>
        </w:rPr>
        <w:t>的文件资料等。</w:t>
      </w:r>
    </w:p>
    <w:p w14:paraId="6B719CD8" w14:textId="77777777" w:rsidR="004F0976" w:rsidRPr="00DA4C4E" w:rsidRDefault="004F0976" w:rsidP="004F0976">
      <w:pPr>
        <w:tabs>
          <w:tab w:val="left" w:pos="426"/>
        </w:tabs>
        <w:spacing w:line="360" w:lineRule="auto"/>
        <w:ind w:firstLineChars="200" w:firstLine="480"/>
        <w:rPr>
          <w:color w:val="000000"/>
          <w:sz w:val="24"/>
        </w:rPr>
      </w:pPr>
      <w:r w:rsidRPr="00DA4C4E">
        <w:rPr>
          <w:color w:val="000000"/>
          <w:sz w:val="24"/>
        </w:rPr>
        <w:t>招标代理机构</w:t>
      </w:r>
      <w:r w:rsidRPr="00DA4C4E">
        <w:rPr>
          <w:rFonts w:hint="eastAsia"/>
          <w:color w:val="000000"/>
          <w:sz w:val="24"/>
        </w:rPr>
        <w:t>将有关文件送往评标区域时应做好保密工作，不得向评标委员会提供明示或暗示带有倾向或排斥特定投标人的信息。</w:t>
      </w:r>
    </w:p>
    <w:p w14:paraId="009AF71E"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7.2.4</w:t>
      </w:r>
      <w:r w:rsidRPr="00DA4C4E">
        <w:rPr>
          <w:rFonts w:hint="eastAsia"/>
          <w:color w:val="000000"/>
          <w:sz w:val="24"/>
        </w:rPr>
        <w:t xml:space="preserve">  </w:t>
      </w:r>
      <w:r w:rsidRPr="00DA4C4E">
        <w:rPr>
          <w:color w:val="000000"/>
          <w:sz w:val="24"/>
        </w:rPr>
        <w:t>评标委员会要求投标人就投标文件进行必要的澄清、说明或者补正时，招标代理机构应提供下</w:t>
      </w:r>
      <w:r w:rsidRPr="00DA4C4E">
        <w:rPr>
          <w:rFonts w:hint="eastAsia"/>
          <w:color w:val="000000"/>
          <w:sz w:val="24"/>
        </w:rPr>
        <w:t>列</w:t>
      </w:r>
      <w:r w:rsidRPr="00DA4C4E">
        <w:rPr>
          <w:color w:val="000000"/>
          <w:sz w:val="24"/>
        </w:rPr>
        <w:t>配合工作：</w:t>
      </w:r>
    </w:p>
    <w:p w14:paraId="5406FC0F"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及时、完整、客观地将有关内容通知投标人；</w:t>
      </w:r>
    </w:p>
    <w:p w14:paraId="2B00B434"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将评标委员会要求投标人澄清、说明或者补正的书面文件送达投标人；</w:t>
      </w:r>
    </w:p>
    <w:p w14:paraId="550DEB48"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接收投标人应评标委员会要求对其投标文件提交的书面澄清、说明或者补正，并转送评标委员会评审。</w:t>
      </w:r>
    </w:p>
    <w:p w14:paraId="5AB7E7AB"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7.2.5</w:t>
      </w:r>
      <w:r w:rsidRPr="00DA4C4E">
        <w:rPr>
          <w:rFonts w:hint="eastAsia"/>
          <w:color w:val="000000"/>
          <w:sz w:val="24"/>
        </w:rPr>
        <w:t xml:space="preserve">  </w:t>
      </w:r>
      <w:r w:rsidRPr="00DA4C4E">
        <w:rPr>
          <w:color w:val="000000"/>
          <w:sz w:val="24"/>
        </w:rPr>
        <w:t>评标委员会要求</w:t>
      </w:r>
      <w:r w:rsidRPr="00DA4C4E">
        <w:rPr>
          <w:rFonts w:hint="eastAsia"/>
          <w:color w:val="000000"/>
          <w:sz w:val="24"/>
        </w:rPr>
        <w:t>招标人</w:t>
      </w:r>
      <w:r w:rsidRPr="00DA4C4E">
        <w:rPr>
          <w:color w:val="000000"/>
          <w:sz w:val="24"/>
        </w:rPr>
        <w:t>就</w:t>
      </w:r>
      <w:r w:rsidRPr="00DA4C4E">
        <w:rPr>
          <w:rFonts w:hint="eastAsia"/>
          <w:color w:val="000000"/>
          <w:sz w:val="24"/>
        </w:rPr>
        <w:t>招</w:t>
      </w:r>
      <w:r w:rsidRPr="00DA4C4E">
        <w:rPr>
          <w:color w:val="000000"/>
          <w:sz w:val="24"/>
        </w:rPr>
        <w:t>标文件进行必要的</w:t>
      </w:r>
      <w:r w:rsidRPr="00DA4C4E">
        <w:rPr>
          <w:rFonts w:hint="eastAsia"/>
          <w:color w:val="000000"/>
          <w:sz w:val="24"/>
        </w:rPr>
        <w:t>澄清、说明时，招标代理机构应配合招标人</w:t>
      </w:r>
      <w:r w:rsidRPr="00DA4C4E">
        <w:rPr>
          <w:color w:val="000000"/>
          <w:sz w:val="24"/>
        </w:rPr>
        <w:t>及时、客观</w:t>
      </w:r>
      <w:r w:rsidRPr="00DA4C4E">
        <w:rPr>
          <w:rFonts w:hint="eastAsia"/>
          <w:color w:val="000000"/>
          <w:sz w:val="24"/>
        </w:rPr>
        <w:t>、公正</w:t>
      </w:r>
      <w:r w:rsidRPr="00DA4C4E">
        <w:rPr>
          <w:color w:val="000000"/>
          <w:sz w:val="24"/>
        </w:rPr>
        <w:t>地</w:t>
      </w:r>
      <w:r w:rsidRPr="00DA4C4E">
        <w:rPr>
          <w:rFonts w:hint="eastAsia"/>
          <w:color w:val="000000"/>
          <w:sz w:val="24"/>
        </w:rPr>
        <w:t>回复评标委员会。</w:t>
      </w:r>
    </w:p>
    <w:p w14:paraId="5C3F5F90"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7.2.6</w:t>
      </w:r>
      <w:r w:rsidRPr="00DA4C4E">
        <w:rPr>
          <w:rFonts w:hint="eastAsia"/>
          <w:color w:val="000000"/>
          <w:sz w:val="24"/>
        </w:rPr>
        <w:t xml:space="preserve">  </w:t>
      </w:r>
      <w:r w:rsidRPr="00DA4C4E">
        <w:rPr>
          <w:color w:val="000000"/>
          <w:sz w:val="24"/>
        </w:rPr>
        <w:t>招标代理机构在接收评标委员会</w:t>
      </w:r>
      <w:r w:rsidRPr="00DA4C4E">
        <w:rPr>
          <w:rFonts w:hint="eastAsia"/>
          <w:color w:val="000000"/>
          <w:sz w:val="24"/>
        </w:rPr>
        <w:t>提交</w:t>
      </w:r>
      <w:r w:rsidRPr="00DA4C4E">
        <w:rPr>
          <w:color w:val="000000"/>
          <w:sz w:val="24"/>
        </w:rPr>
        <w:t>的评标报告时，应对评标报告内容进行</w:t>
      </w:r>
      <w:r w:rsidRPr="00DA4C4E">
        <w:rPr>
          <w:rFonts w:hint="eastAsia"/>
          <w:color w:val="000000"/>
          <w:sz w:val="24"/>
        </w:rPr>
        <w:t>检</w:t>
      </w:r>
      <w:r w:rsidRPr="00DA4C4E">
        <w:rPr>
          <w:color w:val="000000"/>
          <w:sz w:val="24"/>
        </w:rPr>
        <w:t>查，发现问题及时</w:t>
      </w:r>
      <w:r w:rsidRPr="00DA4C4E">
        <w:rPr>
          <w:rFonts w:hint="eastAsia"/>
          <w:color w:val="000000"/>
          <w:sz w:val="24"/>
        </w:rPr>
        <w:t>通知</w:t>
      </w:r>
      <w:r w:rsidRPr="00DA4C4E">
        <w:rPr>
          <w:color w:val="000000"/>
          <w:sz w:val="24"/>
        </w:rPr>
        <w:t>评标委员会</w:t>
      </w:r>
      <w:r w:rsidRPr="00DA4C4E">
        <w:rPr>
          <w:rFonts w:hint="eastAsia"/>
          <w:color w:val="000000"/>
          <w:sz w:val="24"/>
        </w:rPr>
        <w:t>进行修改完善</w:t>
      </w:r>
      <w:r w:rsidRPr="00DA4C4E">
        <w:rPr>
          <w:color w:val="000000"/>
          <w:sz w:val="24"/>
        </w:rPr>
        <w:t>。</w:t>
      </w:r>
      <w:r w:rsidRPr="00DA4C4E">
        <w:rPr>
          <w:rFonts w:hint="eastAsia"/>
          <w:color w:val="000000"/>
          <w:sz w:val="24"/>
        </w:rPr>
        <w:t>检查内容一般包括：</w:t>
      </w:r>
    </w:p>
    <w:p w14:paraId="06420C5B" w14:textId="0BD83F9B"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rFonts w:hint="eastAsia"/>
          <w:color w:val="000000"/>
          <w:sz w:val="24"/>
        </w:rPr>
        <w:t>检查报告的内容及所附文件、表格的完整性；</w:t>
      </w:r>
    </w:p>
    <w:p w14:paraId="2EE0A7E5" w14:textId="020CE16C"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 xml:space="preserve">2  </w:t>
      </w:r>
      <w:r w:rsidRPr="00DA4C4E">
        <w:rPr>
          <w:rFonts w:hint="eastAsia"/>
          <w:color w:val="000000"/>
          <w:sz w:val="24"/>
        </w:rPr>
        <w:t>评标委员会成员签署是否齐全，有修改处是否有小签；</w:t>
      </w:r>
    </w:p>
    <w:p w14:paraId="64213695" w14:textId="4162FB8B" w:rsidR="00346044" w:rsidRPr="00DA4C4E" w:rsidRDefault="004F0976">
      <w:pPr>
        <w:tabs>
          <w:tab w:val="left" w:pos="426"/>
        </w:tabs>
        <w:spacing w:line="360" w:lineRule="auto"/>
        <w:ind w:firstLineChars="200" w:firstLine="482"/>
        <w:rPr>
          <w:color w:val="000000"/>
          <w:sz w:val="24"/>
        </w:rPr>
      </w:pPr>
      <w:r w:rsidRPr="00DA4C4E">
        <w:rPr>
          <w:rFonts w:hint="eastAsia"/>
          <w:b/>
          <w:color w:val="000000"/>
          <w:sz w:val="24"/>
        </w:rPr>
        <w:t xml:space="preserve">3  </w:t>
      </w:r>
      <w:r w:rsidR="00346044" w:rsidRPr="00DA4C4E">
        <w:rPr>
          <w:rFonts w:hint="eastAsia"/>
          <w:color w:val="000000"/>
          <w:sz w:val="24"/>
        </w:rPr>
        <w:t>评审表格中是否存在算术性错误；</w:t>
      </w:r>
    </w:p>
    <w:p w14:paraId="45040279" w14:textId="1DA68C6A" w:rsidR="00346044"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4</w:t>
      </w:r>
      <w:r w:rsidRPr="00DA4C4E">
        <w:rPr>
          <w:rFonts w:hint="eastAsia"/>
          <w:color w:val="000000"/>
          <w:sz w:val="24"/>
        </w:rPr>
        <w:t xml:space="preserve"> </w:t>
      </w:r>
      <w:r w:rsidR="00346044" w:rsidRPr="00DA4C4E">
        <w:rPr>
          <w:color w:val="000000"/>
          <w:sz w:val="24"/>
        </w:rPr>
        <w:t xml:space="preserve"> </w:t>
      </w:r>
      <w:r w:rsidR="00346044" w:rsidRPr="00DA4C4E">
        <w:rPr>
          <w:rFonts w:hint="eastAsia"/>
          <w:color w:val="000000"/>
          <w:sz w:val="24"/>
        </w:rPr>
        <w:t>推荐的中标候选人数量与及排序是否符合规定</w:t>
      </w:r>
      <w:r w:rsidRPr="00DA4C4E">
        <w:rPr>
          <w:rFonts w:hint="eastAsia"/>
          <w:color w:val="000000"/>
          <w:sz w:val="24"/>
        </w:rPr>
        <w:t xml:space="preserve"> </w:t>
      </w:r>
    </w:p>
    <w:p w14:paraId="04C93E54" w14:textId="48D2483A" w:rsidR="00346044" w:rsidRPr="00DA4C4E" w:rsidRDefault="00346044" w:rsidP="004F0976">
      <w:pPr>
        <w:tabs>
          <w:tab w:val="left" w:pos="426"/>
        </w:tabs>
        <w:spacing w:line="360" w:lineRule="auto"/>
        <w:ind w:firstLineChars="200" w:firstLine="482"/>
        <w:rPr>
          <w:b/>
          <w:color w:val="000000"/>
          <w:sz w:val="24"/>
        </w:rPr>
      </w:pPr>
      <w:r w:rsidRPr="00DA4C4E">
        <w:rPr>
          <w:b/>
          <w:bCs/>
          <w:color w:val="000000"/>
          <w:sz w:val="24"/>
        </w:rPr>
        <w:t>5</w:t>
      </w:r>
      <w:r w:rsidRPr="00DA4C4E">
        <w:rPr>
          <w:color w:val="000000"/>
          <w:sz w:val="24"/>
        </w:rPr>
        <w:t xml:space="preserve">  </w:t>
      </w:r>
      <w:r w:rsidRPr="00DA4C4E">
        <w:rPr>
          <w:rFonts w:hint="eastAsia"/>
          <w:color w:val="000000"/>
          <w:sz w:val="24"/>
        </w:rPr>
        <w:t>中标候选人信息是否完整和准确</w:t>
      </w:r>
      <w:r w:rsidRPr="00DA4C4E">
        <w:rPr>
          <w:color w:val="000000"/>
          <w:sz w:val="24"/>
        </w:rPr>
        <w:t xml:space="preserve"> </w:t>
      </w:r>
      <w:r w:rsidRPr="00DA4C4E">
        <w:rPr>
          <w:rFonts w:hint="eastAsia"/>
          <w:color w:val="000000"/>
          <w:sz w:val="24"/>
        </w:rPr>
        <w:t>。</w:t>
      </w:r>
    </w:p>
    <w:p w14:paraId="0AA24390" w14:textId="2CA53E54" w:rsidR="004F0976" w:rsidRPr="00DA4C4E" w:rsidRDefault="004F0976" w:rsidP="004F0976">
      <w:pPr>
        <w:tabs>
          <w:tab w:val="left" w:pos="426"/>
        </w:tabs>
        <w:spacing w:line="360" w:lineRule="auto"/>
        <w:rPr>
          <w:b/>
          <w:color w:val="000000"/>
          <w:sz w:val="24"/>
        </w:rPr>
      </w:pPr>
      <w:r w:rsidRPr="00DA4C4E">
        <w:rPr>
          <w:rFonts w:hint="eastAsia"/>
          <w:b/>
          <w:color w:val="000000"/>
          <w:sz w:val="24"/>
        </w:rPr>
        <w:t>7.2.7</w:t>
      </w:r>
      <w:r w:rsidRPr="00DA4C4E">
        <w:rPr>
          <w:rFonts w:hint="eastAsia"/>
          <w:color w:val="000000"/>
          <w:sz w:val="24"/>
        </w:rPr>
        <w:t xml:space="preserve">  </w:t>
      </w:r>
      <w:r w:rsidRPr="00DA4C4E">
        <w:rPr>
          <w:color w:val="000000"/>
          <w:sz w:val="24"/>
        </w:rPr>
        <w:t>招标代理机构应将评标委员会</w:t>
      </w:r>
      <w:r w:rsidRPr="00DA4C4E">
        <w:rPr>
          <w:rFonts w:hint="eastAsia"/>
          <w:color w:val="000000"/>
          <w:sz w:val="24"/>
        </w:rPr>
        <w:t>提交</w:t>
      </w:r>
      <w:r w:rsidRPr="00DA4C4E">
        <w:rPr>
          <w:color w:val="000000"/>
          <w:sz w:val="24"/>
        </w:rPr>
        <w:t>的评标报告</w:t>
      </w:r>
      <w:r w:rsidR="00346044" w:rsidRPr="00DA4C4E">
        <w:rPr>
          <w:rFonts w:hint="eastAsia"/>
          <w:color w:val="000000"/>
          <w:sz w:val="24"/>
        </w:rPr>
        <w:t>及时</w:t>
      </w:r>
      <w:r w:rsidRPr="00DA4C4E">
        <w:rPr>
          <w:rFonts w:hint="eastAsia"/>
          <w:color w:val="000000"/>
          <w:sz w:val="24"/>
        </w:rPr>
        <w:t>移交</w:t>
      </w:r>
      <w:r w:rsidRPr="00DA4C4E">
        <w:rPr>
          <w:color w:val="000000"/>
          <w:sz w:val="24"/>
        </w:rPr>
        <w:t>招标人。</w:t>
      </w:r>
    </w:p>
    <w:p w14:paraId="0E069906" w14:textId="46F35462" w:rsidR="004F0976" w:rsidRPr="00DA4C4E" w:rsidRDefault="004F0976" w:rsidP="004F0976">
      <w:pPr>
        <w:pStyle w:val="2"/>
        <w:ind w:firstLine="533"/>
        <w:rPr>
          <w:sz w:val="30"/>
          <w:szCs w:val="30"/>
        </w:rPr>
      </w:pPr>
      <w:r w:rsidRPr="00DA4C4E">
        <w:rPr>
          <w:rFonts w:hint="eastAsia"/>
          <w:sz w:val="30"/>
          <w:szCs w:val="30"/>
        </w:rPr>
        <w:t xml:space="preserve">7.3  </w:t>
      </w:r>
      <w:r w:rsidR="00346044" w:rsidRPr="00DA4C4E">
        <w:rPr>
          <w:rFonts w:hint="eastAsia"/>
          <w:sz w:val="30"/>
          <w:szCs w:val="30"/>
        </w:rPr>
        <w:t>评标结果及</w:t>
      </w:r>
      <w:r w:rsidRPr="00DA4C4E">
        <w:rPr>
          <w:rFonts w:hint="eastAsia"/>
          <w:sz w:val="30"/>
          <w:szCs w:val="30"/>
        </w:rPr>
        <w:t>中标候选人</w:t>
      </w:r>
      <w:r w:rsidRPr="00DA4C4E">
        <w:rPr>
          <w:sz w:val="30"/>
          <w:szCs w:val="30"/>
        </w:rPr>
        <w:t>公示</w:t>
      </w:r>
    </w:p>
    <w:p w14:paraId="2E292704" w14:textId="1E4FB3EA" w:rsidR="004F0976" w:rsidRPr="00DA4C4E" w:rsidRDefault="004F0976" w:rsidP="004F0976">
      <w:pPr>
        <w:tabs>
          <w:tab w:val="left" w:pos="426"/>
        </w:tabs>
        <w:spacing w:line="360" w:lineRule="auto"/>
        <w:rPr>
          <w:color w:val="000000"/>
          <w:sz w:val="24"/>
        </w:rPr>
      </w:pPr>
      <w:r w:rsidRPr="00DA4C4E">
        <w:rPr>
          <w:rFonts w:hint="eastAsia"/>
          <w:b/>
          <w:color w:val="000000"/>
          <w:sz w:val="24"/>
        </w:rPr>
        <w:t>7.3.1</w:t>
      </w:r>
      <w:r w:rsidRPr="00DA4C4E">
        <w:rPr>
          <w:rFonts w:hint="eastAsia"/>
          <w:color w:val="000000"/>
          <w:sz w:val="24"/>
        </w:rPr>
        <w:t xml:space="preserve"> </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依法必须招标的</w:t>
      </w:r>
      <w:r w:rsidR="007D14E5" w:rsidRPr="00DA4C4E">
        <w:rPr>
          <w:rFonts w:hint="eastAsia"/>
          <w:color w:val="000000"/>
          <w:sz w:val="24"/>
        </w:rPr>
        <w:t>工程</w:t>
      </w:r>
      <w:r w:rsidRPr="00DA4C4E">
        <w:rPr>
          <w:color w:val="000000"/>
          <w:sz w:val="24"/>
        </w:rPr>
        <w:t>项目，招标代理机构应当自收到评标报告之日起</w:t>
      </w:r>
      <w:r w:rsidRPr="00DA4C4E">
        <w:rPr>
          <w:color w:val="000000"/>
          <w:sz w:val="24"/>
        </w:rPr>
        <w:t>3</w:t>
      </w:r>
      <w:r w:rsidRPr="00DA4C4E">
        <w:rPr>
          <w:color w:val="000000"/>
          <w:sz w:val="24"/>
        </w:rPr>
        <w:t>日内</w:t>
      </w:r>
      <w:r w:rsidR="00346044" w:rsidRPr="00DA4C4E">
        <w:rPr>
          <w:rFonts w:hint="eastAsia"/>
          <w:color w:val="000000"/>
          <w:sz w:val="24"/>
        </w:rPr>
        <w:t>在指定媒介</w:t>
      </w:r>
      <w:r w:rsidRPr="00DA4C4E">
        <w:rPr>
          <w:color w:val="000000"/>
          <w:sz w:val="24"/>
        </w:rPr>
        <w:t>公示</w:t>
      </w:r>
      <w:r w:rsidR="00346044" w:rsidRPr="00DA4C4E">
        <w:rPr>
          <w:rFonts w:hint="eastAsia"/>
          <w:color w:val="000000"/>
          <w:sz w:val="24"/>
        </w:rPr>
        <w:t>评标结果及中标候选人</w:t>
      </w:r>
      <w:r w:rsidRPr="00DA4C4E">
        <w:rPr>
          <w:color w:val="000000"/>
          <w:sz w:val="24"/>
        </w:rPr>
        <w:t>，公示期</w:t>
      </w:r>
      <w:r w:rsidR="00346044" w:rsidRPr="00DA4C4E">
        <w:rPr>
          <w:rFonts w:hint="eastAsia"/>
          <w:color w:val="000000"/>
          <w:sz w:val="24"/>
        </w:rPr>
        <w:t>应符合相关法律法规规定。</w:t>
      </w:r>
    </w:p>
    <w:p w14:paraId="7BCA81E4" w14:textId="77777777" w:rsidR="004F0976" w:rsidRPr="00DA4C4E" w:rsidRDefault="004F0976" w:rsidP="004F0976">
      <w:pPr>
        <w:tabs>
          <w:tab w:val="left" w:pos="426"/>
        </w:tabs>
        <w:spacing w:line="360" w:lineRule="auto"/>
        <w:rPr>
          <w:color w:val="000000"/>
          <w:sz w:val="24"/>
        </w:rPr>
      </w:pPr>
      <w:r w:rsidRPr="00DA4C4E">
        <w:rPr>
          <w:rFonts w:hint="eastAsia"/>
          <w:b/>
          <w:color w:val="000000"/>
          <w:sz w:val="24"/>
        </w:rPr>
        <w:t>7.3.2</w:t>
      </w:r>
      <w:r w:rsidRPr="00DA4C4E">
        <w:rPr>
          <w:rFonts w:hint="eastAsia"/>
          <w:color w:val="000000"/>
          <w:sz w:val="24"/>
        </w:rPr>
        <w:t xml:space="preserve">  </w:t>
      </w:r>
      <w:r w:rsidRPr="00DA4C4E">
        <w:rPr>
          <w:rFonts w:hint="eastAsia"/>
          <w:color w:val="000000"/>
          <w:sz w:val="24"/>
        </w:rPr>
        <w:t>中标候选人</w:t>
      </w:r>
      <w:r w:rsidRPr="00DA4C4E">
        <w:rPr>
          <w:color w:val="000000"/>
          <w:sz w:val="24"/>
        </w:rPr>
        <w:t>公示</w:t>
      </w:r>
      <w:r w:rsidRPr="00DA4C4E">
        <w:rPr>
          <w:rFonts w:hint="eastAsia"/>
          <w:color w:val="000000"/>
          <w:sz w:val="24"/>
        </w:rPr>
        <w:t>应</w:t>
      </w:r>
      <w:r w:rsidRPr="00DA4C4E">
        <w:rPr>
          <w:color w:val="000000"/>
          <w:sz w:val="24"/>
        </w:rPr>
        <w:t>包括</w:t>
      </w:r>
      <w:r w:rsidRPr="00DA4C4E">
        <w:rPr>
          <w:rFonts w:hint="eastAsia"/>
          <w:color w:val="000000"/>
          <w:sz w:val="24"/>
        </w:rPr>
        <w:t>以下内容：</w:t>
      </w:r>
    </w:p>
    <w:p w14:paraId="22E605EF"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rFonts w:hint="eastAsia"/>
          <w:color w:val="000000"/>
          <w:sz w:val="24"/>
        </w:rPr>
        <w:t>中标候选人排序、名称、投标报价、质量、工期（交货期），以及评标情况；</w:t>
      </w:r>
    </w:p>
    <w:p w14:paraId="6D7E7046" w14:textId="5A3F48CE"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 xml:space="preserve">2  </w:t>
      </w:r>
      <w:r w:rsidRPr="00DA4C4E">
        <w:rPr>
          <w:rFonts w:hint="eastAsia"/>
          <w:color w:val="000000"/>
          <w:sz w:val="24"/>
        </w:rPr>
        <w:t>中标候选人按照招标文件要求承诺的项目负责人姓名及其相关证书名称和编号</w:t>
      </w:r>
      <w:r w:rsidR="00346044" w:rsidRPr="00DA4C4E">
        <w:rPr>
          <w:rFonts w:hint="eastAsia"/>
          <w:color w:val="000000"/>
          <w:sz w:val="24"/>
        </w:rPr>
        <w:t>；</w:t>
      </w:r>
    </w:p>
    <w:p w14:paraId="26A60E17"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3</w:t>
      </w:r>
      <w:r w:rsidRPr="00DA4C4E">
        <w:rPr>
          <w:rFonts w:hint="eastAsia"/>
          <w:color w:val="000000"/>
          <w:sz w:val="24"/>
        </w:rPr>
        <w:t xml:space="preserve">  </w:t>
      </w:r>
      <w:r w:rsidRPr="00DA4C4E">
        <w:rPr>
          <w:rFonts w:hint="eastAsia"/>
          <w:color w:val="000000"/>
          <w:sz w:val="24"/>
        </w:rPr>
        <w:t>中标候选人响应招标文件要求的资格能力条件；</w:t>
      </w:r>
    </w:p>
    <w:p w14:paraId="4B77481E"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 xml:space="preserve">4  </w:t>
      </w:r>
      <w:r w:rsidRPr="00DA4C4E">
        <w:rPr>
          <w:rFonts w:hint="eastAsia"/>
          <w:color w:val="000000"/>
          <w:sz w:val="24"/>
        </w:rPr>
        <w:t>否决投标理由；</w:t>
      </w:r>
    </w:p>
    <w:p w14:paraId="3A1696D8" w14:textId="77777777"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lastRenderedPageBreak/>
        <w:t>5</w:t>
      </w:r>
      <w:r w:rsidRPr="00DA4C4E">
        <w:rPr>
          <w:rFonts w:hint="eastAsia"/>
          <w:color w:val="000000"/>
          <w:sz w:val="24"/>
        </w:rPr>
        <w:t xml:space="preserve">  </w:t>
      </w:r>
      <w:r w:rsidRPr="00DA4C4E">
        <w:rPr>
          <w:rFonts w:hint="eastAsia"/>
          <w:color w:val="000000"/>
          <w:sz w:val="24"/>
        </w:rPr>
        <w:t>提出异议的渠道和方式；</w:t>
      </w:r>
    </w:p>
    <w:p w14:paraId="0FA59E2F" w14:textId="457B088B" w:rsidR="004F0976" w:rsidRPr="00DA4C4E" w:rsidRDefault="004F0976" w:rsidP="004F0976">
      <w:pPr>
        <w:tabs>
          <w:tab w:val="left" w:pos="426"/>
        </w:tabs>
        <w:spacing w:line="360" w:lineRule="auto"/>
        <w:ind w:firstLineChars="200" w:firstLine="482"/>
        <w:rPr>
          <w:color w:val="000000"/>
          <w:sz w:val="24"/>
        </w:rPr>
      </w:pPr>
      <w:r w:rsidRPr="00DA4C4E">
        <w:rPr>
          <w:rFonts w:hint="eastAsia"/>
          <w:b/>
          <w:color w:val="000000"/>
          <w:sz w:val="24"/>
        </w:rPr>
        <w:t>6</w:t>
      </w:r>
      <w:r w:rsidRPr="00DA4C4E">
        <w:rPr>
          <w:rFonts w:hint="eastAsia"/>
          <w:color w:val="000000"/>
          <w:sz w:val="24"/>
        </w:rPr>
        <w:t xml:space="preserve">  </w:t>
      </w:r>
      <w:r w:rsidR="00346044" w:rsidRPr="00DA4C4E">
        <w:rPr>
          <w:rFonts w:hint="eastAsia"/>
          <w:color w:val="000000"/>
          <w:sz w:val="24"/>
        </w:rPr>
        <w:t>招标人自愿公开的或</w:t>
      </w:r>
      <w:r w:rsidRPr="00DA4C4E">
        <w:rPr>
          <w:rFonts w:hint="eastAsia"/>
          <w:color w:val="000000"/>
          <w:sz w:val="24"/>
        </w:rPr>
        <w:t>招标文件规定公示的其他内容。</w:t>
      </w:r>
      <w:r w:rsidRPr="00DA4C4E">
        <w:rPr>
          <w:rFonts w:hint="eastAsia"/>
          <w:color w:val="000000"/>
          <w:sz w:val="24"/>
        </w:rPr>
        <w:t xml:space="preserve"> </w:t>
      </w:r>
    </w:p>
    <w:p w14:paraId="51E8D31B" w14:textId="449A85FB" w:rsidR="004F0976" w:rsidRPr="00DA4C4E" w:rsidRDefault="004F0976" w:rsidP="004F0976">
      <w:pPr>
        <w:tabs>
          <w:tab w:val="left" w:pos="426"/>
        </w:tabs>
        <w:spacing w:line="360" w:lineRule="auto"/>
        <w:rPr>
          <w:b/>
          <w:color w:val="000000"/>
          <w:sz w:val="24"/>
        </w:rPr>
      </w:pPr>
      <w:r w:rsidRPr="00DA4C4E">
        <w:rPr>
          <w:rFonts w:hint="eastAsia"/>
          <w:b/>
          <w:color w:val="000000"/>
          <w:sz w:val="24"/>
        </w:rPr>
        <w:t>7.3.3</w:t>
      </w:r>
      <w:r w:rsidRPr="00DA4C4E">
        <w:rPr>
          <w:rFonts w:hint="eastAsia"/>
          <w:color w:val="000000"/>
          <w:sz w:val="24"/>
        </w:rPr>
        <w:t xml:space="preserve">  </w:t>
      </w:r>
      <w:r w:rsidRPr="00DA4C4E">
        <w:rPr>
          <w:color w:val="000000"/>
          <w:sz w:val="24"/>
        </w:rPr>
        <w:t>投标人或者其他利害关系人对评标结果提出异议的，招标代理机构应协助招标人在自收到异议之日起</w:t>
      </w:r>
      <w:r w:rsidRPr="00DA4C4E">
        <w:rPr>
          <w:color w:val="000000"/>
          <w:sz w:val="24"/>
        </w:rPr>
        <w:t>3</w:t>
      </w:r>
      <w:r w:rsidRPr="00DA4C4E">
        <w:rPr>
          <w:color w:val="000000"/>
          <w:sz w:val="24"/>
        </w:rPr>
        <w:t>日内作出答复</w:t>
      </w:r>
      <w:r w:rsidRPr="00DA4C4E">
        <w:rPr>
          <w:rFonts w:hint="eastAsia"/>
          <w:color w:val="000000"/>
          <w:sz w:val="24"/>
        </w:rPr>
        <w:t>；</w:t>
      </w:r>
      <w:r w:rsidRPr="00DA4C4E">
        <w:rPr>
          <w:color w:val="000000"/>
          <w:sz w:val="24"/>
        </w:rPr>
        <w:t>作出答复前，</w:t>
      </w:r>
      <w:r w:rsidR="009108AD" w:rsidRPr="00DA4C4E">
        <w:rPr>
          <w:color w:val="000000"/>
          <w:sz w:val="24"/>
        </w:rPr>
        <w:t>应</w:t>
      </w:r>
      <w:r w:rsidR="009108AD" w:rsidRPr="00DA4C4E">
        <w:rPr>
          <w:rFonts w:hint="eastAsia"/>
          <w:color w:val="000000"/>
          <w:sz w:val="24"/>
        </w:rPr>
        <w:t>提醒并协助招标人</w:t>
      </w:r>
      <w:r w:rsidR="009108AD" w:rsidRPr="00DA4C4E">
        <w:rPr>
          <w:color w:val="000000"/>
          <w:sz w:val="24"/>
        </w:rPr>
        <w:t>暂停招标投标活动</w:t>
      </w:r>
      <w:r w:rsidR="009108AD" w:rsidRPr="00DA4C4E">
        <w:rPr>
          <w:rFonts w:hint="eastAsia"/>
          <w:color w:val="000000"/>
          <w:sz w:val="24"/>
        </w:rPr>
        <w:t>。</w:t>
      </w:r>
    </w:p>
    <w:p w14:paraId="6BF7A1DA" w14:textId="77777777" w:rsidR="004F0976" w:rsidRPr="00DA4C4E" w:rsidRDefault="004F0976" w:rsidP="004F0976">
      <w:pPr>
        <w:pStyle w:val="2"/>
        <w:ind w:firstLine="533"/>
        <w:rPr>
          <w:sz w:val="30"/>
          <w:szCs w:val="30"/>
        </w:rPr>
      </w:pPr>
      <w:r w:rsidRPr="00DA4C4E">
        <w:rPr>
          <w:rFonts w:hint="eastAsia"/>
          <w:sz w:val="30"/>
          <w:szCs w:val="30"/>
        </w:rPr>
        <w:t>7.4  协助定标</w:t>
      </w:r>
    </w:p>
    <w:p w14:paraId="16090961" w14:textId="26E69BF9" w:rsidR="004F0976" w:rsidRPr="00DA4C4E" w:rsidRDefault="004F0976" w:rsidP="004F0976">
      <w:pPr>
        <w:tabs>
          <w:tab w:val="left" w:pos="426"/>
        </w:tabs>
        <w:spacing w:line="360" w:lineRule="auto"/>
        <w:rPr>
          <w:color w:val="000000"/>
          <w:sz w:val="24"/>
        </w:rPr>
      </w:pPr>
      <w:r w:rsidRPr="00DA4C4E">
        <w:rPr>
          <w:rFonts w:hint="eastAsia"/>
          <w:b/>
          <w:color w:val="000000"/>
          <w:sz w:val="24"/>
        </w:rPr>
        <w:t>7.4.1</w:t>
      </w:r>
      <w:r w:rsidRPr="00DA4C4E">
        <w:rPr>
          <w:rFonts w:hint="eastAsia"/>
          <w:color w:val="000000"/>
          <w:sz w:val="24"/>
        </w:rPr>
        <w:t xml:space="preserve">  </w:t>
      </w:r>
      <w:r w:rsidRPr="00DA4C4E">
        <w:rPr>
          <w:color w:val="000000"/>
          <w:sz w:val="24"/>
        </w:rPr>
        <w:t>招标代理机构应</w:t>
      </w:r>
      <w:r w:rsidRPr="00DA4C4E">
        <w:rPr>
          <w:rFonts w:hint="eastAsia"/>
          <w:color w:val="000000"/>
          <w:sz w:val="24"/>
        </w:rPr>
        <w:t>协助</w:t>
      </w:r>
      <w:r w:rsidRPr="00DA4C4E">
        <w:rPr>
          <w:color w:val="000000"/>
          <w:sz w:val="24"/>
        </w:rPr>
        <w:t>招标人按照法律</w:t>
      </w:r>
      <w:r w:rsidRPr="00DA4C4E">
        <w:rPr>
          <w:rFonts w:hint="eastAsia"/>
          <w:color w:val="000000"/>
          <w:sz w:val="24"/>
        </w:rPr>
        <w:t>、</w:t>
      </w:r>
      <w:r w:rsidRPr="00DA4C4E">
        <w:rPr>
          <w:color w:val="000000"/>
          <w:sz w:val="24"/>
        </w:rPr>
        <w:t>法规</w:t>
      </w:r>
      <w:r w:rsidRPr="00DA4C4E">
        <w:rPr>
          <w:rFonts w:hint="eastAsia"/>
          <w:color w:val="000000"/>
          <w:sz w:val="24"/>
        </w:rPr>
        <w:t>、规章</w:t>
      </w:r>
      <w:r w:rsidRPr="00DA4C4E">
        <w:rPr>
          <w:color w:val="000000"/>
          <w:sz w:val="24"/>
        </w:rPr>
        <w:t>及招标文件的</w:t>
      </w:r>
      <w:r w:rsidRPr="00DA4C4E">
        <w:rPr>
          <w:rFonts w:hint="eastAsia"/>
          <w:color w:val="000000"/>
          <w:sz w:val="24"/>
        </w:rPr>
        <w:t>定标原则</w:t>
      </w:r>
      <w:r w:rsidRPr="00DA4C4E">
        <w:rPr>
          <w:color w:val="000000"/>
          <w:sz w:val="24"/>
        </w:rPr>
        <w:t>确定中标人，</w:t>
      </w:r>
      <w:r w:rsidRPr="00DA4C4E">
        <w:rPr>
          <w:rFonts w:hint="eastAsia"/>
          <w:color w:val="000000"/>
          <w:sz w:val="24"/>
        </w:rPr>
        <w:t>制作</w:t>
      </w:r>
      <w:r w:rsidRPr="00DA4C4E">
        <w:rPr>
          <w:color w:val="000000"/>
          <w:sz w:val="24"/>
        </w:rPr>
        <w:t>中标通知书，经招标人确认并加盖公章后，向中标人发出。</w:t>
      </w:r>
    </w:p>
    <w:p w14:paraId="73B99857" w14:textId="35A353FF" w:rsidR="004F0976" w:rsidRPr="00DA4C4E" w:rsidRDefault="004F0976" w:rsidP="004F0976">
      <w:pPr>
        <w:tabs>
          <w:tab w:val="left" w:pos="426"/>
        </w:tabs>
        <w:spacing w:line="360" w:lineRule="auto"/>
        <w:rPr>
          <w:color w:val="000000"/>
          <w:sz w:val="24"/>
        </w:rPr>
      </w:pPr>
      <w:r w:rsidRPr="00DA4C4E">
        <w:rPr>
          <w:rFonts w:hint="eastAsia"/>
          <w:b/>
          <w:color w:val="000000"/>
          <w:sz w:val="24"/>
        </w:rPr>
        <w:t>7.4.2</w:t>
      </w:r>
      <w:r w:rsidRPr="00DA4C4E">
        <w:rPr>
          <w:rFonts w:hint="eastAsia"/>
          <w:color w:val="000000"/>
          <w:sz w:val="24"/>
        </w:rPr>
        <w:t xml:space="preserve">  </w:t>
      </w:r>
      <w:r w:rsidRPr="00DA4C4E">
        <w:rPr>
          <w:color w:val="000000"/>
          <w:sz w:val="24"/>
        </w:rPr>
        <w:t>中标通知书应载明</w:t>
      </w:r>
      <w:r w:rsidRPr="00DA4C4E">
        <w:rPr>
          <w:rFonts w:hint="eastAsia"/>
          <w:color w:val="000000"/>
          <w:sz w:val="24"/>
        </w:rPr>
        <w:t>下列</w:t>
      </w:r>
      <w:r w:rsidRPr="00DA4C4E">
        <w:rPr>
          <w:color w:val="000000"/>
          <w:sz w:val="24"/>
        </w:rPr>
        <w:t>内容</w:t>
      </w:r>
      <w:r w:rsidR="00601FB8" w:rsidRPr="00DA4C4E">
        <w:rPr>
          <w:rFonts w:hint="eastAsia"/>
          <w:color w:val="000000"/>
          <w:sz w:val="24"/>
        </w:rPr>
        <w:t>:</w:t>
      </w:r>
    </w:p>
    <w:p w14:paraId="32163419"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1</w:t>
      </w:r>
      <w:r w:rsidRPr="00DA4C4E">
        <w:rPr>
          <w:rFonts w:hint="eastAsia"/>
          <w:color w:val="000000"/>
          <w:sz w:val="24"/>
        </w:rPr>
        <w:t xml:space="preserve">  </w:t>
      </w:r>
      <w:r w:rsidRPr="00DA4C4E">
        <w:rPr>
          <w:color w:val="000000"/>
          <w:sz w:val="24"/>
        </w:rPr>
        <w:t>招标项目名称，为招标文件载明的项目名称；</w:t>
      </w:r>
    </w:p>
    <w:p w14:paraId="18D96B8A"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2</w:t>
      </w:r>
      <w:r w:rsidRPr="00DA4C4E">
        <w:rPr>
          <w:rFonts w:hint="eastAsia"/>
          <w:color w:val="000000"/>
          <w:sz w:val="24"/>
        </w:rPr>
        <w:t xml:space="preserve">  </w:t>
      </w:r>
      <w:r w:rsidRPr="00DA4C4E">
        <w:rPr>
          <w:color w:val="000000"/>
          <w:sz w:val="24"/>
        </w:rPr>
        <w:t>中标人名称；</w:t>
      </w:r>
      <w:r w:rsidRPr="00DA4C4E">
        <w:rPr>
          <w:rFonts w:hint="eastAsia"/>
          <w:color w:val="000000"/>
          <w:sz w:val="24"/>
        </w:rPr>
        <w:t xml:space="preserve">                                                            </w:t>
      </w:r>
    </w:p>
    <w:p w14:paraId="67FF5968"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3</w:t>
      </w:r>
      <w:r w:rsidRPr="00DA4C4E">
        <w:rPr>
          <w:rFonts w:hint="eastAsia"/>
          <w:color w:val="000000"/>
          <w:sz w:val="24"/>
        </w:rPr>
        <w:t xml:space="preserve">  </w:t>
      </w:r>
      <w:r w:rsidRPr="00DA4C4E">
        <w:rPr>
          <w:color w:val="000000"/>
          <w:sz w:val="24"/>
        </w:rPr>
        <w:t>中标内容及中标价款，为中标人投标文件载明的投标内容和投标价款；</w:t>
      </w:r>
    </w:p>
    <w:p w14:paraId="4A15E789" w14:textId="77777777"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4</w:t>
      </w:r>
      <w:r w:rsidRPr="00DA4C4E">
        <w:rPr>
          <w:rFonts w:hint="eastAsia"/>
          <w:color w:val="000000"/>
          <w:sz w:val="24"/>
        </w:rPr>
        <w:t xml:space="preserve">  </w:t>
      </w:r>
      <w:r w:rsidRPr="00DA4C4E">
        <w:rPr>
          <w:color w:val="000000"/>
          <w:sz w:val="24"/>
        </w:rPr>
        <w:t>质量标准，为中标人投标文件载明的质量标准；</w:t>
      </w:r>
    </w:p>
    <w:p w14:paraId="45605D2B" w14:textId="13B6BF94"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5</w:t>
      </w:r>
      <w:r w:rsidRPr="00DA4C4E">
        <w:rPr>
          <w:rFonts w:hint="eastAsia"/>
          <w:b/>
          <w:color w:val="000000"/>
          <w:sz w:val="24"/>
        </w:rPr>
        <w:t xml:space="preserve"> </w:t>
      </w:r>
      <w:r w:rsidRPr="00DA4C4E">
        <w:rPr>
          <w:rFonts w:hint="eastAsia"/>
          <w:color w:val="000000"/>
          <w:sz w:val="24"/>
        </w:rPr>
        <w:t xml:space="preserve"> </w:t>
      </w:r>
      <w:r w:rsidRPr="00DA4C4E">
        <w:rPr>
          <w:color w:val="000000"/>
          <w:sz w:val="24"/>
        </w:rPr>
        <w:t>履行期限和地点，履行期限为中标人投标文件载明的履行期限，履行地点为招标文件载明的地点；</w:t>
      </w:r>
    </w:p>
    <w:p w14:paraId="1CE311C4" w14:textId="2FDFB458" w:rsidR="004F0976" w:rsidRPr="00DA4C4E" w:rsidRDefault="004F0976" w:rsidP="004F0976">
      <w:pPr>
        <w:tabs>
          <w:tab w:val="left" w:pos="426"/>
        </w:tabs>
        <w:spacing w:line="360" w:lineRule="auto"/>
        <w:ind w:firstLineChars="200" w:firstLine="482"/>
        <w:rPr>
          <w:color w:val="000000"/>
          <w:sz w:val="24"/>
        </w:rPr>
      </w:pPr>
      <w:r w:rsidRPr="00DA4C4E">
        <w:rPr>
          <w:b/>
          <w:color w:val="000000"/>
          <w:sz w:val="24"/>
        </w:rPr>
        <w:t>6</w:t>
      </w:r>
      <w:r w:rsidRPr="00DA4C4E">
        <w:rPr>
          <w:rFonts w:hint="eastAsia"/>
          <w:color w:val="000000"/>
          <w:sz w:val="24"/>
        </w:rPr>
        <w:t xml:space="preserve">  </w:t>
      </w:r>
      <w:r w:rsidRPr="00DA4C4E">
        <w:rPr>
          <w:color w:val="000000"/>
          <w:sz w:val="24"/>
        </w:rPr>
        <w:t>项目负责人；</w:t>
      </w:r>
    </w:p>
    <w:p w14:paraId="3416536F" w14:textId="73BB6854" w:rsidR="009108AD" w:rsidRPr="00DA4C4E" w:rsidRDefault="009108AD" w:rsidP="004F0976">
      <w:pPr>
        <w:tabs>
          <w:tab w:val="left" w:pos="426"/>
        </w:tabs>
        <w:spacing w:line="360" w:lineRule="auto"/>
        <w:ind w:firstLineChars="200" w:firstLine="482"/>
        <w:rPr>
          <w:color w:val="000000"/>
          <w:sz w:val="24"/>
        </w:rPr>
      </w:pPr>
      <w:r w:rsidRPr="00DA4C4E">
        <w:rPr>
          <w:rFonts w:hint="eastAsia"/>
          <w:b/>
          <w:bCs/>
          <w:color w:val="000000"/>
          <w:sz w:val="24"/>
        </w:rPr>
        <w:t>7</w:t>
      </w:r>
      <w:r w:rsidRPr="00DA4C4E">
        <w:rPr>
          <w:b/>
          <w:bCs/>
          <w:color w:val="000000"/>
          <w:sz w:val="24"/>
        </w:rPr>
        <w:t xml:space="preserve">  </w:t>
      </w:r>
      <w:r w:rsidRPr="00DA4C4E">
        <w:rPr>
          <w:rFonts w:hint="eastAsia"/>
          <w:color w:val="000000"/>
          <w:sz w:val="24"/>
        </w:rPr>
        <w:t>提交履约保证金和签订合同的要求；</w:t>
      </w:r>
    </w:p>
    <w:p w14:paraId="4E2D4932" w14:textId="305E0BAF" w:rsidR="004F0976" w:rsidRPr="00DA4C4E" w:rsidRDefault="009108AD" w:rsidP="004F0976">
      <w:pPr>
        <w:tabs>
          <w:tab w:val="left" w:pos="426"/>
        </w:tabs>
        <w:spacing w:line="360" w:lineRule="auto"/>
        <w:ind w:firstLineChars="200" w:firstLine="482"/>
        <w:rPr>
          <w:color w:val="000000"/>
          <w:sz w:val="24"/>
        </w:rPr>
      </w:pPr>
      <w:r w:rsidRPr="00DA4C4E">
        <w:rPr>
          <w:b/>
          <w:color w:val="000000"/>
          <w:sz w:val="24"/>
        </w:rPr>
        <w:t>8</w:t>
      </w:r>
      <w:r w:rsidRPr="00DA4C4E">
        <w:rPr>
          <w:rFonts w:hint="eastAsia"/>
          <w:color w:val="000000"/>
          <w:sz w:val="24"/>
        </w:rPr>
        <w:t xml:space="preserve">  </w:t>
      </w:r>
      <w:r w:rsidR="004F0976" w:rsidRPr="00DA4C4E">
        <w:rPr>
          <w:color w:val="000000"/>
          <w:sz w:val="24"/>
        </w:rPr>
        <w:t>招标人</w:t>
      </w:r>
      <w:r w:rsidR="004F0976" w:rsidRPr="00DA4C4E">
        <w:rPr>
          <w:rFonts w:hint="eastAsia"/>
          <w:color w:val="000000"/>
          <w:sz w:val="24"/>
        </w:rPr>
        <w:t>，加盖招标人</w:t>
      </w:r>
      <w:r w:rsidR="004F0976" w:rsidRPr="00DA4C4E">
        <w:rPr>
          <w:color w:val="000000"/>
          <w:sz w:val="24"/>
        </w:rPr>
        <w:t>单位印章；</w:t>
      </w:r>
    </w:p>
    <w:p w14:paraId="3A5DD776" w14:textId="22F2F5CB" w:rsidR="004F0976" w:rsidRPr="00DA4C4E" w:rsidRDefault="009108AD" w:rsidP="004F0976">
      <w:pPr>
        <w:tabs>
          <w:tab w:val="left" w:pos="426"/>
        </w:tabs>
        <w:spacing w:line="360" w:lineRule="auto"/>
        <w:ind w:firstLineChars="200" w:firstLine="482"/>
        <w:rPr>
          <w:color w:val="000000"/>
          <w:sz w:val="24"/>
        </w:rPr>
      </w:pPr>
      <w:r w:rsidRPr="00DA4C4E">
        <w:rPr>
          <w:b/>
          <w:color w:val="000000"/>
          <w:sz w:val="24"/>
        </w:rPr>
        <w:t>9</w:t>
      </w:r>
      <w:r w:rsidRPr="00DA4C4E">
        <w:rPr>
          <w:rFonts w:hint="eastAsia"/>
          <w:b/>
          <w:color w:val="000000"/>
          <w:sz w:val="24"/>
        </w:rPr>
        <w:t xml:space="preserve">  </w:t>
      </w:r>
      <w:r w:rsidR="004F0976" w:rsidRPr="00DA4C4E">
        <w:rPr>
          <w:rFonts w:hint="eastAsia"/>
          <w:color w:val="000000"/>
          <w:sz w:val="24"/>
        </w:rPr>
        <w:t>发出时间；</w:t>
      </w:r>
    </w:p>
    <w:p w14:paraId="3D1F8A9B" w14:textId="7D4A41DD" w:rsidR="004F0976" w:rsidRPr="00DA4C4E" w:rsidRDefault="009108AD" w:rsidP="004F0976">
      <w:pPr>
        <w:tabs>
          <w:tab w:val="left" w:pos="426"/>
        </w:tabs>
        <w:spacing w:line="360" w:lineRule="auto"/>
        <w:ind w:firstLineChars="200" w:firstLine="482"/>
        <w:rPr>
          <w:color w:val="000000"/>
          <w:sz w:val="24"/>
        </w:rPr>
      </w:pPr>
      <w:r w:rsidRPr="00DA4C4E">
        <w:rPr>
          <w:b/>
          <w:color w:val="000000"/>
          <w:sz w:val="24"/>
        </w:rPr>
        <w:t>10</w:t>
      </w:r>
      <w:r w:rsidRPr="00DA4C4E">
        <w:rPr>
          <w:rFonts w:hint="eastAsia"/>
          <w:color w:val="000000"/>
          <w:sz w:val="24"/>
        </w:rPr>
        <w:t xml:space="preserve">  </w:t>
      </w:r>
      <w:r w:rsidR="004F0976" w:rsidRPr="00DA4C4E">
        <w:rPr>
          <w:rFonts w:hint="eastAsia"/>
          <w:color w:val="000000"/>
          <w:sz w:val="24"/>
        </w:rPr>
        <w:t>招标人需要载明</w:t>
      </w:r>
      <w:r w:rsidR="004F0976" w:rsidRPr="00DA4C4E">
        <w:rPr>
          <w:color w:val="000000"/>
          <w:sz w:val="24"/>
        </w:rPr>
        <w:t>的其他内容。</w:t>
      </w:r>
    </w:p>
    <w:p w14:paraId="7E1533BF" w14:textId="24CDBA37" w:rsidR="004F0976" w:rsidRPr="00DA4C4E" w:rsidRDefault="004F0976" w:rsidP="004F0976">
      <w:pPr>
        <w:tabs>
          <w:tab w:val="left" w:pos="426"/>
        </w:tabs>
        <w:spacing w:line="360" w:lineRule="auto"/>
        <w:rPr>
          <w:b/>
          <w:color w:val="000000"/>
          <w:sz w:val="24"/>
        </w:rPr>
      </w:pPr>
      <w:r w:rsidRPr="00DA4C4E">
        <w:rPr>
          <w:rFonts w:hint="eastAsia"/>
          <w:b/>
          <w:color w:val="000000"/>
          <w:sz w:val="24"/>
        </w:rPr>
        <w:t>7.4.3</w:t>
      </w:r>
      <w:r w:rsidR="009108AD" w:rsidRPr="00DA4C4E">
        <w:rPr>
          <w:b/>
          <w:color w:val="000000"/>
          <w:sz w:val="24"/>
        </w:rPr>
        <w:t xml:space="preserve"> </w:t>
      </w:r>
      <w:r w:rsidRPr="00DA4C4E">
        <w:rPr>
          <w:rFonts w:hint="eastAsia"/>
          <w:color w:val="000000"/>
          <w:sz w:val="24"/>
        </w:rPr>
        <w:t>因评标、处理异议、投诉等原因，不能在投标有效期内完成定标的，招标代理机构应协助招标人发出延长投标有效期通知，应以书面形式发给所有投标人，延长投标有效期通知应符合本规程附录</w:t>
      </w:r>
      <w:r w:rsidR="00601FB8" w:rsidRPr="00DA4C4E">
        <w:rPr>
          <w:color w:val="000000"/>
          <w:sz w:val="24"/>
        </w:rPr>
        <w:t>C</w:t>
      </w:r>
      <w:r w:rsidRPr="00DA4C4E">
        <w:rPr>
          <w:rFonts w:hint="eastAsia"/>
          <w:color w:val="000000"/>
          <w:sz w:val="24"/>
        </w:rPr>
        <w:t>的要求。</w:t>
      </w:r>
    </w:p>
    <w:p w14:paraId="0E6F259E" w14:textId="68CCB7BE" w:rsidR="004F0976" w:rsidRPr="00DA4C4E" w:rsidRDefault="004F0976" w:rsidP="004F0976">
      <w:pPr>
        <w:tabs>
          <w:tab w:val="left" w:pos="426"/>
        </w:tabs>
        <w:spacing w:line="360" w:lineRule="auto"/>
        <w:rPr>
          <w:bCs/>
          <w:color w:val="000000"/>
          <w:sz w:val="24"/>
        </w:rPr>
      </w:pPr>
      <w:r w:rsidRPr="00DA4C4E">
        <w:rPr>
          <w:rFonts w:hint="eastAsia"/>
          <w:b/>
          <w:color w:val="000000"/>
          <w:sz w:val="24"/>
        </w:rPr>
        <w:t>7.</w:t>
      </w:r>
      <w:r w:rsidRPr="00DA4C4E">
        <w:rPr>
          <w:b/>
          <w:color w:val="000000"/>
          <w:sz w:val="24"/>
        </w:rPr>
        <w:t>4.4</w:t>
      </w:r>
      <w:r w:rsidRPr="00DA4C4E">
        <w:rPr>
          <w:rFonts w:hint="eastAsia"/>
          <w:b/>
          <w:color w:val="000000"/>
          <w:sz w:val="24"/>
        </w:rPr>
        <w:t xml:space="preserve"> </w:t>
      </w:r>
      <w:r w:rsidRPr="00DA4C4E">
        <w:rPr>
          <w:rFonts w:hint="eastAsia"/>
          <w:bCs/>
          <w:color w:val="000000"/>
          <w:sz w:val="24"/>
        </w:rPr>
        <w:t xml:space="preserve"> </w:t>
      </w:r>
      <w:r w:rsidRPr="00DA4C4E">
        <w:rPr>
          <w:rFonts w:hint="eastAsia"/>
          <w:bCs/>
          <w:color w:val="000000"/>
          <w:sz w:val="24"/>
        </w:rPr>
        <w:t>招标代理机构应在中标人确定后，在指定的媒介公告中标结果，公告内容包括中标人的名称、中标价。</w:t>
      </w:r>
    </w:p>
    <w:p w14:paraId="10B1E8D7" w14:textId="645E644D" w:rsidR="0077023C" w:rsidRPr="00DA4C4E" w:rsidRDefault="0077023C" w:rsidP="0077023C">
      <w:pPr>
        <w:pStyle w:val="2"/>
        <w:ind w:firstLine="533"/>
        <w:rPr>
          <w:sz w:val="30"/>
          <w:szCs w:val="30"/>
        </w:rPr>
      </w:pPr>
      <w:r w:rsidRPr="00DA4C4E">
        <w:rPr>
          <w:sz w:val="30"/>
          <w:szCs w:val="30"/>
        </w:rPr>
        <w:t xml:space="preserve">7.5 </w:t>
      </w:r>
      <w:r w:rsidRPr="00DA4C4E">
        <w:rPr>
          <w:rFonts w:hint="eastAsia"/>
          <w:sz w:val="30"/>
          <w:szCs w:val="30"/>
        </w:rPr>
        <w:t>招标投标情况书面报告</w:t>
      </w:r>
    </w:p>
    <w:p w14:paraId="4DAAF083" w14:textId="5258F8C3" w:rsidR="0077023C" w:rsidRPr="00DA4C4E" w:rsidRDefault="0077023C" w:rsidP="0077023C">
      <w:pPr>
        <w:spacing w:line="360" w:lineRule="auto"/>
        <w:rPr>
          <w:bCs/>
          <w:color w:val="000000"/>
          <w:sz w:val="24"/>
        </w:rPr>
      </w:pPr>
      <w:r w:rsidRPr="00DA4C4E">
        <w:rPr>
          <w:b/>
          <w:color w:val="000000"/>
          <w:sz w:val="24"/>
        </w:rPr>
        <w:t>7.5.1</w:t>
      </w:r>
      <w:r w:rsidRPr="00DA4C4E">
        <w:rPr>
          <w:rFonts w:ascii="宋体" w:hAnsi="宋体" w:cs="宋体"/>
          <w:b/>
          <w:bCs/>
          <w:spacing w:val="-6"/>
          <w:sz w:val="24"/>
        </w:rPr>
        <w:t xml:space="preserve"> </w:t>
      </w:r>
      <w:r w:rsidRPr="00DA4C4E">
        <w:rPr>
          <w:rFonts w:hint="eastAsia"/>
          <w:bCs/>
          <w:color w:val="000000"/>
          <w:sz w:val="24"/>
        </w:rPr>
        <w:t>依法必须招标的</w:t>
      </w:r>
      <w:r w:rsidR="00344430" w:rsidRPr="00DA4C4E">
        <w:rPr>
          <w:rFonts w:hint="eastAsia"/>
          <w:bCs/>
          <w:color w:val="000000"/>
          <w:sz w:val="24"/>
        </w:rPr>
        <w:t>工程</w:t>
      </w:r>
      <w:r w:rsidRPr="00DA4C4E">
        <w:rPr>
          <w:rFonts w:hint="eastAsia"/>
          <w:bCs/>
          <w:color w:val="000000"/>
          <w:sz w:val="24"/>
        </w:rPr>
        <w:t>项目，招标代理机构应当自确定中标人之日起</w:t>
      </w:r>
      <w:r w:rsidRPr="00DA4C4E">
        <w:rPr>
          <w:rFonts w:hint="eastAsia"/>
          <w:bCs/>
          <w:color w:val="000000"/>
          <w:sz w:val="24"/>
        </w:rPr>
        <w:t>1</w:t>
      </w:r>
      <w:r w:rsidRPr="00DA4C4E">
        <w:rPr>
          <w:bCs/>
          <w:color w:val="000000"/>
          <w:sz w:val="24"/>
        </w:rPr>
        <w:t>5</w:t>
      </w:r>
      <w:r w:rsidRPr="00DA4C4E">
        <w:rPr>
          <w:rFonts w:hint="eastAsia"/>
          <w:bCs/>
          <w:color w:val="000000"/>
          <w:sz w:val="24"/>
        </w:rPr>
        <w:t>日内，</w:t>
      </w:r>
      <w:r w:rsidR="002064FB" w:rsidRPr="00DA4C4E">
        <w:rPr>
          <w:rFonts w:hint="eastAsia"/>
          <w:bCs/>
          <w:color w:val="000000"/>
          <w:sz w:val="24"/>
        </w:rPr>
        <w:t>根据</w:t>
      </w:r>
      <w:r w:rsidRPr="00DA4C4E">
        <w:rPr>
          <w:rFonts w:hint="eastAsia"/>
          <w:bCs/>
          <w:color w:val="000000"/>
          <w:sz w:val="24"/>
        </w:rPr>
        <w:t>项目</w:t>
      </w:r>
      <w:r w:rsidR="00A11BF3" w:rsidRPr="00DA4C4E">
        <w:rPr>
          <w:rFonts w:hint="eastAsia"/>
          <w:bCs/>
          <w:color w:val="000000"/>
          <w:sz w:val="24"/>
        </w:rPr>
        <w:t>的招标投标活动监督权限</w:t>
      </w:r>
      <w:r w:rsidR="002064FB" w:rsidRPr="00DA4C4E">
        <w:rPr>
          <w:rFonts w:hint="eastAsia"/>
          <w:bCs/>
          <w:color w:val="000000"/>
          <w:sz w:val="24"/>
        </w:rPr>
        <w:t>划分</w:t>
      </w:r>
      <w:r w:rsidRPr="00DA4C4E">
        <w:rPr>
          <w:rFonts w:hint="eastAsia"/>
          <w:bCs/>
          <w:color w:val="000000"/>
          <w:sz w:val="24"/>
        </w:rPr>
        <w:t>，向行政监督部门提交招标投标情况书面报告。</w:t>
      </w:r>
    </w:p>
    <w:p w14:paraId="215EF860" w14:textId="402F2BC5" w:rsidR="0077023C" w:rsidRPr="00DA4C4E" w:rsidRDefault="0077023C" w:rsidP="0077023C">
      <w:pPr>
        <w:spacing w:line="360" w:lineRule="auto"/>
        <w:rPr>
          <w:bCs/>
          <w:color w:val="000000"/>
          <w:sz w:val="24"/>
        </w:rPr>
      </w:pPr>
      <w:r w:rsidRPr="00DA4C4E">
        <w:rPr>
          <w:b/>
          <w:color w:val="000000"/>
          <w:sz w:val="24"/>
        </w:rPr>
        <w:t xml:space="preserve">7.5.2 </w:t>
      </w:r>
      <w:r w:rsidRPr="00DA4C4E">
        <w:rPr>
          <w:rFonts w:ascii="宋体" w:hAnsi="宋体" w:cs="宋体" w:hint="eastAsia"/>
          <w:bCs/>
          <w:spacing w:val="-6"/>
          <w:sz w:val="24"/>
        </w:rPr>
        <w:t xml:space="preserve"> </w:t>
      </w:r>
      <w:r w:rsidRPr="00DA4C4E">
        <w:rPr>
          <w:rFonts w:hint="eastAsia"/>
          <w:bCs/>
          <w:color w:val="000000"/>
          <w:sz w:val="24"/>
        </w:rPr>
        <w:t>招标投标情况书面报告</w:t>
      </w:r>
      <w:r w:rsidR="00A11BF3" w:rsidRPr="00DA4C4E">
        <w:rPr>
          <w:rFonts w:hint="eastAsia"/>
          <w:bCs/>
          <w:color w:val="000000"/>
          <w:sz w:val="24"/>
        </w:rPr>
        <w:t>应</w:t>
      </w:r>
      <w:r w:rsidRPr="00DA4C4E">
        <w:rPr>
          <w:rFonts w:hint="eastAsia"/>
          <w:bCs/>
          <w:color w:val="000000"/>
          <w:sz w:val="24"/>
        </w:rPr>
        <w:t>包括下列内容：</w:t>
      </w:r>
    </w:p>
    <w:p w14:paraId="536B4773" w14:textId="61071D9C"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lastRenderedPageBreak/>
        <w:t xml:space="preserve">1 </w:t>
      </w:r>
      <w:r w:rsidRPr="00DA4C4E">
        <w:rPr>
          <w:rFonts w:hint="eastAsia"/>
          <w:bCs/>
          <w:color w:val="000000"/>
          <w:sz w:val="24"/>
        </w:rPr>
        <w:t>招标投标基本情况，包括招标范围、招标方式、招标组织形式、开标评标、投诉与处理、重新招标的依据及理由、确定中标人的方式及理由；</w:t>
      </w:r>
    </w:p>
    <w:p w14:paraId="55A0F90B" w14:textId="77777777"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2 </w:t>
      </w:r>
      <w:r w:rsidRPr="00DA4C4E">
        <w:rPr>
          <w:rFonts w:hint="eastAsia"/>
          <w:bCs/>
          <w:color w:val="000000"/>
          <w:sz w:val="24"/>
        </w:rPr>
        <w:t>项目审批、核准或备案文件；</w:t>
      </w:r>
    </w:p>
    <w:p w14:paraId="1B7EF4EA" w14:textId="77777777"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3 </w:t>
      </w:r>
      <w:r w:rsidRPr="00DA4C4E">
        <w:rPr>
          <w:rFonts w:hint="eastAsia"/>
          <w:bCs/>
          <w:color w:val="000000"/>
          <w:sz w:val="24"/>
        </w:rPr>
        <w:t>招标代理委托合同；</w:t>
      </w:r>
    </w:p>
    <w:p w14:paraId="70866748" w14:textId="77777777"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4 </w:t>
      </w:r>
      <w:r w:rsidRPr="00DA4C4E">
        <w:rPr>
          <w:rFonts w:hint="eastAsia"/>
          <w:bCs/>
          <w:color w:val="000000"/>
          <w:sz w:val="24"/>
        </w:rPr>
        <w:t>在指定媒介发布的招标公告（资格预审公告）、招标文件（资格预审文件）及其澄清或修改；</w:t>
      </w:r>
    </w:p>
    <w:p w14:paraId="6F3530C9" w14:textId="05BEF094"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5 </w:t>
      </w:r>
      <w:r w:rsidRPr="00DA4C4E">
        <w:rPr>
          <w:rFonts w:hint="eastAsia"/>
          <w:bCs/>
          <w:color w:val="000000"/>
          <w:sz w:val="24"/>
        </w:rPr>
        <w:t>工程量清单、</w:t>
      </w:r>
      <w:r w:rsidR="002064FB" w:rsidRPr="00DA4C4E">
        <w:rPr>
          <w:rFonts w:hint="eastAsia"/>
          <w:bCs/>
          <w:color w:val="000000"/>
          <w:sz w:val="24"/>
        </w:rPr>
        <w:t>最高投标限价</w:t>
      </w:r>
      <w:r w:rsidRPr="00DA4C4E">
        <w:rPr>
          <w:rFonts w:hint="eastAsia"/>
          <w:bCs/>
          <w:color w:val="000000"/>
          <w:sz w:val="24"/>
        </w:rPr>
        <w:t>；</w:t>
      </w:r>
    </w:p>
    <w:p w14:paraId="669D8421" w14:textId="77777777"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6 </w:t>
      </w:r>
      <w:r w:rsidRPr="00DA4C4E">
        <w:rPr>
          <w:rFonts w:hint="eastAsia"/>
          <w:bCs/>
          <w:color w:val="000000"/>
          <w:sz w:val="24"/>
        </w:rPr>
        <w:t>资格审查报告，包括资格审查、资格审查委员会组建记录；</w:t>
      </w:r>
    </w:p>
    <w:p w14:paraId="43E2E298" w14:textId="77777777"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7 </w:t>
      </w:r>
      <w:r w:rsidRPr="00DA4C4E">
        <w:rPr>
          <w:rFonts w:hint="eastAsia"/>
          <w:bCs/>
          <w:color w:val="000000"/>
          <w:sz w:val="24"/>
        </w:rPr>
        <w:t>评标报告，包括开标评标、评标委员会组建记录；</w:t>
      </w:r>
    </w:p>
    <w:p w14:paraId="721BBDAD" w14:textId="77777777"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8 </w:t>
      </w:r>
      <w:r w:rsidRPr="00DA4C4E">
        <w:rPr>
          <w:rFonts w:hint="eastAsia"/>
          <w:bCs/>
          <w:color w:val="000000"/>
          <w:sz w:val="24"/>
        </w:rPr>
        <w:t>中标通知书，招标人未按中标候选人排序确定中标人的，应当提供相关依据；实行评定分离的，还应包括定标记录；</w:t>
      </w:r>
    </w:p>
    <w:p w14:paraId="2D489B99" w14:textId="77777777"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9 </w:t>
      </w:r>
      <w:r w:rsidRPr="00DA4C4E">
        <w:rPr>
          <w:rFonts w:hint="eastAsia"/>
          <w:bCs/>
          <w:color w:val="000000"/>
          <w:sz w:val="24"/>
        </w:rPr>
        <w:t>异议、投诉处理相关资料；</w:t>
      </w:r>
    </w:p>
    <w:p w14:paraId="01EA6136" w14:textId="5585F8E6" w:rsidR="0077023C" w:rsidRPr="00DA4C4E" w:rsidRDefault="0077023C" w:rsidP="00DA4C4E">
      <w:pPr>
        <w:tabs>
          <w:tab w:val="left" w:pos="426"/>
        </w:tabs>
        <w:spacing w:line="360" w:lineRule="auto"/>
        <w:ind w:firstLineChars="200" w:firstLine="482"/>
        <w:rPr>
          <w:bCs/>
          <w:color w:val="000000"/>
          <w:sz w:val="24"/>
        </w:rPr>
      </w:pPr>
      <w:r w:rsidRPr="00DA4C4E">
        <w:rPr>
          <w:b/>
          <w:color w:val="000000"/>
          <w:sz w:val="24"/>
        </w:rPr>
        <w:t xml:space="preserve">10 </w:t>
      </w:r>
      <w:r w:rsidRPr="00DA4C4E">
        <w:rPr>
          <w:rFonts w:hint="eastAsia"/>
          <w:bCs/>
          <w:color w:val="000000"/>
          <w:sz w:val="24"/>
        </w:rPr>
        <w:t>其他法律、法规、规章要求的材料。</w:t>
      </w:r>
    </w:p>
    <w:p w14:paraId="143AD02B" w14:textId="77777777" w:rsidR="0077023C" w:rsidRPr="00DA4C4E" w:rsidRDefault="0077023C" w:rsidP="00DA4C4E"/>
    <w:p w14:paraId="141B6D9F" w14:textId="1F15F938" w:rsidR="009108AD" w:rsidRPr="00DA4C4E" w:rsidRDefault="009108AD" w:rsidP="00DA4C4E">
      <w:pPr>
        <w:spacing w:line="360" w:lineRule="auto"/>
        <w:jc w:val="center"/>
        <w:outlineLvl w:val="0"/>
        <w:rPr>
          <w:rFonts w:ascii="宋体" w:hAnsi="宋体"/>
          <w:b/>
          <w:sz w:val="30"/>
          <w:szCs w:val="30"/>
        </w:rPr>
      </w:pPr>
      <w:r w:rsidRPr="00DA4C4E">
        <w:rPr>
          <w:rFonts w:ascii="宋体" w:hAnsi="宋体"/>
          <w:b/>
          <w:sz w:val="30"/>
          <w:szCs w:val="30"/>
        </w:rPr>
        <w:t xml:space="preserve">8 </w:t>
      </w:r>
      <w:r w:rsidRPr="00DA4C4E">
        <w:rPr>
          <w:rFonts w:ascii="宋体" w:hAnsi="宋体" w:hint="eastAsia"/>
          <w:b/>
          <w:sz w:val="30"/>
          <w:szCs w:val="30"/>
        </w:rPr>
        <w:t>电子招标投标</w:t>
      </w:r>
    </w:p>
    <w:p w14:paraId="29068AB9" w14:textId="00287839" w:rsidR="009108AD" w:rsidRPr="00DA4C4E" w:rsidRDefault="004A2436" w:rsidP="0003661B">
      <w:pPr>
        <w:pStyle w:val="2"/>
        <w:ind w:firstLine="533"/>
        <w:rPr>
          <w:sz w:val="30"/>
          <w:szCs w:val="30"/>
        </w:rPr>
      </w:pPr>
      <w:r w:rsidRPr="00DA4C4E">
        <w:rPr>
          <w:sz w:val="30"/>
          <w:szCs w:val="30"/>
        </w:rPr>
        <w:t xml:space="preserve">8.1 </w:t>
      </w:r>
      <w:r w:rsidR="002459A9" w:rsidRPr="00DA4C4E">
        <w:rPr>
          <w:rFonts w:hint="eastAsia"/>
          <w:sz w:val="30"/>
          <w:szCs w:val="30"/>
        </w:rPr>
        <w:t>资格审查文件及</w:t>
      </w:r>
      <w:r w:rsidR="0003661B" w:rsidRPr="00DA4C4E">
        <w:rPr>
          <w:rFonts w:hint="eastAsia"/>
          <w:sz w:val="30"/>
          <w:szCs w:val="30"/>
        </w:rPr>
        <w:t>招标文件编制</w:t>
      </w:r>
    </w:p>
    <w:p w14:paraId="66FDE5D0" w14:textId="50FE9468" w:rsidR="002459A9" w:rsidRPr="00DA4C4E" w:rsidRDefault="002459A9" w:rsidP="00DA4C4E">
      <w:pPr>
        <w:spacing w:line="360" w:lineRule="auto"/>
        <w:rPr>
          <w:bCs/>
          <w:color w:val="000000"/>
          <w:sz w:val="24"/>
        </w:rPr>
      </w:pPr>
      <w:r w:rsidRPr="00DA4C4E">
        <w:rPr>
          <w:b/>
          <w:color w:val="000000"/>
          <w:sz w:val="24"/>
        </w:rPr>
        <w:t xml:space="preserve">8.1.1 </w:t>
      </w:r>
      <w:r w:rsidR="004F2CA1" w:rsidRPr="00DA4C4E">
        <w:rPr>
          <w:rFonts w:hint="eastAsia"/>
          <w:bCs/>
          <w:color w:val="000000"/>
          <w:sz w:val="24"/>
        </w:rPr>
        <w:t>资格预审公告、招标公告、资格预审文件、招标文件等</w:t>
      </w:r>
      <w:r w:rsidRPr="00DA4C4E">
        <w:rPr>
          <w:rFonts w:hint="eastAsia"/>
          <w:bCs/>
          <w:color w:val="000000"/>
          <w:sz w:val="24"/>
        </w:rPr>
        <w:t>应</w:t>
      </w:r>
      <w:r w:rsidR="004F2CA1" w:rsidRPr="00DA4C4E">
        <w:rPr>
          <w:rFonts w:hint="eastAsia"/>
          <w:bCs/>
          <w:color w:val="000000"/>
          <w:sz w:val="24"/>
        </w:rPr>
        <w:t>以</w:t>
      </w:r>
      <w:r w:rsidRPr="00DA4C4E">
        <w:rPr>
          <w:rFonts w:hint="eastAsia"/>
          <w:bCs/>
          <w:color w:val="000000"/>
          <w:sz w:val="24"/>
        </w:rPr>
        <w:t>数据电文形式编制，</w:t>
      </w:r>
      <w:r w:rsidR="004F2CA1" w:rsidRPr="00DA4C4E">
        <w:rPr>
          <w:rFonts w:hint="eastAsia"/>
          <w:bCs/>
          <w:color w:val="000000"/>
          <w:sz w:val="24"/>
        </w:rPr>
        <w:t>应当标准化、格式化，并符合</w:t>
      </w:r>
      <w:r w:rsidR="00A11BF3" w:rsidRPr="00DA4C4E">
        <w:rPr>
          <w:rFonts w:hint="eastAsia"/>
          <w:bCs/>
          <w:color w:val="000000"/>
          <w:sz w:val="24"/>
        </w:rPr>
        <w:t>本规程第</w:t>
      </w:r>
      <w:r w:rsidR="00A11BF3" w:rsidRPr="00DA4C4E">
        <w:rPr>
          <w:rFonts w:hint="eastAsia"/>
          <w:bCs/>
          <w:color w:val="000000"/>
          <w:sz w:val="24"/>
        </w:rPr>
        <w:t>6</w:t>
      </w:r>
      <w:r w:rsidR="00A11BF3" w:rsidRPr="00DA4C4E">
        <w:rPr>
          <w:rFonts w:hint="eastAsia"/>
          <w:bCs/>
          <w:color w:val="000000"/>
          <w:sz w:val="24"/>
        </w:rPr>
        <w:t>章的要求；</w:t>
      </w:r>
      <w:r w:rsidR="00A11BF3" w:rsidRPr="00DA4C4E">
        <w:rPr>
          <w:bCs/>
          <w:color w:val="000000"/>
          <w:sz w:val="24"/>
        </w:rPr>
        <w:t xml:space="preserve"> </w:t>
      </w:r>
    </w:p>
    <w:p w14:paraId="2D121E2D" w14:textId="77777777" w:rsidR="004F2CA1" w:rsidRPr="00DA4C4E" w:rsidRDefault="002459A9" w:rsidP="00C20994">
      <w:pPr>
        <w:spacing w:line="360" w:lineRule="auto"/>
        <w:rPr>
          <w:bCs/>
          <w:color w:val="000000"/>
          <w:sz w:val="24"/>
        </w:rPr>
      </w:pPr>
      <w:r w:rsidRPr="00DA4C4E">
        <w:rPr>
          <w:b/>
          <w:color w:val="000000"/>
          <w:sz w:val="24"/>
        </w:rPr>
        <w:t xml:space="preserve">8.1.2 </w:t>
      </w:r>
      <w:r w:rsidR="004F2CA1" w:rsidRPr="00DA4C4E">
        <w:rPr>
          <w:rFonts w:hint="eastAsia"/>
          <w:bCs/>
          <w:color w:val="000000"/>
          <w:sz w:val="24"/>
        </w:rPr>
        <w:t>招标代理机构应在电子招标投标交易平台注册，并熟练掌握文件编制系统的操作；</w:t>
      </w:r>
    </w:p>
    <w:p w14:paraId="455A5B81" w14:textId="40EF3684" w:rsidR="002C66DA" w:rsidRPr="00DA4C4E" w:rsidRDefault="004F2CA1" w:rsidP="00DA4C4E">
      <w:pPr>
        <w:spacing w:line="360" w:lineRule="auto"/>
        <w:rPr>
          <w:bCs/>
          <w:color w:val="000000"/>
          <w:sz w:val="24"/>
        </w:rPr>
      </w:pPr>
      <w:r w:rsidRPr="00DA4C4E">
        <w:rPr>
          <w:b/>
          <w:color w:val="000000"/>
          <w:sz w:val="24"/>
        </w:rPr>
        <w:t xml:space="preserve">8.1.3 </w:t>
      </w:r>
      <w:r w:rsidRPr="00DA4C4E">
        <w:rPr>
          <w:rFonts w:hint="eastAsia"/>
          <w:bCs/>
          <w:color w:val="000000"/>
          <w:sz w:val="24"/>
        </w:rPr>
        <w:t>资格审查文件、招标文件应</w:t>
      </w:r>
      <w:r w:rsidR="00A11BF3" w:rsidRPr="00DA4C4E">
        <w:rPr>
          <w:rFonts w:hint="eastAsia"/>
          <w:bCs/>
          <w:color w:val="000000"/>
          <w:sz w:val="24"/>
        </w:rPr>
        <w:t>载</w:t>
      </w:r>
      <w:r w:rsidRPr="00DA4C4E">
        <w:rPr>
          <w:rFonts w:hint="eastAsia"/>
          <w:bCs/>
          <w:color w:val="000000"/>
          <w:sz w:val="24"/>
        </w:rPr>
        <w:t>明潜在投标人访问电子招标投标交易平台的网址和方法、数据电文的传输</w:t>
      </w:r>
      <w:r w:rsidR="00A11BF3" w:rsidRPr="00DA4C4E">
        <w:rPr>
          <w:rFonts w:hint="eastAsia"/>
          <w:bCs/>
          <w:color w:val="000000"/>
          <w:sz w:val="24"/>
        </w:rPr>
        <w:t>、</w:t>
      </w:r>
      <w:r w:rsidRPr="00DA4C4E">
        <w:rPr>
          <w:rFonts w:hint="eastAsia"/>
          <w:bCs/>
          <w:color w:val="000000"/>
          <w:sz w:val="24"/>
        </w:rPr>
        <w:t>电子</w:t>
      </w:r>
      <w:r w:rsidR="00A11BF3" w:rsidRPr="00DA4C4E">
        <w:rPr>
          <w:rFonts w:hint="eastAsia"/>
          <w:bCs/>
          <w:color w:val="000000"/>
          <w:sz w:val="24"/>
        </w:rPr>
        <w:t>印章</w:t>
      </w:r>
      <w:r w:rsidRPr="00DA4C4E">
        <w:rPr>
          <w:rFonts w:hint="eastAsia"/>
          <w:bCs/>
          <w:color w:val="000000"/>
          <w:sz w:val="24"/>
        </w:rPr>
        <w:t>使用</w:t>
      </w:r>
      <w:r w:rsidR="00A11BF3" w:rsidRPr="00DA4C4E">
        <w:rPr>
          <w:rFonts w:hint="eastAsia"/>
          <w:bCs/>
          <w:color w:val="000000"/>
          <w:sz w:val="24"/>
        </w:rPr>
        <w:t>及投标文件加密、解密要求</w:t>
      </w:r>
      <w:r w:rsidRPr="00DA4C4E">
        <w:rPr>
          <w:rFonts w:hint="eastAsia"/>
          <w:bCs/>
          <w:color w:val="000000"/>
          <w:sz w:val="24"/>
        </w:rPr>
        <w:t>等内容。</w:t>
      </w:r>
    </w:p>
    <w:p w14:paraId="71079507" w14:textId="21B560EC" w:rsidR="0003661B" w:rsidRPr="00DA4C4E" w:rsidRDefault="0003661B" w:rsidP="0003661B">
      <w:pPr>
        <w:pStyle w:val="2"/>
        <w:ind w:firstLine="533"/>
        <w:rPr>
          <w:sz w:val="30"/>
          <w:szCs w:val="30"/>
        </w:rPr>
      </w:pPr>
      <w:r w:rsidRPr="00DA4C4E">
        <w:rPr>
          <w:sz w:val="30"/>
          <w:szCs w:val="30"/>
        </w:rPr>
        <w:t xml:space="preserve">8.2 </w:t>
      </w:r>
      <w:r w:rsidRPr="00DA4C4E">
        <w:rPr>
          <w:rFonts w:hint="eastAsia"/>
          <w:sz w:val="30"/>
          <w:szCs w:val="30"/>
        </w:rPr>
        <w:t>发布招标信息及文件</w:t>
      </w:r>
    </w:p>
    <w:p w14:paraId="56862688" w14:textId="39A13EF6" w:rsidR="004F2CA1" w:rsidRPr="00DA4C4E" w:rsidRDefault="004F2CA1" w:rsidP="004F2CA1">
      <w:pPr>
        <w:spacing w:line="360" w:lineRule="auto"/>
        <w:rPr>
          <w:bCs/>
          <w:color w:val="000000"/>
          <w:sz w:val="24"/>
        </w:rPr>
      </w:pPr>
      <w:r w:rsidRPr="00DA4C4E">
        <w:rPr>
          <w:b/>
          <w:color w:val="000000"/>
          <w:sz w:val="24"/>
        </w:rPr>
        <w:t>8.2.1</w:t>
      </w:r>
      <w:r w:rsidRPr="00DA4C4E">
        <w:rPr>
          <w:rFonts w:hint="eastAsia"/>
          <w:bCs/>
          <w:color w:val="000000"/>
          <w:sz w:val="24"/>
        </w:rPr>
        <w:t>招标代理机构在</w:t>
      </w:r>
      <w:r w:rsidR="000C3C54" w:rsidRPr="00DA4C4E">
        <w:rPr>
          <w:rFonts w:hint="eastAsia"/>
          <w:bCs/>
          <w:color w:val="000000"/>
          <w:sz w:val="24"/>
        </w:rPr>
        <w:t>招标</w:t>
      </w:r>
      <w:r w:rsidRPr="00DA4C4E">
        <w:rPr>
          <w:rFonts w:hint="eastAsia"/>
          <w:bCs/>
          <w:color w:val="000000"/>
          <w:sz w:val="24"/>
        </w:rPr>
        <w:t>信息发布前，应检查各类招标资料数据格式是否满足电子招标上传数据电文形式要求，发现问题的应及时告知招标人，并配合招标人进行沟通协调。</w:t>
      </w:r>
    </w:p>
    <w:p w14:paraId="5DAADE17" w14:textId="6496901A" w:rsidR="004F2CA1" w:rsidRPr="00DA4C4E" w:rsidRDefault="004F2CA1" w:rsidP="004F2CA1">
      <w:pPr>
        <w:spacing w:line="360" w:lineRule="auto"/>
        <w:rPr>
          <w:bCs/>
          <w:color w:val="000000"/>
          <w:sz w:val="24"/>
        </w:rPr>
      </w:pPr>
      <w:r w:rsidRPr="00DA4C4E">
        <w:rPr>
          <w:b/>
          <w:color w:val="000000"/>
          <w:sz w:val="24"/>
        </w:rPr>
        <w:t>8.2.2</w:t>
      </w:r>
      <w:r w:rsidRPr="00DA4C4E">
        <w:rPr>
          <w:bCs/>
          <w:color w:val="000000"/>
          <w:sz w:val="24"/>
        </w:rPr>
        <w:t xml:space="preserve"> </w:t>
      </w:r>
      <w:r w:rsidRPr="00DA4C4E">
        <w:rPr>
          <w:rFonts w:hint="eastAsia"/>
          <w:bCs/>
          <w:color w:val="000000"/>
          <w:sz w:val="24"/>
        </w:rPr>
        <w:t>资格预审公告、招标公告、资格预审文件、招标文件等资料应加载至电子招标投标交易平台，供潜在投标人免费下载或者查阅。</w:t>
      </w:r>
    </w:p>
    <w:p w14:paraId="56B34267" w14:textId="1680628E" w:rsidR="004F2CA1" w:rsidRPr="00DA4C4E" w:rsidRDefault="004F2CA1" w:rsidP="004F2CA1">
      <w:pPr>
        <w:spacing w:line="360" w:lineRule="auto"/>
        <w:rPr>
          <w:bCs/>
          <w:color w:val="000000"/>
          <w:sz w:val="24"/>
        </w:rPr>
      </w:pPr>
      <w:r w:rsidRPr="00DA4C4E">
        <w:rPr>
          <w:b/>
          <w:color w:val="000000"/>
          <w:sz w:val="24"/>
        </w:rPr>
        <w:t>8.2.3</w:t>
      </w:r>
      <w:r w:rsidRPr="00DA4C4E">
        <w:rPr>
          <w:rFonts w:hint="eastAsia"/>
          <w:bCs/>
          <w:color w:val="000000"/>
          <w:sz w:val="24"/>
        </w:rPr>
        <w:t>信息及资料宜在公告发布至递交</w:t>
      </w:r>
      <w:r w:rsidR="009B1B7B" w:rsidRPr="00DA4C4E">
        <w:rPr>
          <w:rFonts w:hint="eastAsia"/>
          <w:bCs/>
          <w:color w:val="000000"/>
          <w:sz w:val="24"/>
        </w:rPr>
        <w:t>投标</w:t>
      </w:r>
      <w:r w:rsidRPr="00DA4C4E">
        <w:rPr>
          <w:rFonts w:hint="eastAsia"/>
          <w:bCs/>
          <w:color w:val="000000"/>
          <w:sz w:val="24"/>
        </w:rPr>
        <w:t>文件截止时间中可随时下载。</w:t>
      </w:r>
    </w:p>
    <w:p w14:paraId="672F4C60" w14:textId="77777777" w:rsidR="004F2CA1" w:rsidRPr="00DA4C4E" w:rsidRDefault="004F2CA1" w:rsidP="004F2CA1"/>
    <w:p w14:paraId="34F77882" w14:textId="58F6D660" w:rsidR="0003661B" w:rsidRPr="00DA4C4E" w:rsidRDefault="0003661B" w:rsidP="0003661B">
      <w:pPr>
        <w:pStyle w:val="2"/>
        <w:ind w:firstLine="533"/>
        <w:rPr>
          <w:sz w:val="30"/>
          <w:szCs w:val="30"/>
        </w:rPr>
      </w:pPr>
      <w:r w:rsidRPr="00DA4C4E">
        <w:rPr>
          <w:sz w:val="30"/>
          <w:szCs w:val="30"/>
        </w:rPr>
        <w:t xml:space="preserve">8.3 </w:t>
      </w:r>
      <w:r w:rsidRPr="00DA4C4E">
        <w:rPr>
          <w:rFonts w:hint="eastAsia"/>
          <w:sz w:val="30"/>
          <w:szCs w:val="30"/>
        </w:rPr>
        <w:t>招标文件澄清或修改</w:t>
      </w:r>
    </w:p>
    <w:p w14:paraId="108B1431" w14:textId="695700A5" w:rsidR="002C66DA" w:rsidRPr="00DA4C4E" w:rsidRDefault="00810498" w:rsidP="00DA4C4E">
      <w:pPr>
        <w:spacing w:line="360" w:lineRule="auto"/>
        <w:rPr>
          <w:b/>
          <w:color w:val="000000"/>
          <w:sz w:val="24"/>
        </w:rPr>
      </w:pPr>
      <w:r w:rsidRPr="00DA4C4E">
        <w:rPr>
          <w:b/>
          <w:color w:val="000000"/>
          <w:sz w:val="24"/>
        </w:rPr>
        <w:t xml:space="preserve">8.3.1 </w:t>
      </w:r>
      <w:r w:rsidRPr="00DA4C4E">
        <w:rPr>
          <w:rFonts w:hint="eastAsia"/>
          <w:bCs/>
          <w:color w:val="000000"/>
          <w:sz w:val="24"/>
        </w:rPr>
        <w:t>对</w:t>
      </w:r>
      <w:r w:rsidR="009B1B7B" w:rsidRPr="00DA4C4E">
        <w:rPr>
          <w:rFonts w:hint="eastAsia"/>
          <w:bCs/>
          <w:color w:val="000000"/>
          <w:sz w:val="24"/>
        </w:rPr>
        <w:t>招标</w:t>
      </w:r>
      <w:r w:rsidRPr="00DA4C4E">
        <w:rPr>
          <w:rFonts w:hint="eastAsia"/>
          <w:bCs/>
          <w:color w:val="000000"/>
          <w:sz w:val="24"/>
        </w:rPr>
        <w:t>文件的</w:t>
      </w:r>
      <w:r w:rsidR="000C3C54" w:rsidRPr="00DA4C4E">
        <w:rPr>
          <w:rFonts w:hint="eastAsia"/>
          <w:bCs/>
          <w:color w:val="000000"/>
          <w:sz w:val="24"/>
        </w:rPr>
        <w:t>异议</w:t>
      </w:r>
      <w:r w:rsidRPr="00DA4C4E">
        <w:rPr>
          <w:rFonts w:hint="eastAsia"/>
          <w:bCs/>
          <w:color w:val="000000"/>
          <w:sz w:val="24"/>
        </w:rPr>
        <w:t>、澄清或修改均须通过电子招标投标交易平台进行；</w:t>
      </w:r>
    </w:p>
    <w:p w14:paraId="052BD209" w14:textId="37D8E2C5" w:rsidR="00810498" w:rsidRPr="00DA4C4E" w:rsidRDefault="00810498" w:rsidP="00DA4C4E">
      <w:pPr>
        <w:spacing w:line="360" w:lineRule="auto"/>
      </w:pPr>
      <w:r w:rsidRPr="00DA4C4E">
        <w:rPr>
          <w:b/>
          <w:color w:val="000000"/>
          <w:sz w:val="24"/>
        </w:rPr>
        <w:lastRenderedPageBreak/>
        <w:t xml:space="preserve">8.3.2 </w:t>
      </w:r>
      <w:r w:rsidRPr="00DA4C4E">
        <w:rPr>
          <w:rFonts w:hint="eastAsia"/>
          <w:bCs/>
          <w:color w:val="000000"/>
          <w:sz w:val="24"/>
        </w:rPr>
        <w:t>招标代理机构应熟练掌握交易平台对</w:t>
      </w:r>
      <w:r w:rsidR="009B1B7B" w:rsidRPr="00DA4C4E">
        <w:rPr>
          <w:rFonts w:hint="eastAsia"/>
          <w:bCs/>
          <w:color w:val="000000"/>
          <w:sz w:val="24"/>
        </w:rPr>
        <w:t>招标</w:t>
      </w:r>
      <w:r w:rsidRPr="00DA4C4E">
        <w:rPr>
          <w:rFonts w:hint="eastAsia"/>
          <w:bCs/>
          <w:color w:val="000000"/>
          <w:sz w:val="24"/>
        </w:rPr>
        <w:t>文件的澄清或修改操作程序，及时梳理系统质疑内容，对</w:t>
      </w:r>
      <w:r w:rsidR="009B1B7B" w:rsidRPr="00DA4C4E">
        <w:rPr>
          <w:rFonts w:hint="eastAsia"/>
          <w:bCs/>
          <w:color w:val="000000"/>
          <w:sz w:val="24"/>
        </w:rPr>
        <w:t>招标</w:t>
      </w:r>
      <w:r w:rsidRPr="00DA4C4E">
        <w:rPr>
          <w:rFonts w:hint="eastAsia"/>
          <w:bCs/>
          <w:color w:val="000000"/>
          <w:sz w:val="24"/>
        </w:rPr>
        <w:t>文件的澄清或者修改均应通过电子招标投标交易平台通知所有已下载文件的潜在投标人。</w:t>
      </w:r>
    </w:p>
    <w:p w14:paraId="20185116" w14:textId="4292642F" w:rsidR="0003661B" w:rsidRPr="00DA4C4E" w:rsidRDefault="0003661B" w:rsidP="0003661B">
      <w:pPr>
        <w:pStyle w:val="2"/>
        <w:ind w:firstLine="533"/>
        <w:rPr>
          <w:sz w:val="30"/>
          <w:szCs w:val="30"/>
        </w:rPr>
      </w:pPr>
      <w:r w:rsidRPr="00DA4C4E">
        <w:rPr>
          <w:sz w:val="30"/>
          <w:szCs w:val="30"/>
        </w:rPr>
        <w:t xml:space="preserve">8.4 </w:t>
      </w:r>
      <w:r w:rsidRPr="00DA4C4E">
        <w:rPr>
          <w:rFonts w:hint="eastAsia"/>
          <w:sz w:val="30"/>
          <w:szCs w:val="30"/>
        </w:rPr>
        <w:t>开标</w:t>
      </w:r>
    </w:p>
    <w:p w14:paraId="4946E994" w14:textId="35E742F4" w:rsidR="00810498" w:rsidRPr="00DA4C4E" w:rsidRDefault="00810498" w:rsidP="00DA4C4E">
      <w:pPr>
        <w:spacing w:line="360" w:lineRule="auto"/>
        <w:rPr>
          <w:b/>
          <w:color w:val="000000"/>
          <w:sz w:val="24"/>
        </w:rPr>
      </w:pPr>
      <w:r w:rsidRPr="00DA4C4E">
        <w:rPr>
          <w:b/>
          <w:color w:val="000000"/>
          <w:sz w:val="24"/>
        </w:rPr>
        <w:t xml:space="preserve">8.4.1 </w:t>
      </w:r>
      <w:r w:rsidRPr="00DA4C4E">
        <w:rPr>
          <w:rFonts w:hint="eastAsia"/>
          <w:bCs/>
          <w:color w:val="000000"/>
          <w:sz w:val="24"/>
        </w:rPr>
        <w:t>招标代理机构从业人员应在投标文件递交截止前学习并掌握电子招标投标系统的操作，使用电子招标投标系统依法组织开标活动，开标记录由电子交易平台自动生成。</w:t>
      </w:r>
    </w:p>
    <w:p w14:paraId="4C21B689" w14:textId="3A7313B6" w:rsidR="00810498" w:rsidRPr="00DA4C4E" w:rsidRDefault="00810498" w:rsidP="00810498">
      <w:pPr>
        <w:spacing w:line="360" w:lineRule="auto"/>
        <w:rPr>
          <w:bCs/>
          <w:color w:val="000000"/>
          <w:sz w:val="24"/>
        </w:rPr>
      </w:pPr>
      <w:r w:rsidRPr="00DA4C4E">
        <w:rPr>
          <w:b/>
          <w:color w:val="000000"/>
          <w:sz w:val="24"/>
        </w:rPr>
        <w:t xml:space="preserve">8.4.2 </w:t>
      </w:r>
      <w:r w:rsidRPr="00DA4C4E">
        <w:rPr>
          <w:rFonts w:hint="eastAsia"/>
          <w:bCs/>
          <w:color w:val="000000"/>
          <w:sz w:val="24"/>
        </w:rPr>
        <w:t>招标代理机构应按电子招标投标系统具体要求复核投标文件上传情况、加密及解密情况。招标代理机构不得接收未加密的投标文件。</w:t>
      </w:r>
    </w:p>
    <w:p w14:paraId="02E75B61" w14:textId="0CE4119F" w:rsidR="00810498" w:rsidRPr="00DA4C4E" w:rsidRDefault="00810498" w:rsidP="00DA4C4E">
      <w:pPr>
        <w:spacing w:line="360" w:lineRule="auto"/>
        <w:rPr>
          <w:b/>
          <w:color w:val="000000"/>
          <w:sz w:val="24"/>
        </w:rPr>
      </w:pPr>
      <w:r w:rsidRPr="00DA4C4E">
        <w:rPr>
          <w:b/>
          <w:color w:val="000000"/>
          <w:sz w:val="24"/>
        </w:rPr>
        <w:t>8.4.</w:t>
      </w:r>
      <w:r w:rsidR="00AF1458" w:rsidRPr="00DA4C4E">
        <w:rPr>
          <w:b/>
          <w:color w:val="000000"/>
          <w:sz w:val="24"/>
        </w:rPr>
        <w:t>3</w:t>
      </w:r>
      <w:r w:rsidRPr="00DA4C4E">
        <w:rPr>
          <w:b/>
          <w:color w:val="000000"/>
          <w:sz w:val="24"/>
        </w:rPr>
        <w:t xml:space="preserve"> </w:t>
      </w:r>
      <w:r w:rsidRPr="00DA4C4E">
        <w:rPr>
          <w:rFonts w:hint="eastAsia"/>
          <w:bCs/>
          <w:color w:val="000000"/>
          <w:sz w:val="24"/>
        </w:rPr>
        <w:t>招标代理机构应协助招标人在线及时答复和处理投标人异议。</w:t>
      </w:r>
    </w:p>
    <w:p w14:paraId="21ACF2B2" w14:textId="140E824C" w:rsidR="00810498" w:rsidRPr="00DA4C4E" w:rsidRDefault="00810498" w:rsidP="00DA4C4E">
      <w:pPr>
        <w:spacing w:line="360" w:lineRule="auto"/>
        <w:rPr>
          <w:b/>
          <w:color w:val="000000"/>
          <w:sz w:val="24"/>
        </w:rPr>
      </w:pPr>
      <w:r w:rsidRPr="00DA4C4E">
        <w:rPr>
          <w:b/>
          <w:color w:val="000000"/>
          <w:sz w:val="24"/>
        </w:rPr>
        <w:t>8.4.</w:t>
      </w:r>
      <w:r w:rsidR="00AF1458" w:rsidRPr="00DA4C4E">
        <w:rPr>
          <w:b/>
          <w:color w:val="000000"/>
          <w:sz w:val="24"/>
        </w:rPr>
        <w:t>4</w:t>
      </w:r>
      <w:r w:rsidRPr="00DA4C4E">
        <w:rPr>
          <w:b/>
          <w:color w:val="000000"/>
          <w:sz w:val="24"/>
        </w:rPr>
        <w:t xml:space="preserve"> </w:t>
      </w:r>
      <w:r w:rsidRPr="00DA4C4E">
        <w:rPr>
          <w:rFonts w:hint="eastAsia"/>
          <w:bCs/>
          <w:color w:val="000000"/>
          <w:sz w:val="24"/>
        </w:rPr>
        <w:t>招标代理机构应检查开标程序及记录的完整性，需要电子签到或电子签章确认的，还应复核签到或签章情况。</w:t>
      </w:r>
    </w:p>
    <w:p w14:paraId="2A3DA12A" w14:textId="195C82C8" w:rsidR="0077023C" w:rsidRPr="00DA4C4E" w:rsidRDefault="0003661B">
      <w:pPr>
        <w:pStyle w:val="2"/>
        <w:ind w:firstLine="533"/>
        <w:rPr>
          <w:sz w:val="30"/>
          <w:szCs w:val="30"/>
        </w:rPr>
      </w:pPr>
      <w:r w:rsidRPr="00DA4C4E">
        <w:rPr>
          <w:sz w:val="30"/>
          <w:szCs w:val="30"/>
        </w:rPr>
        <w:t xml:space="preserve">8.5 </w:t>
      </w:r>
      <w:r w:rsidRPr="00DA4C4E">
        <w:rPr>
          <w:rFonts w:hint="eastAsia"/>
          <w:sz w:val="30"/>
          <w:szCs w:val="30"/>
        </w:rPr>
        <w:t>评标</w:t>
      </w:r>
    </w:p>
    <w:p w14:paraId="3C74F5BB" w14:textId="091F3FB0" w:rsidR="00810498" w:rsidRPr="00DA4C4E" w:rsidRDefault="00810498" w:rsidP="00DA4C4E">
      <w:pPr>
        <w:spacing w:line="360" w:lineRule="auto"/>
        <w:rPr>
          <w:b/>
          <w:color w:val="000000"/>
          <w:sz w:val="24"/>
        </w:rPr>
      </w:pPr>
      <w:r w:rsidRPr="00DA4C4E">
        <w:rPr>
          <w:b/>
          <w:color w:val="000000"/>
          <w:sz w:val="24"/>
        </w:rPr>
        <w:t xml:space="preserve">8.5.1 </w:t>
      </w:r>
      <w:r w:rsidRPr="00DA4C4E">
        <w:rPr>
          <w:rFonts w:hint="eastAsia"/>
          <w:bCs/>
          <w:color w:val="000000"/>
          <w:sz w:val="24"/>
        </w:rPr>
        <w:t>评标委员会要求招标人在线澄清或说明的，招标代理机构应予以协助。</w:t>
      </w:r>
    </w:p>
    <w:p w14:paraId="34A8A88F" w14:textId="70D8A89F" w:rsidR="002C66DA" w:rsidRPr="00DA4C4E" w:rsidRDefault="00810498" w:rsidP="00DA4C4E">
      <w:pPr>
        <w:spacing w:line="360" w:lineRule="auto"/>
        <w:rPr>
          <w:b/>
          <w:color w:val="000000"/>
          <w:sz w:val="24"/>
        </w:rPr>
      </w:pPr>
      <w:r w:rsidRPr="00DA4C4E">
        <w:rPr>
          <w:b/>
          <w:color w:val="000000"/>
          <w:sz w:val="24"/>
        </w:rPr>
        <w:t>8.5.2</w:t>
      </w:r>
      <w:r w:rsidRPr="00DA4C4E">
        <w:rPr>
          <w:rFonts w:hint="eastAsia"/>
          <w:bCs/>
          <w:color w:val="000000"/>
          <w:sz w:val="24"/>
        </w:rPr>
        <w:t>评标委员会要求投标人在线澄清或说明的，评标委员会需要招标代理机构提醒投标人关注在线澄清或说明时，招标代理机构应予以协助。</w:t>
      </w:r>
    </w:p>
    <w:p w14:paraId="42A83553" w14:textId="1166D9E5" w:rsidR="00810498" w:rsidRPr="00DA4C4E" w:rsidRDefault="00810498" w:rsidP="00DA4C4E">
      <w:pPr>
        <w:spacing w:line="360" w:lineRule="auto"/>
        <w:rPr>
          <w:b/>
          <w:color w:val="000000"/>
          <w:sz w:val="24"/>
        </w:rPr>
      </w:pPr>
      <w:r w:rsidRPr="00DA4C4E">
        <w:rPr>
          <w:b/>
          <w:color w:val="000000"/>
          <w:sz w:val="24"/>
        </w:rPr>
        <w:t xml:space="preserve">8.5.3 </w:t>
      </w:r>
      <w:r w:rsidRPr="00DA4C4E">
        <w:rPr>
          <w:rFonts w:hint="eastAsia"/>
          <w:bCs/>
          <w:color w:val="000000"/>
          <w:sz w:val="24"/>
        </w:rPr>
        <w:t>采用电子评标的，评标报告由电子招标投标交易平台生成，招标代理机构</w:t>
      </w:r>
      <w:r w:rsidR="00AF1458" w:rsidRPr="00DA4C4E">
        <w:rPr>
          <w:rFonts w:hint="eastAsia"/>
          <w:bCs/>
          <w:color w:val="000000"/>
          <w:sz w:val="24"/>
        </w:rPr>
        <w:t>除应按本规程第</w:t>
      </w:r>
      <w:r w:rsidR="00AF1458" w:rsidRPr="00DA4C4E">
        <w:rPr>
          <w:rFonts w:hint="eastAsia"/>
          <w:bCs/>
          <w:color w:val="000000"/>
          <w:sz w:val="24"/>
        </w:rPr>
        <w:t>7</w:t>
      </w:r>
      <w:r w:rsidR="00AF1458" w:rsidRPr="00DA4C4E">
        <w:rPr>
          <w:bCs/>
          <w:color w:val="000000"/>
          <w:sz w:val="24"/>
        </w:rPr>
        <w:t>.2.6</w:t>
      </w:r>
      <w:r w:rsidR="00AF1458" w:rsidRPr="00DA4C4E">
        <w:rPr>
          <w:rFonts w:hint="eastAsia"/>
          <w:bCs/>
          <w:color w:val="000000"/>
          <w:sz w:val="24"/>
        </w:rPr>
        <w:t>条进行检查外，还应检查</w:t>
      </w:r>
      <w:r w:rsidRPr="00DA4C4E">
        <w:rPr>
          <w:rFonts w:hint="eastAsia"/>
          <w:bCs/>
          <w:color w:val="000000"/>
          <w:sz w:val="24"/>
        </w:rPr>
        <w:t>评标报告内容及评标专家数字签章的完整性。</w:t>
      </w:r>
    </w:p>
    <w:p w14:paraId="5902E25B" w14:textId="036D9E6F" w:rsidR="004F0976" w:rsidRPr="00DA4C4E" w:rsidRDefault="0003661B" w:rsidP="004F0976">
      <w:pPr>
        <w:spacing w:line="360" w:lineRule="auto"/>
        <w:jc w:val="center"/>
        <w:outlineLvl w:val="0"/>
        <w:rPr>
          <w:rFonts w:ascii="宋体" w:hAnsi="宋体"/>
          <w:b/>
          <w:sz w:val="30"/>
          <w:szCs w:val="30"/>
        </w:rPr>
      </w:pPr>
      <w:r w:rsidRPr="00DA4C4E">
        <w:rPr>
          <w:rFonts w:ascii="宋体" w:hAnsi="宋体"/>
          <w:b/>
          <w:sz w:val="30"/>
          <w:szCs w:val="30"/>
        </w:rPr>
        <w:t xml:space="preserve">9 </w:t>
      </w:r>
      <w:r w:rsidR="004F0976" w:rsidRPr="00DA4C4E">
        <w:rPr>
          <w:rFonts w:ascii="宋体" w:hAnsi="宋体" w:hint="eastAsia"/>
          <w:b/>
          <w:sz w:val="30"/>
          <w:szCs w:val="30"/>
        </w:rPr>
        <w:t>后续工作及服务评价</w:t>
      </w:r>
    </w:p>
    <w:p w14:paraId="6EAD8060" w14:textId="6878012C" w:rsidR="004F0976" w:rsidRPr="00DA4C4E" w:rsidRDefault="003B50D9" w:rsidP="004F0976">
      <w:pPr>
        <w:pStyle w:val="2"/>
        <w:ind w:firstLine="533"/>
        <w:rPr>
          <w:sz w:val="30"/>
          <w:szCs w:val="30"/>
        </w:rPr>
      </w:pPr>
      <w:r w:rsidRPr="00DA4C4E">
        <w:rPr>
          <w:sz w:val="30"/>
          <w:szCs w:val="30"/>
        </w:rPr>
        <w:t>9</w:t>
      </w:r>
      <w:r w:rsidR="004F0976" w:rsidRPr="00DA4C4E">
        <w:rPr>
          <w:rFonts w:hint="eastAsia"/>
          <w:sz w:val="30"/>
          <w:szCs w:val="30"/>
        </w:rPr>
        <w:t>.</w:t>
      </w:r>
      <w:r w:rsidRPr="00DA4C4E">
        <w:rPr>
          <w:sz w:val="30"/>
          <w:szCs w:val="30"/>
        </w:rPr>
        <w:t xml:space="preserve">1 </w:t>
      </w:r>
      <w:r w:rsidR="004F0976" w:rsidRPr="00DA4C4E">
        <w:rPr>
          <w:rFonts w:hint="eastAsia"/>
          <w:sz w:val="30"/>
          <w:szCs w:val="30"/>
        </w:rPr>
        <w:t>协助</w:t>
      </w:r>
      <w:r w:rsidR="00C21E5F" w:rsidRPr="00DA4C4E">
        <w:rPr>
          <w:rFonts w:hint="eastAsia"/>
          <w:sz w:val="30"/>
          <w:szCs w:val="30"/>
        </w:rPr>
        <w:t>签订</w:t>
      </w:r>
      <w:r w:rsidR="004F0976" w:rsidRPr="00DA4C4E">
        <w:rPr>
          <w:rFonts w:hint="eastAsia"/>
          <w:sz w:val="30"/>
          <w:szCs w:val="30"/>
        </w:rPr>
        <w:t>合同及</w:t>
      </w:r>
      <w:r w:rsidR="00C21E5F" w:rsidRPr="00DA4C4E">
        <w:rPr>
          <w:rFonts w:hint="eastAsia"/>
          <w:sz w:val="30"/>
          <w:szCs w:val="30"/>
        </w:rPr>
        <w:t>合同</w:t>
      </w:r>
      <w:r w:rsidR="004F0976" w:rsidRPr="00DA4C4E">
        <w:rPr>
          <w:rFonts w:hint="eastAsia"/>
          <w:sz w:val="30"/>
          <w:szCs w:val="30"/>
        </w:rPr>
        <w:t>公告</w:t>
      </w:r>
    </w:p>
    <w:p w14:paraId="1122D2F9" w14:textId="36C0CF3B" w:rsidR="004F0976" w:rsidRPr="00DA4C4E" w:rsidRDefault="003B50D9" w:rsidP="004F0976">
      <w:pPr>
        <w:spacing w:line="360" w:lineRule="auto"/>
        <w:rPr>
          <w:bCs/>
          <w:color w:val="000000"/>
          <w:sz w:val="24"/>
        </w:rPr>
      </w:pPr>
      <w:r w:rsidRPr="00DA4C4E">
        <w:rPr>
          <w:b/>
          <w:color w:val="000000"/>
          <w:sz w:val="24"/>
        </w:rPr>
        <w:t>9.1</w:t>
      </w:r>
      <w:r w:rsidR="004F0976" w:rsidRPr="00DA4C4E">
        <w:rPr>
          <w:b/>
          <w:color w:val="000000"/>
          <w:sz w:val="24"/>
        </w:rPr>
        <w:t>.1</w:t>
      </w:r>
      <w:r w:rsidR="004F0976" w:rsidRPr="00DA4C4E">
        <w:rPr>
          <w:rFonts w:hint="eastAsia"/>
          <w:bCs/>
          <w:color w:val="000000"/>
          <w:sz w:val="24"/>
        </w:rPr>
        <w:t>招标代理机构应</w:t>
      </w:r>
      <w:r w:rsidRPr="00DA4C4E">
        <w:rPr>
          <w:rFonts w:hint="eastAsia"/>
          <w:bCs/>
          <w:color w:val="000000"/>
          <w:sz w:val="24"/>
        </w:rPr>
        <w:t>按招标人委托服务范围</w:t>
      </w:r>
      <w:r w:rsidR="004F0976" w:rsidRPr="00DA4C4E">
        <w:rPr>
          <w:rFonts w:hint="eastAsia"/>
          <w:bCs/>
          <w:color w:val="000000"/>
          <w:sz w:val="24"/>
        </w:rPr>
        <w:t>，协助招标人与中标人签订合同。</w:t>
      </w:r>
    </w:p>
    <w:p w14:paraId="3EA7AD16" w14:textId="3C11B3BF" w:rsidR="004F0976" w:rsidRPr="00DA4C4E" w:rsidRDefault="003B50D9" w:rsidP="00DA4C4E">
      <w:pPr>
        <w:spacing w:line="360" w:lineRule="auto"/>
        <w:rPr>
          <w:bCs/>
          <w:color w:val="000000"/>
          <w:sz w:val="24"/>
        </w:rPr>
      </w:pPr>
      <w:r w:rsidRPr="00DA4C4E">
        <w:rPr>
          <w:b/>
          <w:color w:val="000000"/>
          <w:sz w:val="24"/>
        </w:rPr>
        <w:t>9.1</w:t>
      </w:r>
      <w:r w:rsidR="004F0976" w:rsidRPr="00DA4C4E">
        <w:rPr>
          <w:b/>
          <w:color w:val="000000"/>
          <w:sz w:val="24"/>
        </w:rPr>
        <w:t>.2</w:t>
      </w:r>
      <w:r w:rsidR="004F0976" w:rsidRPr="00DA4C4E">
        <w:rPr>
          <w:rFonts w:hint="eastAsia"/>
          <w:bCs/>
          <w:color w:val="000000"/>
          <w:sz w:val="24"/>
        </w:rPr>
        <w:t>招标代理机构应向招标人提供</w:t>
      </w:r>
      <w:r w:rsidRPr="00DA4C4E">
        <w:rPr>
          <w:rFonts w:hint="eastAsia"/>
          <w:bCs/>
          <w:color w:val="000000"/>
          <w:sz w:val="24"/>
        </w:rPr>
        <w:t>按中标文件内容</w:t>
      </w:r>
      <w:r w:rsidR="004F0976" w:rsidRPr="00DA4C4E">
        <w:rPr>
          <w:rFonts w:hint="eastAsia"/>
          <w:bCs/>
          <w:color w:val="000000"/>
          <w:sz w:val="24"/>
        </w:rPr>
        <w:t>与招标文件</w:t>
      </w:r>
      <w:r w:rsidRPr="00DA4C4E">
        <w:rPr>
          <w:rFonts w:hint="eastAsia"/>
          <w:bCs/>
          <w:color w:val="000000"/>
          <w:sz w:val="24"/>
        </w:rPr>
        <w:t>合同条款格式填列</w:t>
      </w:r>
      <w:r w:rsidR="004F0976" w:rsidRPr="00DA4C4E">
        <w:rPr>
          <w:rFonts w:hint="eastAsia"/>
          <w:bCs/>
          <w:color w:val="000000"/>
          <w:sz w:val="24"/>
        </w:rPr>
        <w:t>的合同文本</w:t>
      </w:r>
      <w:r w:rsidRPr="00DA4C4E">
        <w:rPr>
          <w:rFonts w:hint="eastAsia"/>
          <w:bCs/>
          <w:color w:val="000000"/>
          <w:sz w:val="24"/>
        </w:rPr>
        <w:t>初稿</w:t>
      </w:r>
      <w:r w:rsidR="00C21E5F" w:rsidRPr="00DA4C4E">
        <w:rPr>
          <w:rFonts w:hint="eastAsia"/>
          <w:bCs/>
          <w:color w:val="000000"/>
          <w:sz w:val="24"/>
        </w:rPr>
        <w:t>。</w:t>
      </w:r>
    </w:p>
    <w:p w14:paraId="4155C4B3" w14:textId="0E2987A6" w:rsidR="003B50D9" w:rsidRPr="00DA4C4E" w:rsidRDefault="003B50D9" w:rsidP="00DA4C4E">
      <w:pPr>
        <w:spacing w:line="360" w:lineRule="auto"/>
        <w:rPr>
          <w:bCs/>
          <w:color w:val="000000"/>
          <w:sz w:val="24"/>
        </w:rPr>
      </w:pPr>
      <w:r w:rsidRPr="00DA4C4E">
        <w:rPr>
          <w:b/>
          <w:color w:val="000000"/>
          <w:sz w:val="24"/>
        </w:rPr>
        <w:t xml:space="preserve">9.1.3 </w:t>
      </w:r>
      <w:r w:rsidRPr="00DA4C4E">
        <w:rPr>
          <w:rFonts w:hint="eastAsia"/>
          <w:bCs/>
          <w:color w:val="000000"/>
          <w:sz w:val="24"/>
        </w:rPr>
        <w:t>招标代理机构宜告知招标人合同签订的注意事项。</w:t>
      </w:r>
    </w:p>
    <w:p w14:paraId="40EF0C28" w14:textId="32827410" w:rsidR="003B50D9" w:rsidRPr="00DA4C4E" w:rsidRDefault="003B50D9" w:rsidP="00DA4C4E">
      <w:pPr>
        <w:spacing w:line="360" w:lineRule="auto"/>
        <w:rPr>
          <w:bCs/>
          <w:color w:val="000000"/>
          <w:sz w:val="24"/>
        </w:rPr>
      </w:pPr>
      <w:r w:rsidRPr="00DA4C4E">
        <w:rPr>
          <w:b/>
          <w:color w:val="000000"/>
          <w:sz w:val="24"/>
        </w:rPr>
        <w:t xml:space="preserve">9.1.4 </w:t>
      </w:r>
      <w:r w:rsidRPr="00DA4C4E">
        <w:rPr>
          <w:rFonts w:hint="eastAsia"/>
          <w:bCs/>
          <w:color w:val="000000"/>
          <w:sz w:val="24"/>
        </w:rPr>
        <w:t>招标人就合同条款向招标代理机构咨询时，招标代理机构应</w:t>
      </w:r>
      <w:r w:rsidR="004F0976" w:rsidRPr="00DA4C4E">
        <w:rPr>
          <w:rFonts w:hint="eastAsia"/>
          <w:bCs/>
          <w:color w:val="000000"/>
          <w:sz w:val="24"/>
        </w:rPr>
        <w:t>向招标人解释合同条款</w:t>
      </w:r>
      <w:r w:rsidR="00C21E5F" w:rsidRPr="00DA4C4E">
        <w:rPr>
          <w:rFonts w:hint="eastAsia"/>
          <w:bCs/>
          <w:color w:val="000000"/>
          <w:sz w:val="24"/>
        </w:rPr>
        <w:t>。</w:t>
      </w:r>
    </w:p>
    <w:p w14:paraId="6C9499C3" w14:textId="56F1D65B" w:rsidR="004F0976" w:rsidRPr="00DA4C4E" w:rsidRDefault="003B50D9">
      <w:pPr>
        <w:spacing w:line="360" w:lineRule="auto"/>
        <w:rPr>
          <w:bCs/>
          <w:color w:val="000000"/>
          <w:sz w:val="24"/>
        </w:rPr>
      </w:pPr>
      <w:r w:rsidRPr="00DA4C4E">
        <w:rPr>
          <w:b/>
          <w:color w:val="000000"/>
          <w:sz w:val="24"/>
        </w:rPr>
        <w:t>9.1.5</w:t>
      </w:r>
      <w:r w:rsidR="004F0976" w:rsidRPr="00DA4C4E">
        <w:rPr>
          <w:b/>
          <w:color w:val="000000"/>
          <w:sz w:val="24"/>
        </w:rPr>
        <w:t xml:space="preserve"> </w:t>
      </w:r>
      <w:r w:rsidR="004F0976" w:rsidRPr="00DA4C4E">
        <w:rPr>
          <w:rFonts w:hint="eastAsia"/>
          <w:bCs/>
          <w:color w:val="000000"/>
          <w:sz w:val="24"/>
        </w:rPr>
        <w:t>合同签订要点包含以下内容：</w:t>
      </w:r>
    </w:p>
    <w:p w14:paraId="1BDBB52B" w14:textId="35FE3C25" w:rsidR="004F0976" w:rsidRPr="00DA4C4E" w:rsidRDefault="004F0976" w:rsidP="00DA4C4E">
      <w:pPr>
        <w:tabs>
          <w:tab w:val="left" w:pos="426"/>
        </w:tabs>
        <w:spacing w:line="360" w:lineRule="auto"/>
        <w:ind w:firstLineChars="200" w:firstLine="482"/>
        <w:rPr>
          <w:bCs/>
          <w:color w:val="000000"/>
          <w:sz w:val="24"/>
        </w:rPr>
      </w:pPr>
      <w:r w:rsidRPr="00DA4C4E">
        <w:rPr>
          <w:b/>
          <w:color w:val="000000"/>
          <w:sz w:val="24"/>
        </w:rPr>
        <w:t>1</w:t>
      </w:r>
      <w:r w:rsidR="003B50D9" w:rsidRPr="00DA4C4E">
        <w:rPr>
          <w:b/>
          <w:color w:val="000000"/>
          <w:sz w:val="24"/>
        </w:rPr>
        <w:t xml:space="preserve"> </w:t>
      </w:r>
      <w:r w:rsidRPr="00DA4C4E">
        <w:rPr>
          <w:rFonts w:hint="eastAsia"/>
          <w:bCs/>
          <w:color w:val="000000"/>
          <w:sz w:val="24"/>
        </w:rPr>
        <w:t>应当自中标通知书发出之日起</w:t>
      </w:r>
      <w:r w:rsidR="003B50D9" w:rsidRPr="00DA4C4E">
        <w:rPr>
          <w:bCs/>
          <w:color w:val="000000"/>
          <w:sz w:val="24"/>
        </w:rPr>
        <w:t>30</w:t>
      </w:r>
      <w:r w:rsidRPr="00DA4C4E">
        <w:rPr>
          <w:rFonts w:hint="eastAsia"/>
          <w:bCs/>
          <w:color w:val="000000"/>
          <w:sz w:val="24"/>
        </w:rPr>
        <w:t>日内，且在投标有效期内订立书面合同；</w:t>
      </w:r>
    </w:p>
    <w:p w14:paraId="6A6DFEAE" w14:textId="158A8E28" w:rsidR="004F0976" w:rsidRPr="00DA4C4E" w:rsidRDefault="003B50D9" w:rsidP="00DA4C4E">
      <w:pPr>
        <w:tabs>
          <w:tab w:val="left" w:pos="426"/>
        </w:tabs>
        <w:spacing w:line="360" w:lineRule="auto"/>
        <w:ind w:firstLineChars="200" w:firstLine="482"/>
        <w:rPr>
          <w:bCs/>
          <w:color w:val="000000"/>
          <w:sz w:val="24"/>
        </w:rPr>
      </w:pPr>
      <w:r w:rsidRPr="00DA4C4E">
        <w:rPr>
          <w:b/>
          <w:color w:val="000000"/>
          <w:sz w:val="24"/>
        </w:rPr>
        <w:t>2</w:t>
      </w:r>
      <w:r w:rsidR="00C21E5F" w:rsidRPr="00DA4C4E">
        <w:rPr>
          <w:b/>
          <w:color w:val="000000"/>
          <w:sz w:val="24"/>
        </w:rPr>
        <w:t xml:space="preserve"> </w:t>
      </w:r>
      <w:r w:rsidR="004F0976" w:rsidRPr="00DA4C4E">
        <w:rPr>
          <w:rFonts w:hint="eastAsia"/>
          <w:bCs/>
          <w:color w:val="000000"/>
          <w:sz w:val="24"/>
        </w:rPr>
        <w:t>合同的标的、价款、质量、履行期限等主要条款应当与招标文件和中标人的投标文件的内容一致，招标人和中标人不得再行订立背离合同实质性内容的其他协议。</w:t>
      </w:r>
    </w:p>
    <w:p w14:paraId="18D04064" w14:textId="7F7C53FE" w:rsidR="004F0976" w:rsidRPr="00DA4C4E" w:rsidRDefault="00C21E5F" w:rsidP="004F0976">
      <w:pPr>
        <w:spacing w:line="360" w:lineRule="auto"/>
        <w:rPr>
          <w:b/>
          <w:color w:val="000000"/>
          <w:sz w:val="24"/>
        </w:rPr>
      </w:pPr>
      <w:r w:rsidRPr="00DA4C4E">
        <w:rPr>
          <w:b/>
          <w:color w:val="000000"/>
          <w:sz w:val="24"/>
        </w:rPr>
        <w:lastRenderedPageBreak/>
        <w:t>9.1.6</w:t>
      </w:r>
      <w:r w:rsidR="004F0976" w:rsidRPr="00DA4C4E">
        <w:rPr>
          <w:rFonts w:hint="eastAsia"/>
          <w:bCs/>
          <w:color w:val="000000"/>
          <w:sz w:val="24"/>
        </w:rPr>
        <w:t>当招标人和中标人无法在规定期限内完成合同签订时，招标代理机构应事先告知招标人存在的风险及处理建议，并协助完成延长投标有效期的工作。</w:t>
      </w:r>
    </w:p>
    <w:p w14:paraId="0842F461" w14:textId="68175526" w:rsidR="004F0976" w:rsidRPr="00DA4C4E" w:rsidRDefault="00C21E5F" w:rsidP="004F0976">
      <w:pPr>
        <w:spacing w:line="360" w:lineRule="auto"/>
        <w:rPr>
          <w:bCs/>
          <w:color w:val="000000"/>
          <w:sz w:val="24"/>
        </w:rPr>
      </w:pPr>
      <w:r w:rsidRPr="00DA4C4E">
        <w:rPr>
          <w:b/>
          <w:color w:val="000000"/>
          <w:sz w:val="24"/>
        </w:rPr>
        <w:t>9.1.7</w:t>
      </w:r>
      <w:r w:rsidR="004F0976" w:rsidRPr="00DA4C4E">
        <w:rPr>
          <w:b/>
          <w:color w:val="000000"/>
          <w:sz w:val="24"/>
        </w:rPr>
        <w:t xml:space="preserve"> </w:t>
      </w:r>
      <w:r w:rsidR="004F0976" w:rsidRPr="00DA4C4E">
        <w:rPr>
          <w:rFonts w:hint="eastAsia"/>
          <w:bCs/>
          <w:color w:val="000000"/>
          <w:sz w:val="24"/>
        </w:rPr>
        <w:t>合同公告：</w:t>
      </w:r>
      <w:r w:rsidRPr="00DA4C4E">
        <w:rPr>
          <w:rFonts w:hint="eastAsia"/>
          <w:bCs/>
          <w:color w:val="000000"/>
          <w:sz w:val="24"/>
        </w:rPr>
        <w:t>依法必须进行招标的国家投资工程建设项目，招标代理机构应协助招标人自合同签订之日起</w:t>
      </w:r>
      <w:r w:rsidRPr="00DA4C4E">
        <w:rPr>
          <w:rFonts w:hint="eastAsia"/>
          <w:bCs/>
          <w:color w:val="000000"/>
          <w:sz w:val="24"/>
        </w:rPr>
        <w:t>10</w:t>
      </w:r>
      <w:r w:rsidRPr="00DA4C4E">
        <w:rPr>
          <w:rFonts w:hint="eastAsia"/>
          <w:bCs/>
          <w:color w:val="000000"/>
          <w:sz w:val="24"/>
        </w:rPr>
        <w:t>日内在指定媒介上公告，合同公告的内容应严格按国家投资工程建设项目合同公告标准文本执行，但合同中涉及国家秘密、商业秘密的内容除外。</w:t>
      </w:r>
    </w:p>
    <w:p w14:paraId="0BA5DB9F" w14:textId="622A885E" w:rsidR="004F0976" w:rsidRPr="00DA4C4E" w:rsidRDefault="00C21E5F" w:rsidP="004F0976">
      <w:pPr>
        <w:pStyle w:val="2"/>
        <w:ind w:firstLine="533"/>
        <w:rPr>
          <w:sz w:val="30"/>
          <w:szCs w:val="30"/>
        </w:rPr>
      </w:pPr>
      <w:r w:rsidRPr="00DA4C4E">
        <w:rPr>
          <w:sz w:val="30"/>
          <w:szCs w:val="30"/>
        </w:rPr>
        <w:t>9.2</w:t>
      </w:r>
      <w:r w:rsidR="004F0976" w:rsidRPr="00DA4C4E">
        <w:rPr>
          <w:sz w:val="30"/>
          <w:szCs w:val="30"/>
        </w:rPr>
        <w:t xml:space="preserve"> </w:t>
      </w:r>
      <w:r w:rsidR="004F0976" w:rsidRPr="00DA4C4E">
        <w:rPr>
          <w:rFonts w:hint="eastAsia"/>
          <w:sz w:val="30"/>
          <w:szCs w:val="30"/>
        </w:rPr>
        <w:t>退还投标保证金</w:t>
      </w:r>
    </w:p>
    <w:p w14:paraId="74E726F2" w14:textId="6539B6F8" w:rsidR="004F0976" w:rsidRPr="00DA4C4E" w:rsidRDefault="00C21E5F" w:rsidP="004F0976">
      <w:pPr>
        <w:spacing w:line="360" w:lineRule="auto"/>
        <w:rPr>
          <w:bCs/>
          <w:color w:val="000000"/>
          <w:sz w:val="24"/>
        </w:rPr>
      </w:pPr>
      <w:r w:rsidRPr="00DA4C4E">
        <w:rPr>
          <w:b/>
          <w:color w:val="000000"/>
          <w:sz w:val="24"/>
        </w:rPr>
        <w:t>9</w:t>
      </w:r>
      <w:r w:rsidR="004F0976" w:rsidRPr="00DA4C4E">
        <w:rPr>
          <w:b/>
          <w:color w:val="000000"/>
          <w:sz w:val="24"/>
        </w:rPr>
        <w:t>.</w:t>
      </w:r>
      <w:r w:rsidRPr="00DA4C4E">
        <w:rPr>
          <w:b/>
          <w:color w:val="000000"/>
          <w:sz w:val="24"/>
        </w:rPr>
        <w:t>2</w:t>
      </w:r>
      <w:r w:rsidR="004F0976" w:rsidRPr="00DA4C4E">
        <w:rPr>
          <w:b/>
          <w:color w:val="000000"/>
          <w:sz w:val="24"/>
        </w:rPr>
        <w:t>.1</w:t>
      </w:r>
      <w:r w:rsidR="004F0976" w:rsidRPr="00DA4C4E">
        <w:rPr>
          <w:rFonts w:hint="eastAsia"/>
          <w:bCs/>
          <w:color w:val="000000"/>
          <w:sz w:val="24"/>
        </w:rPr>
        <w:t>招标人委托招标代理机构收取投标保证金的，最迟应当在书面合同签订后</w:t>
      </w:r>
      <w:r w:rsidR="004F0976" w:rsidRPr="00DA4C4E">
        <w:rPr>
          <w:bCs/>
          <w:color w:val="000000"/>
          <w:sz w:val="24"/>
        </w:rPr>
        <w:t>5</w:t>
      </w:r>
      <w:r w:rsidR="004F0976" w:rsidRPr="00DA4C4E">
        <w:rPr>
          <w:rFonts w:hint="eastAsia"/>
          <w:bCs/>
          <w:color w:val="000000"/>
          <w:sz w:val="24"/>
        </w:rPr>
        <w:t>日内向中标人和未中标的投标人退还投标保证金及银行同期存款利息。</w:t>
      </w:r>
      <w:r w:rsidRPr="00DA4C4E">
        <w:rPr>
          <w:rFonts w:hint="eastAsia"/>
          <w:bCs/>
          <w:color w:val="000000"/>
          <w:sz w:val="24"/>
        </w:rPr>
        <w:t>投标人撤回投标文件的或投标人不同意延长投标有效期的，投标保证金应予以退还，但行政主管部门已受理投诉的情形除外。</w:t>
      </w:r>
    </w:p>
    <w:p w14:paraId="62CDF6FE" w14:textId="722D2DD8" w:rsidR="004F0976" w:rsidRPr="00DA4C4E" w:rsidRDefault="00C21E5F" w:rsidP="004F0976">
      <w:pPr>
        <w:spacing w:line="360" w:lineRule="auto"/>
        <w:rPr>
          <w:bCs/>
          <w:color w:val="000000"/>
          <w:sz w:val="24"/>
        </w:rPr>
      </w:pPr>
      <w:r w:rsidRPr="00DA4C4E">
        <w:rPr>
          <w:b/>
          <w:color w:val="000000"/>
          <w:sz w:val="24"/>
        </w:rPr>
        <w:t>9.2</w:t>
      </w:r>
      <w:r w:rsidR="004F0976" w:rsidRPr="00DA4C4E">
        <w:rPr>
          <w:b/>
          <w:color w:val="000000"/>
          <w:sz w:val="24"/>
        </w:rPr>
        <w:t xml:space="preserve">.2 </w:t>
      </w:r>
      <w:r w:rsidR="004F0976" w:rsidRPr="00DA4C4E">
        <w:rPr>
          <w:rFonts w:hint="eastAsia"/>
          <w:bCs/>
          <w:color w:val="000000"/>
          <w:sz w:val="24"/>
        </w:rPr>
        <w:t>投标保证金递交至公共资源交易中心的，招标代理机构应按招标文件约定及时配合招标人办理投标保证金退还事宜。</w:t>
      </w:r>
    </w:p>
    <w:p w14:paraId="12894977" w14:textId="4A44AAEF" w:rsidR="004F0976" w:rsidRPr="00DA4C4E" w:rsidRDefault="00C21E5F" w:rsidP="004F0976">
      <w:pPr>
        <w:spacing w:line="360" w:lineRule="auto"/>
        <w:rPr>
          <w:bCs/>
          <w:color w:val="000000"/>
          <w:sz w:val="24"/>
        </w:rPr>
      </w:pPr>
      <w:r w:rsidRPr="00DA4C4E">
        <w:rPr>
          <w:b/>
          <w:color w:val="000000"/>
          <w:sz w:val="24"/>
        </w:rPr>
        <w:t>9.2</w:t>
      </w:r>
      <w:r w:rsidR="004F0976" w:rsidRPr="00DA4C4E">
        <w:rPr>
          <w:b/>
          <w:color w:val="000000"/>
          <w:sz w:val="24"/>
        </w:rPr>
        <w:t xml:space="preserve">.3 </w:t>
      </w:r>
      <w:r w:rsidR="004F0976" w:rsidRPr="00DA4C4E">
        <w:rPr>
          <w:rFonts w:hint="eastAsia"/>
          <w:bCs/>
          <w:color w:val="000000"/>
          <w:sz w:val="24"/>
        </w:rPr>
        <w:t>属于法律、法规及招标文件规定不予退还保证金情形的，招标代理机构应及时提醒招标人。</w:t>
      </w:r>
    </w:p>
    <w:p w14:paraId="37D40FE1" w14:textId="29605962" w:rsidR="004F0976" w:rsidRPr="00DA4C4E" w:rsidRDefault="00C21E5F" w:rsidP="004F0976">
      <w:pPr>
        <w:pStyle w:val="2"/>
        <w:ind w:firstLine="533"/>
        <w:rPr>
          <w:sz w:val="30"/>
          <w:szCs w:val="30"/>
        </w:rPr>
      </w:pPr>
      <w:r w:rsidRPr="00DA4C4E">
        <w:rPr>
          <w:sz w:val="30"/>
          <w:szCs w:val="30"/>
        </w:rPr>
        <w:t>9</w:t>
      </w:r>
      <w:r w:rsidR="004F0976" w:rsidRPr="00DA4C4E">
        <w:rPr>
          <w:rFonts w:hint="eastAsia"/>
          <w:sz w:val="30"/>
          <w:szCs w:val="30"/>
        </w:rPr>
        <w:t>.</w:t>
      </w:r>
      <w:r w:rsidRPr="00DA4C4E">
        <w:rPr>
          <w:sz w:val="30"/>
          <w:szCs w:val="30"/>
        </w:rPr>
        <w:t xml:space="preserve">3 </w:t>
      </w:r>
      <w:r w:rsidR="004F0976" w:rsidRPr="00DA4C4E">
        <w:rPr>
          <w:rFonts w:hint="eastAsia"/>
          <w:sz w:val="30"/>
          <w:szCs w:val="30"/>
        </w:rPr>
        <w:t>招标投标资料归档与移交</w:t>
      </w:r>
    </w:p>
    <w:p w14:paraId="5D7206AC" w14:textId="0B9F7F44" w:rsidR="004F0976" w:rsidRPr="00DA4C4E" w:rsidRDefault="006C350C" w:rsidP="004F0976">
      <w:pPr>
        <w:spacing w:line="360" w:lineRule="auto"/>
        <w:rPr>
          <w:bCs/>
          <w:color w:val="000000"/>
          <w:sz w:val="24"/>
        </w:rPr>
      </w:pPr>
      <w:r w:rsidRPr="00DA4C4E">
        <w:rPr>
          <w:b/>
          <w:color w:val="000000"/>
          <w:sz w:val="24"/>
        </w:rPr>
        <w:t>9</w:t>
      </w:r>
      <w:r w:rsidR="004F0976" w:rsidRPr="00DA4C4E">
        <w:rPr>
          <w:b/>
          <w:color w:val="000000"/>
          <w:sz w:val="24"/>
        </w:rPr>
        <w:t>.</w:t>
      </w:r>
      <w:r w:rsidRPr="00DA4C4E">
        <w:rPr>
          <w:b/>
          <w:color w:val="000000"/>
          <w:sz w:val="24"/>
        </w:rPr>
        <w:t>3</w:t>
      </w:r>
      <w:r w:rsidR="004F0976" w:rsidRPr="00DA4C4E">
        <w:rPr>
          <w:b/>
          <w:color w:val="000000"/>
          <w:sz w:val="24"/>
        </w:rPr>
        <w:t>.1</w:t>
      </w:r>
      <w:r w:rsidR="004F0976" w:rsidRPr="00DA4C4E">
        <w:rPr>
          <w:rFonts w:ascii="宋体" w:hAnsi="宋体" w:cs="宋体"/>
          <w:b/>
          <w:bCs/>
          <w:spacing w:val="-6"/>
          <w:sz w:val="24"/>
        </w:rPr>
        <w:t xml:space="preserve"> </w:t>
      </w:r>
      <w:r w:rsidR="004F0976" w:rsidRPr="00DA4C4E">
        <w:rPr>
          <w:rFonts w:hint="eastAsia"/>
          <w:bCs/>
          <w:color w:val="000000"/>
          <w:sz w:val="24"/>
        </w:rPr>
        <w:t>招标代理机构应收集、整理、保存在招标投标活动中形成文件和资料，在招标工作结束后，将需要移交给招标人的文件和资料整理成册，</w:t>
      </w:r>
      <w:r w:rsidR="00E41CDF" w:rsidRPr="00DA4C4E">
        <w:rPr>
          <w:rFonts w:hint="eastAsia"/>
          <w:bCs/>
          <w:color w:val="000000"/>
          <w:sz w:val="24"/>
        </w:rPr>
        <w:t>移交</w:t>
      </w:r>
      <w:r w:rsidR="004F0976" w:rsidRPr="00DA4C4E">
        <w:rPr>
          <w:rFonts w:hint="eastAsia"/>
          <w:bCs/>
          <w:color w:val="000000"/>
          <w:sz w:val="24"/>
        </w:rPr>
        <w:t>招标人</w:t>
      </w:r>
      <w:r w:rsidR="00E41CDF" w:rsidRPr="00DA4C4E">
        <w:rPr>
          <w:rFonts w:hint="eastAsia"/>
          <w:bCs/>
          <w:color w:val="000000"/>
          <w:sz w:val="24"/>
        </w:rPr>
        <w:t>，并做好相应书面记录</w:t>
      </w:r>
      <w:r w:rsidR="00601FB8" w:rsidRPr="00DA4C4E">
        <w:rPr>
          <w:rFonts w:hint="eastAsia"/>
          <w:bCs/>
          <w:color w:val="000000"/>
          <w:sz w:val="24"/>
        </w:rPr>
        <w:t>，可参照附录</w:t>
      </w:r>
      <w:r w:rsidR="00601FB8" w:rsidRPr="00DA4C4E">
        <w:rPr>
          <w:rFonts w:hint="eastAsia"/>
          <w:bCs/>
          <w:color w:val="000000"/>
          <w:sz w:val="24"/>
        </w:rPr>
        <w:t>E</w:t>
      </w:r>
      <w:r w:rsidR="00601FB8" w:rsidRPr="00DA4C4E">
        <w:rPr>
          <w:rFonts w:hint="eastAsia"/>
          <w:bCs/>
          <w:color w:val="000000"/>
          <w:sz w:val="24"/>
        </w:rPr>
        <w:t>执行</w:t>
      </w:r>
      <w:bookmarkStart w:id="4" w:name="_Hlk72762602"/>
      <w:r w:rsidR="004F0976" w:rsidRPr="00DA4C4E">
        <w:rPr>
          <w:rFonts w:hint="eastAsia"/>
          <w:bCs/>
          <w:color w:val="000000"/>
          <w:sz w:val="24"/>
        </w:rPr>
        <w:t>。</w:t>
      </w:r>
    </w:p>
    <w:bookmarkEnd w:id="4"/>
    <w:p w14:paraId="7A76EFD0" w14:textId="5A9AE7B5" w:rsidR="004F0976" w:rsidRPr="00DA4C4E" w:rsidRDefault="006C350C" w:rsidP="004F0976">
      <w:pPr>
        <w:spacing w:line="360" w:lineRule="auto"/>
        <w:rPr>
          <w:bCs/>
          <w:color w:val="000000"/>
          <w:sz w:val="24"/>
        </w:rPr>
      </w:pPr>
      <w:r w:rsidRPr="00DA4C4E">
        <w:rPr>
          <w:b/>
          <w:color w:val="000000"/>
          <w:sz w:val="24"/>
        </w:rPr>
        <w:t>9</w:t>
      </w:r>
      <w:r w:rsidR="004F0976" w:rsidRPr="00DA4C4E">
        <w:rPr>
          <w:b/>
          <w:color w:val="000000"/>
          <w:sz w:val="24"/>
        </w:rPr>
        <w:t>.</w:t>
      </w:r>
      <w:r w:rsidRPr="00DA4C4E">
        <w:rPr>
          <w:b/>
          <w:color w:val="000000"/>
          <w:sz w:val="24"/>
        </w:rPr>
        <w:t>3</w:t>
      </w:r>
      <w:r w:rsidR="004F0976" w:rsidRPr="00DA4C4E">
        <w:rPr>
          <w:b/>
          <w:color w:val="000000"/>
          <w:sz w:val="24"/>
        </w:rPr>
        <w:t xml:space="preserve">.2 </w:t>
      </w:r>
      <w:r w:rsidR="004F0976" w:rsidRPr="00DA4C4E">
        <w:rPr>
          <w:rFonts w:hint="eastAsia"/>
          <w:bCs/>
          <w:color w:val="000000"/>
          <w:sz w:val="24"/>
        </w:rPr>
        <w:t>招标代理机构应建立招标档案管理制度，</w:t>
      </w:r>
      <w:r w:rsidR="00E41CDF" w:rsidRPr="00DA4C4E">
        <w:rPr>
          <w:rFonts w:hint="eastAsia"/>
          <w:bCs/>
          <w:color w:val="000000"/>
          <w:sz w:val="24"/>
        </w:rPr>
        <w:t>按制度要求开展</w:t>
      </w:r>
      <w:r w:rsidR="004F0976" w:rsidRPr="00DA4C4E">
        <w:rPr>
          <w:rFonts w:hint="eastAsia"/>
          <w:bCs/>
          <w:color w:val="000000"/>
          <w:sz w:val="24"/>
        </w:rPr>
        <w:t>资料归档、整理</w:t>
      </w:r>
      <w:r w:rsidR="00E41CDF" w:rsidRPr="00DA4C4E">
        <w:rPr>
          <w:rFonts w:hint="eastAsia"/>
          <w:bCs/>
          <w:color w:val="000000"/>
          <w:sz w:val="24"/>
        </w:rPr>
        <w:t>、借阅管理、销毁等工作</w:t>
      </w:r>
      <w:r w:rsidR="004F0976" w:rsidRPr="00DA4C4E">
        <w:rPr>
          <w:rFonts w:hint="eastAsia"/>
          <w:bCs/>
          <w:color w:val="000000"/>
          <w:sz w:val="24"/>
        </w:rPr>
        <w:t>。</w:t>
      </w:r>
    </w:p>
    <w:p w14:paraId="3FDAFE04" w14:textId="46A42C9A" w:rsidR="004F0976" w:rsidRPr="00DA4C4E" w:rsidRDefault="006C350C" w:rsidP="004F0976">
      <w:pPr>
        <w:spacing w:line="360" w:lineRule="auto"/>
        <w:rPr>
          <w:bCs/>
          <w:color w:val="000000"/>
          <w:sz w:val="24"/>
        </w:rPr>
      </w:pPr>
      <w:r w:rsidRPr="00DA4C4E">
        <w:rPr>
          <w:b/>
          <w:color w:val="000000"/>
          <w:sz w:val="24"/>
        </w:rPr>
        <w:t>9</w:t>
      </w:r>
      <w:r w:rsidR="004F0976" w:rsidRPr="00DA4C4E">
        <w:rPr>
          <w:b/>
          <w:color w:val="000000"/>
          <w:sz w:val="24"/>
        </w:rPr>
        <w:t>.</w:t>
      </w:r>
      <w:r w:rsidRPr="00DA4C4E">
        <w:rPr>
          <w:b/>
          <w:color w:val="000000"/>
          <w:sz w:val="24"/>
        </w:rPr>
        <w:t>3</w:t>
      </w:r>
      <w:r w:rsidR="004F0976" w:rsidRPr="00DA4C4E">
        <w:rPr>
          <w:b/>
          <w:color w:val="000000"/>
          <w:sz w:val="24"/>
        </w:rPr>
        <w:t>.3</w:t>
      </w:r>
      <w:r w:rsidR="00E41CDF" w:rsidRPr="00DA4C4E">
        <w:rPr>
          <w:b/>
          <w:color w:val="000000"/>
          <w:sz w:val="24"/>
        </w:rPr>
        <w:t xml:space="preserve"> </w:t>
      </w:r>
      <w:r w:rsidR="004F0976" w:rsidRPr="00DA4C4E">
        <w:rPr>
          <w:rFonts w:hint="eastAsia"/>
          <w:bCs/>
          <w:color w:val="000000"/>
          <w:sz w:val="24"/>
        </w:rPr>
        <w:t>招标档案应真实、完整，招标档案保存期限</w:t>
      </w:r>
      <w:r w:rsidR="00E41CDF" w:rsidRPr="00DA4C4E">
        <w:rPr>
          <w:rFonts w:hint="eastAsia"/>
          <w:bCs/>
          <w:color w:val="000000"/>
          <w:sz w:val="24"/>
        </w:rPr>
        <w:t>应满足国家档案局印发的《企业文件材料归档范围和档案保管期限规定》</w:t>
      </w:r>
      <w:r w:rsidR="00E41CDF" w:rsidRPr="00DA4C4E">
        <w:rPr>
          <w:rFonts w:hint="eastAsia"/>
          <w:bCs/>
          <w:color w:val="000000"/>
          <w:sz w:val="24"/>
        </w:rPr>
        <w:t>(</w:t>
      </w:r>
      <w:r w:rsidR="00E41CDF" w:rsidRPr="00DA4C4E">
        <w:rPr>
          <w:rFonts w:hint="eastAsia"/>
          <w:bCs/>
          <w:color w:val="000000"/>
          <w:sz w:val="24"/>
        </w:rPr>
        <w:t>国家档案局令第</w:t>
      </w:r>
      <w:r w:rsidR="00E41CDF" w:rsidRPr="00DA4C4E">
        <w:rPr>
          <w:rFonts w:hint="eastAsia"/>
          <w:bCs/>
          <w:color w:val="000000"/>
          <w:sz w:val="24"/>
        </w:rPr>
        <w:t>10</w:t>
      </w:r>
      <w:r w:rsidR="00E41CDF" w:rsidRPr="00DA4C4E">
        <w:rPr>
          <w:rFonts w:hint="eastAsia"/>
          <w:bCs/>
          <w:color w:val="000000"/>
          <w:sz w:val="24"/>
        </w:rPr>
        <w:t>号</w:t>
      </w:r>
      <w:r w:rsidR="00E41CDF" w:rsidRPr="00DA4C4E">
        <w:rPr>
          <w:rFonts w:hint="eastAsia"/>
          <w:bCs/>
          <w:color w:val="000000"/>
          <w:sz w:val="24"/>
        </w:rPr>
        <w:t>)</w:t>
      </w:r>
      <w:r w:rsidR="00E41CDF" w:rsidRPr="00DA4C4E">
        <w:rPr>
          <w:rFonts w:hint="eastAsia"/>
          <w:bCs/>
          <w:color w:val="000000"/>
          <w:sz w:val="24"/>
        </w:rPr>
        <w:t>等相关规定。</w:t>
      </w:r>
    </w:p>
    <w:p w14:paraId="4F4FB83E" w14:textId="0B0D202B" w:rsidR="004F0976" w:rsidRPr="00DA4C4E" w:rsidRDefault="006C350C" w:rsidP="004F0976">
      <w:pPr>
        <w:pStyle w:val="2"/>
        <w:ind w:firstLine="533"/>
        <w:rPr>
          <w:sz w:val="30"/>
          <w:szCs w:val="30"/>
        </w:rPr>
      </w:pPr>
      <w:r w:rsidRPr="00DA4C4E">
        <w:rPr>
          <w:sz w:val="30"/>
          <w:szCs w:val="30"/>
        </w:rPr>
        <w:t>9</w:t>
      </w:r>
      <w:r w:rsidR="004F0976" w:rsidRPr="00DA4C4E">
        <w:rPr>
          <w:rFonts w:hint="eastAsia"/>
          <w:sz w:val="30"/>
          <w:szCs w:val="30"/>
        </w:rPr>
        <w:t>.</w:t>
      </w:r>
      <w:bookmarkStart w:id="5" w:name="_Hlk72159394"/>
      <w:r w:rsidRPr="00DA4C4E">
        <w:rPr>
          <w:sz w:val="30"/>
          <w:szCs w:val="30"/>
        </w:rPr>
        <w:t xml:space="preserve">4 </w:t>
      </w:r>
      <w:r w:rsidR="004F0976" w:rsidRPr="00DA4C4E">
        <w:rPr>
          <w:rFonts w:hint="eastAsia"/>
          <w:sz w:val="30"/>
          <w:szCs w:val="30"/>
        </w:rPr>
        <w:t>信用记录填报</w:t>
      </w:r>
      <w:bookmarkEnd w:id="5"/>
    </w:p>
    <w:p w14:paraId="405C05BB" w14:textId="5B95F2D9" w:rsidR="004F0976" w:rsidRPr="00DA4C4E" w:rsidRDefault="007840D6" w:rsidP="004F0976">
      <w:pPr>
        <w:spacing w:line="360" w:lineRule="auto"/>
        <w:rPr>
          <w:bCs/>
          <w:color w:val="000000"/>
          <w:sz w:val="24"/>
        </w:rPr>
      </w:pPr>
      <w:r w:rsidRPr="00DA4C4E">
        <w:rPr>
          <w:b/>
          <w:color w:val="000000"/>
          <w:sz w:val="24"/>
        </w:rPr>
        <w:t>9.4</w:t>
      </w:r>
      <w:r w:rsidR="004F0976" w:rsidRPr="00DA4C4E">
        <w:rPr>
          <w:b/>
          <w:color w:val="000000"/>
          <w:sz w:val="24"/>
        </w:rPr>
        <w:t>.1</w:t>
      </w:r>
      <w:r w:rsidR="004F0976" w:rsidRPr="00DA4C4E">
        <w:rPr>
          <w:rFonts w:ascii="宋体" w:hAnsi="宋体" w:cs="宋体"/>
          <w:b/>
          <w:bCs/>
          <w:spacing w:val="-6"/>
          <w:sz w:val="24"/>
        </w:rPr>
        <w:t xml:space="preserve"> </w:t>
      </w:r>
      <w:r w:rsidR="004F0976" w:rsidRPr="00DA4C4E">
        <w:rPr>
          <w:rFonts w:hint="eastAsia"/>
          <w:bCs/>
          <w:color w:val="000000"/>
          <w:sz w:val="24"/>
        </w:rPr>
        <w:t>招标代理机构按照相关信用记录管理</w:t>
      </w:r>
      <w:r w:rsidRPr="00DA4C4E">
        <w:rPr>
          <w:rFonts w:hint="eastAsia"/>
          <w:bCs/>
          <w:color w:val="000000"/>
          <w:sz w:val="24"/>
        </w:rPr>
        <w:t>办法，自主诚信、及时</w:t>
      </w:r>
      <w:r w:rsidR="004F0976" w:rsidRPr="00DA4C4E">
        <w:rPr>
          <w:rFonts w:hint="eastAsia"/>
          <w:bCs/>
          <w:color w:val="000000"/>
          <w:sz w:val="24"/>
        </w:rPr>
        <w:t>申报信用信息，并接受信用记录评价。</w:t>
      </w:r>
    </w:p>
    <w:p w14:paraId="3A230F3A" w14:textId="169F18FE" w:rsidR="004F0976" w:rsidRPr="00DA4C4E" w:rsidRDefault="007840D6">
      <w:pPr>
        <w:spacing w:line="360" w:lineRule="auto"/>
        <w:rPr>
          <w:bCs/>
          <w:color w:val="000000"/>
          <w:sz w:val="24"/>
        </w:rPr>
      </w:pPr>
      <w:r w:rsidRPr="00DA4C4E">
        <w:rPr>
          <w:b/>
          <w:color w:val="000000"/>
          <w:sz w:val="24"/>
        </w:rPr>
        <w:t>9.4</w:t>
      </w:r>
      <w:r w:rsidR="004F0976" w:rsidRPr="00DA4C4E">
        <w:rPr>
          <w:b/>
          <w:color w:val="000000"/>
          <w:sz w:val="24"/>
        </w:rPr>
        <w:t>.2</w:t>
      </w:r>
      <w:r w:rsidR="004F0976" w:rsidRPr="00DA4C4E">
        <w:rPr>
          <w:rFonts w:hint="eastAsia"/>
          <w:bCs/>
          <w:color w:val="000000"/>
          <w:sz w:val="24"/>
        </w:rPr>
        <w:t>招标代理机构应对所申报的信用信息的真实性</w:t>
      </w:r>
      <w:r w:rsidRPr="00DA4C4E">
        <w:rPr>
          <w:rFonts w:hint="eastAsia"/>
          <w:bCs/>
          <w:color w:val="000000"/>
          <w:sz w:val="24"/>
        </w:rPr>
        <w:t>及</w:t>
      </w:r>
      <w:r w:rsidR="004F0976" w:rsidRPr="00DA4C4E">
        <w:rPr>
          <w:rFonts w:hint="eastAsia"/>
          <w:bCs/>
          <w:color w:val="000000"/>
          <w:sz w:val="24"/>
        </w:rPr>
        <w:t>准确性负责，并接受社会监督。</w:t>
      </w:r>
    </w:p>
    <w:p w14:paraId="6E0BFAC3" w14:textId="74E11BCA" w:rsidR="004F0976" w:rsidRPr="00DA4C4E" w:rsidRDefault="006C350C" w:rsidP="004F0976">
      <w:pPr>
        <w:pStyle w:val="2"/>
        <w:ind w:firstLine="533"/>
        <w:rPr>
          <w:sz w:val="30"/>
          <w:szCs w:val="30"/>
        </w:rPr>
      </w:pPr>
      <w:r w:rsidRPr="00DA4C4E">
        <w:rPr>
          <w:sz w:val="30"/>
          <w:szCs w:val="30"/>
        </w:rPr>
        <w:t>9</w:t>
      </w:r>
      <w:r w:rsidR="004F0976" w:rsidRPr="00DA4C4E">
        <w:rPr>
          <w:rFonts w:hint="eastAsia"/>
          <w:sz w:val="30"/>
          <w:szCs w:val="30"/>
        </w:rPr>
        <w:t>.</w:t>
      </w:r>
      <w:r w:rsidRPr="00DA4C4E">
        <w:rPr>
          <w:sz w:val="30"/>
          <w:szCs w:val="30"/>
        </w:rPr>
        <w:t xml:space="preserve">5 </w:t>
      </w:r>
      <w:r w:rsidR="004F0976" w:rsidRPr="00DA4C4E">
        <w:rPr>
          <w:rFonts w:hint="eastAsia"/>
          <w:sz w:val="30"/>
          <w:szCs w:val="30"/>
        </w:rPr>
        <w:t>后评估</w:t>
      </w:r>
    </w:p>
    <w:p w14:paraId="5C9FEABF" w14:textId="51F6FAA3" w:rsidR="004F0976" w:rsidRPr="00DA4C4E" w:rsidRDefault="007840D6" w:rsidP="004F0976">
      <w:pPr>
        <w:spacing w:line="360" w:lineRule="auto"/>
        <w:rPr>
          <w:bCs/>
          <w:color w:val="000000"/>
          <w:sz w:val="24"/>
        </w:rPr>
      </w:pPr>
      <w:r w:rsidRPr="00DA4C4E">
        <w:rPr>
          <w:b/>
          <w:color w:val="000000"/>
          <w:sz w:val="24"/>
        </w:rPr>
        <w:t>9.5</w:t>
      </w:r>
      <w:r w:rsidR="004F0976" w:rsidRPr="00DA4C4E">
        <w:rPr>
          <w:b/>
          <w:color w:val="000000"/>
          <w:sz w:val="24"/>
        </w:rPr>
        <w:t xml:space="preserve">.1 </w:t>
      </w:r>
      <w:r w:rsidR="004F0976" w:rsidRPr="00DA4C4E">
        <w:rPr>
          <w:rFonts w:hint="eastAsia"/>
          <w:bCs/>
          <w:color w:val="000000"/>
          <w:sz w:val="24"/>
        </w:rPr>
        <w:t>招标代理机构应建立项目后评估制度，</w:t>
      </w:r>
      <w:r w:rsidRPr="00DA4C4E">
        <w:rPr>
          <w:rFonts w:hint="eastAsia"/>
          <w:bCs/>
          <w:color w:val="000000"/>
          <w:sz w:val="24"/>
        </w:rPr>
        <w:t>可</w:t>
      </w:r>
      <w:r w:rsidR="004F0976" w:rsidRPr="00DA4C4E">
        <w:rPr>
          <w:rFonts w:hint="eastAsia"/>
          <w:bCs/>
          <w:color w:val="000000"/>
          <w:sz w:val="24"/>
        </w:rPr>
        <w:t>对在项目代理过程中的质量、进度、从业人员专业能力、廉洁自律进行定期评估、总结，评估的主要内容</w:t>
      </w:r>
      <w:r w:rsidRPr="00DA4C4E">
        <w:rPr>
          <w:rFonts w:hint="eastAsia"/>
          <w:bCs/>
          <w:color w:val="000000"/>
          <w:sz w:val="24"/>
        </w:rPr>
        <w:t>宜</w:t>
      </w:r>
      <w:r w:rsidR="004F0976" w:rsidRPr="00DA4C4E">
        <w:rPr>
          <w:rFonts w:hint="eastAsia"/>
          <w:bCs/>
          <w:color w:val="000000"/>
          <w:sz w:val="24"/>
        </w:rPr>
        <w:t>包括：</w:t>
      </w:r>
    </w:p>
    <w:p w14:paraId="0C88BF70" w14:textId="744BF2E6" w:rsidR="007840D6" w:rsidRPr="00DA4C4E" w:rsidRDefault="004F0976" w:rsidP="004F0976">
      <w:pPr>
        <w:spacing w:line="360" w:lineRule="auto"/>
        <w:ind w:firstLineChars="200" w:firstLine="458"/>
        <w:rPr>
          <w:bCs/>
          <w:color w:val="000000"/>
          <w:sz w:val="24"/>
        </w:rPr>
      </w:pPr>
      <w:r w:rsidRPr="00DA4C4E">
        <w:rPr>
          <w:rFonts w:ascii="宋体" w:hAnsi="宋体" w:cs="宋体" w:hint="eastAsia"/>
          <w:b/>
          <w:bCs/>
          <w:spacing w:val="-6"/>
          <w:sz w:val="24"/>
        </w:rPr>
        <w:lastRenderedPageBreak/>
        <w:t>1</w:t>
      </w:r>
      <w:r w:rsidR="007840D6" w:rsidRPr="00DA4C4E">
        <w:rPr>
          <w:rFonts w:ascii="宋体" w:hAnsi="宋体" w:cs="宋体" w:hint="eastAsia"/>
          <w:bCs/>
          <w:spacing w:val="-6"/>
          <w:sz w:val="24"/>
        </w:rPr>
        <w:t xml:space="preserve"> </w:t>
      </w:r>
      <w:r w:rsidRPr="00DA4C4E">
        <w:rPr>
          <w:rFonts w:hint="eastAsia"/>
          <w:bCs/>
          <w:color w:val="000000"/>
          <w:sz w:val="24"/>
        </w:rPr>
        <w:t>从业人员的</w:t>
      </w:r>
      <w:r w:rsidR="007840D6" w:rsidRPr="00DA4C4E">
        <w:rPr>
          <w:rFonts w:hint="eastAsia"/>
          <w:bCs/>
          <w:color w:val="000000"/>
          <w:sz w:val="24"/>
        </w:rPr>
        <w:t>职业素养及职业道德；</w:t>
      </w:r>
    </w:p>
    <w:p w14:paraId="7DFD8E67" w14:textId="5E6F37CD" w:rsidR="004F0976" w:rsidRPr="00DA4C4E" w:rsidRDefault="007840D6" w:rsidP="004F0976">
      <w:pPr>
        <w:spacing w:line="360" w:lineRule="auto"/>
        <w:ind w:firstLineChars="200" w:firstLine="456"/>
        <w:rPr>
          <w:bCs/>
          <w:color w:val="000000"/>
          <w:sz w:val="24"/>
        </w:rPr>
      </w:pPr>
      <w:r w:rsidRPr="00DA4C4E">
        <w:rPr>
          <w:rFonts w:ascii="宋体" w:hAnsi="宋体" w:cs="宋体" w:hint="eastAsia"/>
          <w:bCs/>
          <w:spacing w:val="-6"/>
          <w:sz w:val="24"/>
        </w:rPr>
        <w:t>2</w:t>
      </w:r>
      <w:r w:rsidRPr="00DA4C4E">
        <w:rPr>
          <w:rFonts w:ascii="宋体" w:hAnsi="宋体" w:cs="宋体"/>
          <w:bCs/>
          <w:spacing w:val="-6"/>
          <w:sz w:val="24"/>
        </w:rPr>
        <w:t xml:space="preserve"> </w:t>
      </w:r>
      <w:r w:rsidRPr="00DA4C4E">
        <w:rPr>
          <w:rFonts w:hint="eastAsia"/>
          <w:bCs/>
          <w:color w:val="000000"/>
          <w:sz w:val="24"/>
        </w:rPr>
        <w:t>从业人员的业务能力及</w:t>
      </w:r>
      <w:r w:rsidR="004F0976" w:rsidRPr="00DA4C4E">
        <w:rPr>
          <w:rFonts w:hint="eastAsia"/>
          <w:bCs/>
          <w:color w:val="000000"/>
          <w:sz w:val="24"/>
        </w:rPr>
        <w:t>沟通、协调能力；</w:t>
      </w:r>
    </w:p>
    <w:p w14:paraId="3E840393" w14:textId="08BE8C7A" w:rsidR="004F0976" w:rsidRPr="00DA4C4E" w:rsidRDefault="004F0976" w:rsidP="004F0976">
      <w:pPr>
        <w:spacing w:line="360" w:lineRule="auto"/>
        <w:ind w:firstLineChars="200" w:firstLine="458"/>
        <w:rPr>
          <w:bCs/>
          <w:color w:val="000000"/>
          <w:sz w:val="24"/>
        </w:rPr>
      </w:pPr>
      <w:r w:rsidRPr="00DA4C4E">
        <w:rPr>
          <w:rFonts w:ascii="宋体" w:hAnsi="宋体" w:cs="宋体" w:hint="eastAsia"/>
          <w:b/>
          <w:bCs/>
          <w:spacing w:val="-6"/>
          <w:sz w:val="24"/>
        </w:rPr>
        <w:t>3</w:t>
      </w:r>
      <w:r w:rsidRPr="00DA4C4E">
        <w:rPr>
          <w:rFonts w:ascii="宋体" w:hAnsi="宋体" w:cs="宋体"/>
          <w:b/>
          <w:bCs/>
          <w:spacing w:val="-6"/>
          <w:sz w:val="24"/>
        </w:rPr>
        <w:t xml:space="preserve"> </w:t>
      </w:r>
      <w:r w:rsidR="007840D6" w:rsidRPr="00DA4C4E">
        <w:rPr>
          <w:rFonts w:hint="eastAsia"/>
          <w:bCs/>
          <w:color w:val="000000"/>
          <w:sz w:val="24"/>
        </w:rPr>
        <w:t>招标方案及</w:t>
      </w:r>
      <w:r w:rsidRPr="00DA4C4E">
        <w:rPr>
          <w:rFonts w:hint="eastAsia"/>
          <w:bCs/>
          <w:color w:val="000000"/>
          <w:sz w:val="24"/>
        </w:rPr>
        <w:t>招标</w:t>
      </w:r>
      <w:r w:rsidR="007840D6" w:rsidRPr="00DA4C4E">
        <w:rPr>
          <w:rFonts w:hint="eastAsia"/>
          <w:bCs/>
          <w:color w:val="000000"/>
          <w:sz w:val="24"/>
        </w:rPr>
        <w:t>计划执行情况</w:t>
      </w:r>
      <w:r w:rsidRPr="00DA4C4E">
        <w:rPr>
          <w:rFonts w:hint="eastAsia"/>
          <w:bCs/>
          <w:color w:val="000000"/>
          <w:sz w:val="24"/>
        </w:rPr>
        <w:t>；</w:t>
      </w:r>
    </w:p>
    <w:p w14:paraId="6A7E884B" w14:textId="55426397" w:rsidR="004F0976" w:rsidRPr="00DA4C4E" w:rsidRDefault="004F0976">
      <w:pPr>
        <w:spacing w:line="360" w:lineRule="auto"/>
        <w:ind w:firstLineChars="200" w:firstLine="458"/>
        <w:rPr>
          <w:bCs/>
          <w:color w:val="000000"/>
          <w:sz w:val="24"/>
        </w:rPr>
      </w:pPr>
      <w:r w:rsidRPr="00DA4C4E">
        <w:rPr>
          <w:rFonts w:ascii="宋体" w:hAnsi="宋体" w:cs="宋体" w:hint="eastAsia"/>
          <w:b/>
          <w:bCs/>
          <w:spacing w:val="-6"/>
          <w:sz w:val="24"/>
        </w:rPr>
        <w:t>4</w:t>
      </w:r>
      <w:r w:rsidRPr="00DA4C4E">
        <w:rPr>
          <w:rFonts w:hint="eastAsia"/>
          <w:bCs/>
          <w:color w:val="000000"/>
          <w:sz w:val="24"/>
        </w:rPr>
        <w:t>从业人员服务态度、服务意识、服务质量、应急问题处理能力；</w:t>
      </w:r>
    </w:p>
    <w:p w14:paraId="0B4803A0" w14:textId="7987E48D" w:rsidR="004F0976" w:rsidRPr="00DA4C4E" w:rsidRDefault="007840D6" w:rsidP="004F0976">
      <w:pPr>
        <w:spacing w:line="360" w:lineRule="auto"/>
        <w:ind w:firstLineChars="200" w:firstLine="458"/>
        <w:rPr>
          <w:bCs/>
          <w:color w:val="000000"/>
          <w:sz w:val="24"/>
        </w:rPr>
      </w:pPr>
      <w:r w:rsidRPr="00DA4C4E">
        <w:rPr>
          <w:rFonts w:ascii="宋体" w:hAnsi="宋体" w:cs="宋体"/>
          <w:b/>
          <w:bCs/>
          <w:spacing w:val="-6"/>
          <w:sz w:val="24"/>
        </w:rPr>
        <w:t>5</w:t>
      </w:r>
      <w:r w:rsidR="004F0976" w:rsidRPr="00DA4C4E">
        <w:rPr>
          <w:rFonts w:ascii="宋体" w:hAnsi="宋体" w:cs="宋体"/>
          <w:b/>
          <w:bCs/>
          <w:spacing w:val="-6"/>
          <w:sz w:val="24"/>
        </w:rPr>
        <w:t xml:space="preserve"> </w:t>
      </w:r>
      <w:r w:rsidR="004F0976" w:rsidRPr="00DA4C4E">
        <w:rPr>
          <w:rFonts w:hint="eastAsia"/>
          <w:bCs/>
          <w:color w:val="000000"/>
          <w:sz w:val="24"/>
        </w:rPr>
        <w:t>进场交易情况；</w:t>
      </w:r>
    </w:p>
    <w:p w14:paraId="1999FFD4" w14:textId="0CE595F0" w:rsidR="004F0976" w:rsidRPr="00DA4C4E" w:rsidRDefault="007840D6">
      <w:pPr>
        <w:spacing w:line="360" w:lineRule="auto"/>
        <w:ind w:firstLineChars="200" w:firstLine="458"/>
        <w:rPr>
          <w:bCs/>
          <w:color w:val="000000"/>
          <w:sz w:val="24"/>
        </w:rPr>
      </w:pPr>
      <w:r w:rsidRPr="00DA4C4E">
        <w:rPr>
          <w:rFonts w:ascii="宋体" w:hAnsi="宋体" w:cs="宋体"/>
          <w:b/>
          <w:bCs/>
          <w:spacing w:val="-6"/>
          <w:sz w:val="24"/>
        </w:rPr>
        <w:t xml:space="preserve">6 </w:t>
      </w:r>
      <w:r w:rsidRPr="00DA4C4E">
        <w:rPr>
          <w:rFonts w:hint="eastAsia"/>
          <w:bCs/>
          <w:color w:val="000000"/>
          <w:sz w:val="24"/>
        </w:rPr>
        <w:t>招标档案资料</w:t>
      </w:r>
      <w:r w:rsidR="004F0976" w:rsidRPr="00DA4C4E">
        <w:rPr>
          <w:rFonts w:hint="eastAsia"/>
          <w:bCs/>
          <w:color w:val="000000"/>
          <w:sz w:val="24"/>
        </w:rPr>
        <w:t>情况。</w:t>
      </w:r>
    </w:p>
    <w:p w14:paraId="43F82036" w14:textId="761B0291" w:rsidR="004F0976" w:rsidRPr="00DA4C4E" w:rsidRDefault="007840D6" w:rsidP="004F0976">
      <w:pPr>
        <w:spacing w:line="360" w:lineRule="auto"/>
        <w:rPr>
          <w:rFonts w:ascii="宋体" w:hAnsi="宋体" w:cs="宋体"/>
          <w:bCs/>
          <w:spacing w:val="-6"/>
          <w:sz w:val="24"/>
        </w:rPr>
      </w:pPr>
      <w:r w:rsidRPr="00DA4C4E">
        <w:rPr>
          <w:b/>
          <w:color w:val="000000"/>
          <w:sz w:val="24"/>
        </w:rPr>
        <w:t>9.5</w:t>
      </w:r>
      <w:r w:rsidR="004F0976" w:rsidRPr="00DA4C4E">
        <w:rPr>
          <w:b/>
          <w:color w:val="000000"/>
          <w:sz w:val="24"/>
        </w:rPr>
        <w:t>.2</w:t>
      </w:r>
      <w:r w:rsidRPr="00DA4C4E">
        <w:rPr>
          <w:rFonts w:ascii="宋体" w:hAnsi="宋体" w:cs="宋体" w:hint="eastAsia"/>
          <w:bCs/>
          <w:spacing w:val="-6"/>
          <w:sz w:val="24"/>
        </w:rPr>
        <w:t xml:space="preserve"> </w:t>
      </w:r>
      <w:r w:rsidR="004F0976" w:rsidRPr="00DA4C4E">
        <w:rPr>
          <w:rFonts w:hint="eastAsia"/>
          <w:bCs/>
          <w:color w:val="000000"/>
          <w:sz w:val="24"/>
        </w:rPr>
        <w:t>招标代理工作完成后，招标代理机构应接受招标人的</w:t>
      </w:r>
      <w:r w:rsidRPr="00DA4C4E">
        <w:rPr>
          <w:rFonts w:hint="eastAsia"/>
          <w:bCs/>
          <w:color w:val="000000"/>
          <w:sz w:val="24"/>
        </w:rPr>
        <w:t>履约</w:t>
      </w:r>
      <w:r w:rsidR="004F0976" w:rsidRPr="00DA4C4E">
        <w:rPr>
          <w:rFonts w:hint="eastAsia"/>
          <w:bCs/>
          <w:color w:val="000000"/>
          <w:sz w:val="24"/>
        </w:rPr>
        <w:t>评价，</w:t>
      </w:r>
      <w:r w:rsidR="00601FB8" w:rsidRPr="00DA4C4E">
        <w:rPr>
          <w:rFonts w:hint="eastAsia"/>
          <w:bCs/>
          <w:color w:val="000000"/>
          <w:sz w:val="24"/>
        </w:rPr>
        <w:t>按</w:t>
      </w:r>
      <w:r w:rsidR="00601FB8" w:rsidRPr="00DA4C4E">
        <w:rPr>
          <w:rFonts w:hint="eastAsia"/>
          <w:bCs/>
          <w:color w:val="000000"/>
          <w:sz w:val="24"/>
        </w:rPr>
        <w:t>本规程附录</w:t>
      </w:r>
      <w:r w:rsidR="00601FB8" w:rsidRPr="00DA4C4E">
        <w:rPr>
          <w:rFonts w:hint="eastAsia"/>
          <w:bCs/>
          <w:color w:val="000000"/>
          <w:sz w:val="24"/>
        </w:rPr>
        <w:t>D</w:t>
      </w:r>
      <w:r w:rsidR="00601FB8" w:rsidRPr="00DA4C4E">
        <w:rPr>
          <w:rFonts w:hint="eastAsia"/>
          <w:bCs/>
          <w:color w:val="000000"/>
          <w:sz w:val="24"/>
        </w:rPr>
        <w:t>的要求，</w:t>
      </w:r>
      <w:r w:rsidR="004F0976" w:rsidRPr="00DA4C4E">
        <w:rPr>
          <w:rFonts w:hint="eastAsia"/>
          <w:bCs/>
          <w:color w:val="000000"/>
          <w:sz w:val="24"/>
        </w:rPr>
        <w:t>评价内容包括沟通、协调、质量、进度、专业技术能力、廉洁自律等</w:t>
      </w:r>
      <w:r w:rsidR="00601FB8" w:rsidRPr="00DA4C4E">
        <w:rPr>
          <w:rFonts w:hint="eastAsia"/>
          <w:bCs/>
          <w:color w:val="000000"/>
          <w:sz w:val="24"/>
        </w:rPr>
        <w:t>。</w:t>
      </w:r>
    </w:p>
    <w:p w14:paraId="20F89A4D" w14:textId="26DC6DA6" w:rsidR="004F0976" w:rsidRPr="00DA4C4E" w:rsidRDefault="007840D6" w:rsidP="004F0976">
      <w:pPr>
        <w:spacing w:line="360" w:lineRule="auto"/>
        <w:rPr>
          <w:rFonts w:ascii="宋体" w:hAnsi="宋体" w:cs="宋体"/>
          <w:bCs/>
          <w:spacing w:val="-6"/>
          <w:sz w:val="24"/>
        </w:rPr>
      </w:pPr>
      <w:r w:rsidRPr="00DA4C4E">
        <w:rPr>
          <w:b/>
          <w:color w:val="000000"/>
          <w:sz w:val="24"/>
        </w:rPr>
        <w:t>9.5</w:t>
      </w:r>
      <w:r w:rsidR="004F0976" w:rsidRPr="00DA4C4E">
        <w:rPr>
          <w:b/>
          <w:color w:val="000000"/>
          <w:sz w:val="24"/>
        </w:rPr>
        <w:t>.3</w:t>
      </w:r>
      <w:r w:rsidR="004F0976" w:rsidRPr="00DA4C4E">
        <w:rPr>
          <w:rFonts w:ascii="宋体" w:hAnsi="宋体" w:cs="宋体"/>
          <w:b/>
          <w:bCs/>
          <w:spacing w:val="-6"/>
          <w:sz w:val="24"/>
        </w:rPr>
        <w:t xml:space="preserve"> </w:t>
      </w:r>
      <w:r w:rsidR="004F0976" w:rsidRPr="00DA4C4E">
        <w:rPr>
          <w:rFonts w:hint="eastAsia"/>
          <w:bCs/>
          <w:color w:val="000000"/>
          <w:sz w:val="24"/>
        </w:rPr>
        <w:t>招标代理机构应建立客户</w:t>
      </w:r>
      <w:r w:rsidR="00601FB8" w:rsidRPr="00DA4C4E">
        <w:rPr>
          <w:rFonts w:hint="eastAsia"/>
          <w:bCs/>
          <w:color w:val="000000"/>
          <w:sz w:val="24"/>
        </w:rPr>
        <w:t>回访</w:t>
      </w:r>
      <w:r w:rsidR="004F0976" w:rsidRPr="00DA4C4E">
        <w:rPr>
          <w:rFonts w:hint="eastAsia"/>
          <w:bCs/>
          <w:color w:val="000000"/>
          <w:sz w:val="24"/>
        </w:rPr>
        <w:t>制度，</w:t>
      </w:r>
      <w:r w:rsidR="00601FB8" w:rsidRPr="00DA4C4E">
        <w:rPr>
          <w:rFonts w:hint="eastAsia"/>
          <w:bCs/>
          <w:color w:val="000000"/>
          <w:sz w:val="24"/>
        </w:rPr>
        <w:t>定期采集客户反馈意见及</w:t>
      </w:r>
      <w:r w:rsidR="004F0976" w:rsidRPr="00DA4C4E">
        <w:rPr>
          <w:rFonts w:hint="eastAsia"/>
          <w:bCs/>
          <w:color w:val="000000"/>
          <w:sz w:val="24"/>
        </w:rPr>
        <w:t>投诉等</w:t>
      </w:r>
      <w:r w:rsidR="00601FB8" w:rsidRPr="00DA4C4E">
        <w:rPr>
          <w:rFonts w:hint="eastAsia"/>
          <w:bCs/>
          <w:color w:val="000000"/>
          <w:sz w:val="24"/>
        </w:rPr>
        <w:t>，并作出相应处理</w:t>
      </w:r>
      <w:r w:rsidR="004F0976" w:rsidRPr="00DA4C4E">
        <w:rPr>
          <w:rFonts w:ascii="宋体" w:hAnsi="宋体" w:cs="宋体" w:hint="eastAsia"/>
          <w:bCs/>
          <w:spacing w:val="-6"/>
          <w:sz w:val="24"/>
        </w:rPr>
        <w:t>。</w:t>
      </w:r>
    </w:p>
    <w:p w14:paraId="7C4437E9" w14:textId="22105995" w:rsidR="004F0976" w:rsidRPr="00DA4C4E" w:rsidRDefault="006C350C" w:rsidP="004F0976">
      <w:pPr>
        <w:pStyle w:val="2"/>
        <w:ind w:firstLine="533"/>
        <w:rPr>
          <w:sz w:val="30"/>
          <w:szCs w:val="30"/>
        </w:rPr>
      </w:pPr>
      <w:r w:rsidRPr="00DA4C4E">
        <w:rPr>
          <w:sz w:val="30"/>
          <w:szCs w:val="30"/>
        </w:rPr>
        <w:t>9</w:t>
      </w:r>
      <w:r w:rsidR="004F0976" w:rsidRPr="00DA4C4E">
        <w:rPr>
          <w:sz w:val="30"/>
          <w:szCs w:val="30"/>
        </w:rPr>
        <w:t>.</w:t>
      </w:r>
      <w:r w:rsidRPr="00DA4C4E">
        <w:rPr>
          <w:sz w:val="30"/>
          <w:szCs w:val="30"/>
        </w:rPr>
        <w:t xml:space="preserve">6 </w:t>
      </w:r>
      <w:r w:rsidR="004F0976" w:rsidRPr="00DA4C4E">
        <w:rPr>
          <w:rFonts w:hint="eastAsia"/>
          <w:sz w:val="30"/>
          <w:szCs w:val="30"/>
        </w:rPr>
        <w:t>服务改进</w:t>
      </w:r>
    </w:p>
    <w:p w14:paraId="6021F1D5" w14:textId="68497C13" w:rsidR="004F0976" w:rsidRPr="00DA4C4E" w:rsidRDefault="00131E79" w:rsidP="004F0976">
      <w:pPr>
        <w:spacing w:line="360" w:lineRule="auto"/>
        <w:rPr>
          <w:bCs/>
          <w:color w:val="000000"/>
          <w:sz w:val="24"/>
        </w:rPr>
      </w:pPr>
      <w:r w:rsidRPr="00DA4C4E">
        <w:rPr>
          <w:b/>
          <w:color w:val="000000"/>
          <w:sz w:val="24"/>
        </w:rPr>
        <w:t>9.6</w:t>
      </w:r>
      <w:r w:rsidR="004F0976" w:rsidRPr="00DA4C4E">
        <w:rPr>
          <w:b/>
          <w:color w:val="000000"/>
          <w:sz w:val="24"/>
        </w:rPr>
        <w:t>.1</w:t>
      </w:r>
      <w:r w:rsidR="004F0976" w:rsidRPr="00DA4C4E">
        <w:rPr>
          <w:rFonts w:ascii="宋体" w:hAnsi="宋体" w:cs="宋体"/>
          <w:b/>
          <w:bCs/>
          <w:spacing w:val="-6"/>
          <w:sz w:val="24"/>
        </w:rPr>
        <w:t xml:space="preserve"> </w:t>
      </w:r>
      <w:r w:rsidR="004F0976" w:rsidRPr="00DA4C4E">
        <w:rPr>
          <w:rFonts w:hint="eastAsia"/>
          <w:bCs/>
          <w:color w:val="000000"/>
          <w:sz w:val="24"/>
        </w:rPr>
        <w:t>招标代理机构应根据项目后评估和履约服务的评价情况，了解、分析、评价招标代理在服务工作中存在的不足，提出服务改进措施，完善质量管理体系，提高招标代理服务的质量。</w:t>
      </w:r>
    </w:p>
    <w:p w14:paraId="114772E4" w14:textId="6AF76BA6" w:rsidR="004F0976" w:rsidRPr="00DA4C4E" w:rsidRDefault="00131E79" w:rsidP="004F0976">
      <w:pPr>
        <w:spacing w:line="360" w:lineRule="auto"/>
        <w:rPr>
          <w:bCs/>
          <w:color w:val="000000"/>
          <w:sz w:val="24"/>
        </w:rPr>
      </w:pPr>
      <w:r w:rsidRPr="00DA4C4E">
        <w:rPr>
          <w:b/>
          <w:color w:val="000000"/>
          <w:sz w:val="24"/>
        </w:rPr>
        <w:t>9.6</w:t>
      </w:r>
      <w:r w:rsidR="004F0976" w:rsidRPr="00DA4C4E">
        <w:rPr>
          <w:b/>
          <w:color w:val="000000"/>
          <w:sz w:val="24"/>
        </w:rPr>
        <w:t>.2</w:t>
      </w:r>
      <w:r w:rsidR="004F0976" w:rsidRPr="00DA4C4E">
        <w:rPr>
          <w:rFonts w:ascii="宋体" w:hAnsi="宋体" w:cs="宋体"/>
          <w:b/>
          <w:bCs/>
          <w:spacing w:val="-6"/>
          <w:sz w:val="24"/>
        </w:rPr>
        <w:t xml:space="preserve"> </w:t>
      </w:r>
      <w:r w:rsidR="004F0976" w:rsidRPr="00DA4C4E">
        <w:rPr>
          <w:rFonts w:hint="eastAsia"/>
          <w:bCs/>
          <w:color w:val="000000"/>
          <w:sz w:val="24"/>
        </w:rPr>
        <w:t>服务改进主要方向</w:t>
      </w:r>
      <w:r w:rsidRPr="00DA4C4E">
        <w:rPr>
          <w:rFonts w:hint="eastAsia"/>
          <w:bCs/>
          <w:color w:val="000000"/>
          <w:sz w:val="24"/>
        </w:rPr>
        <w:t>可</w:t>
      </w:r>
      <w:r w:rsidR="004F0976" w:rsidRPr="00DA4C4E">
        <w:rPr>
          <w:rFonts w:hint="eastAsia"/>
          <w:bCs/>
          <w:color w:val="000000"/>
          <w:sz w:val="24"/>
        </w:rPr>
        <w:t>从以下方面实施：</w:t>
      </w:r>
    </w:p>
    <w:p w14:paraId="7D0F47A0" w14:textId="77777777" w:rsidR="004F0976" w:rsidRPr="00DA4C4E" w:rsidRDefault="004F0976" w:rsidP="004F0976">
      <w:pPr>
        <w:spacing w:line="360" w:lineRule="auto"/>
        <w:ind w:firstLineChars="200" w:firstLine="458"/>
        <w:rPr>
          <w:rFonts w:ascii="宋体" w:hAnsi="宋体" w:cs="宋体"/>
          <w:bCs/>
          <w:spacing w:val="-6"/>
          <w:sz w:val="24"/>
        </w:rPr>
      </w:pPr>
      <w:r w:rsidRPr="00DA4C4E">
        <w:rPr>
          <w:rFonts w:ascii="宋体" w:hAnsi="宋体" w:cs="宋体" w:hint="eastAsia"/>
          <w:b/>
          <w:bCs/>
          <w:spacing w:val="-6"/>
          <w:sz w:val="24"/>
        </w:rPr>
        <w:t>1</w:t>
      </w:r>
      <w:r w:rsidRPr="00DA4C4E">
        <w:rPr>
          <w:rFonts w:ascii="宋体" w:hAnsi="宋体" w:cs="宋体"/>
          <w:b/>
          <w:bCs/>
          <w:spacing w:val="-6"/>
          <w:sz w:val="24"/>
        </w:rPr>
        <w:t xml:space="preserve"> </w:t>
      </w:r>
      <w:r w:rsidRPr="00DA4C4E">
        <w:rPr>
          <w:rFonts w:hint="eastAsia"/>
          <w:bCs/>
          <w:color w:val="000000"/>
          <w:sz w:val="24"/>
        </w:rPr>
        <w:t>根据法律、法规的变化，动态优化内部管理制度；</w:t>
      </w:r>
    </w:p>
    <w:p w14:paraId="4E3BCB2C" w14:textId="77777777" w:rsidR="004F0976" w:rsidRPr="00DA4C4E" w:rsidRDefault="004F0976" w:rsidP="004F0976">
      <w:pPr>
        <w:spacing w:line="360" w:lineRule="auto"/>
        <w:ind w:firstLineChars="200" w:firstLine="458"/>
        <w:rPr>
          <w:bCs/>
          <w:color w:val="000000"/>
          <w:sz w:val="24"/>
        </w:rPr>
      </w:pPr>
      <w:r w:rsidRPr="00DA4C4E">
        <w:rPr>
          <w:rFonts w:ascii="宋体" w:hAnsi="宋体" w:cs="宋体" w:hint="eastAsia"/>
          <w:b/>
          <w:bCs/>
          <w:spacing w:val="-6"/>
          <w:sz w:val="24"/>
        </w:rPr>
        <w:t>2</w:t>
      </w:r>
      <w:r w:rsidRPr="00DA4C4E">
        <w:rPr>
          <w:rFonts w:ascii="宋体" w:hAnsi="宋体" w:cs="宋体"/>
          <w:b/>
          <w:bCs/>
          <w:spacing w:val="-6"/>
          <w:sz w:val="24"/>
        </w:rPr>
        <w:t xml:space="preserve"> </w:t>
      </w:r>
      <w:r w:rsidRPr="00DA4C4E">
        <w:rPr>
          <w:rFonts w:hint="eastAsia"/>
          <w:bCs/>
          <w:color w:val="000000"/>
          <w:sz w:val="24"/>
        </w:rPr>
        <w:t>招标代理从业人员专业技术能力培训、考核；</w:t>
      </w:r>
    </w:p>
    <w:p w14:paraId="66EE2F2C" w14:textId="77777777" w:rsidR="004F0976" w:rsidRPr="00DA4C4E" w:rsidRDefault="004F0976" w:rsidP="004F0976">
      <w:pPr>
        <w:spacing w:line="360" w:lineRule="auto"/>
        <w:ind w:firstLineChars="200" w:firstLine="458"/>
        <w:rPr>
          <w:bCs/>
          <w:color w:val="000000"/>
          <w:sz w:val="24"/>
        </w:rPr>
      </w:pPr>
      <w:r w:rsidRPr="00DA4C4E">
        <w:rPr>
          <w:rFonts w:ascii="宋体" w:hAnsi="宋体" w:cs="宋体" w:hint="eastAsia"/>
          <w:b/>
          <w:bCs/>
          <w:spacing w:val="-6"/>
          <w:sz w:val="24"/>
        </w:rPr>
        <w:t>3</w:t>
      </w:r>
      <w:r w:rsidRPr="00DA4C4E">
        <w:rPr>
          <w:rFonts w:ascii="宋体" w:hAnsi="宋体" w:cs="宋体"/>
          <w:b/>
          <w:bCs/>
          <w:spacing w:val="-6"/>
          <w:sz w:val="24"/>
        </w:rPr>
        <w:t xml:space="preserve"> </w:t>
      </w:r>
      <w:r w:rsidRPr="00DA4C4E">
        <w:rPr>
          <w:rFonts w:hint="eastAsia"/>
          <w:bCs/>
          <w:color w:val="000000"/>
          <w:sz w:val="24"/>
        </w:rPr>
        <w:t>落实内部审核制度；</w:t>
      </w:r>
    </w:p>
    <w:p w14:paraId="5A94A32B" w14:textId="77777777" w:rsidR="004F0976" w:rsidRPr="00DA4C4E" w:rsidRDefault="004F0976" w:rsidP="004F0976">
      <w:pPr>
        <w:spacing w:line="360" w:lineRule="auto"/>
        <w:ind w:firstLineChars="200" w:firstLine="458"/>
        <w:rPr>
          <w:bCs/>
          <w:color w:val="000000"/>
          <w:sz w:val="24"/>
        </w:rPr>
      </w:pPr>
      <w:r w:rsidRPr="00DA4C4E">
        <w:rPr>
          <w:rFonts w:ascii="宋体" w:hAnsi="宋体" w:cs="宋体" w:hint="eastAsia"/>
          <w:b/>
          <w:bCs/>
          <w:spacing w:val="-6"/>
          <w:sz w:val="24"/>
        </w:rPr>
        <w:t>4</w:t>
      </w:r>
      <w:r w:rsidRPr="00DA4C4E">
        <w:rPr>
          <w:rFonts w:ascii="宋体" w:hAnsi="宋体" w:cs="宋体"/>
          <w:b/>
          <w:bCs/>
          <w:spacing w:val="-6"/>
          <w:sz w:val="24"/>
        </w:rPr>
        <w:t xml:space="preserve"> </w:t>
      </w:r>
      <w:r w:rsidRPr="00DA4C4E">
        <w:rPr>
          <w:rFonts w:hint="eastAsia"/>
          <w:bCs/>
          <w:color w:val="000000"/>
          <w:sz w:val="24"/>
        </w:rPr>
        <w:t>建立问题清单，制定预防及解决措施。</w:t>
      </w:r>
    </w:p>
    <w:p w14:paraId="13448FF3" w14:textId="77777777" w:rsidR="004F0976" w:rsidRPr="00DA4C4E" w:rsidRDefault="004F0976" w:rsidP="004F0976">
      <w:pPr>
        <w:spacing w:line="360" w:lineRule="auto"/>
        <w:rPr>
          <w:rFonts w:ascii="宋体" w:hAnsi="宋体"/>
          <w:sz w:val="30"/>
          <w:szCs w:val="30"/>
        </w:rPr>
      </w:pPr>
    </w:p>
    <w:p w14:paraId="48532343" w14:textId="77777777" w:rsidR="004F0976" w:rsidRPr="00DA4C4E" w:rsidRDefault="004F0976" w:rsidP="004F0976">
      <w:pPr>
        <w:widowControl/>
        <w:jc w:val="left"/>
        <w:rPr>
          <w:rFonts w:ascii="宋体" w:hAnsi="宋体"/>
          <w:b/>
          <w:sz w:val="32"/>
          <w:szCs w:val="32"/>
        </w:rPr>
      </w:pPr>
      <w:r w:rsidRPr="00DA4C4E">
        <w:rPr>
          <w:rFonts w:ascii="宋体" w:hAnsi="宋体"/>
          <w:b/>
          <w:sz w:val="32"/>
          <w:szCs w:val="32"/>
        </w:rPr>
        <w:br w:type="page"/>
      </w:r>
    </w:p>
    <w:p w14:paraId="40919A43" w14:textId="7ED166D3" w:rsidR="00225616" w:rsidRPr="00DA4C4E" w:rsidRDefault="00225616" w:rsidP="00DA4C4E">
      <w:pPr>
        <w:spacing w:line="360" w:lineRule="auto"/>
        <w:jc w:val="center"/>
        <w:outlineLvl w:val="0"/>
        <w:rPr>
          <w:rFonts w:ascii="宋体" w:hAnsi="宋体" w:hint="eastAsia"/>
          <w:b/>
          <w:sz w:val="30"/>
          <w:szCs w:val="30"/>
        </w:rPr>
      </w:pPr>
      <w:r w:rsidRPr="00DA4C4E">
        <w:rPr>
          <w:rFonts w:ascii="宋体" w:hAnsi="宋体"/>
          <w:b/>
          <w:sz w:val="30"/>
          <w:szCs w:val="30"/>
        </w:rPr>
        <w:lastRenderedPageBreak/>
        <w:t>附录</w:t>
      </w:r>
      <w:r w:rsidR="00AD527E" w:rsidRPr="00DA4C4E">
        <w:rPr>
          <w:rFonts w:ascii="宋体" w:hAnsi="宋体"/>
          <w:b/>
          <w:sz w:val="30"/>
          <w:szCs w:val="30"/>
        </w:rPr>
        <w:t>A</w:t>
      </w:r>
      <w:r w:rsidRPr="00DA4C4E">
        <w:rPr>
          <w:rFonts w:ascii="宋体" w:hAnsi="宋体" w:hint="eastAsia"/>
          <w:b/>
          <w:sz w:val="30"/>
          <w:szCs w:val="30"/>
        </w:rPr>
        <w:t xml:space="preserve">  资格预审申请文件/投标文件退回通知</w:t>
      </w:r>
    </w:p>
    <w:p w14:paraId="2CD7D163" w14:textId="77777777" w:rsidR="00225616" w:rsidRPr="00DA4C4E" w:rsidRDefault="00225616" w:rsidP="00225616">
      <w:pPr>
        <w:spacing w:line="360" w:lineRule="auto"/>
        <w:ind w:firstLine="360"/>
        <w:jc w:val="center"/>
        <w:rPr>
          <w:rFonts w:hint="eastAsia"/>
          <w:color w:val="000000"/>
          <w:sz w:val="24"/>
        </w:rPr>
      </w:pPr>
    </w:p>
    <w:p w14:paraId="052333FE" w14:textId="77777777" w:rsidR="00225616" w:rsidRPr="00DA4C4E" w:rsidRDefault="00225616" w:rsidP="00225616">
      <w:pPr>
        <w:spacing w:line="360" w:lineRule="auto"/>
        <w:rPr>
          <w:rFonts w:hint="eastAsia"/>
          <w:color w:val="000000"/>
          <w:sz w:val="24"/>
        </w:rPr>
      </w:pPr>
    </w:p>
    <w:p w14:paraId="328E4D99" w14:textId="77777777" w:rsidR="00225616" w:rsidRPr="00DA4C4E" w:rsidRDefault="00225616" w:rsidP="00225616">
      <w:pPr>
        <w:jc w:val="center"/>
        <w:rPr>
          <w:rFonts w:ascii="宋体" w:hAnsi="宋体" w:hint="eastAsia"/>
          <w:sz w:val="44"/>
          <w:szCs w:val="44"/>
        </w:rPr>
      </w:pPr>
      <w:r w:rsidRPr="00DA4C4E">
        <w:rPr>
          <w:rFonts w:ascii="宋体" w:hAnsi="宋体" w:hint="eastAsia"/>
          <w:sz w:val="44"/>
          <w:szCs w:val="44"/>
        </w:rPr>
        <w:t>资格预审申请文件/投标文件退回通知</w:t>
      </w:r>
    </w:p>
    <w:p w14:paraId="1843B483" w14:textId="77777777" w:rsidR="00225616" w:rsidRPr="00DA4C4E" w:rsidRDefault="00225616" w:rsidP="00225616">
      <w:pPr>
        <w:jc w:val="center"/>
        <w:rPr>
          <w:rFonts w:ascii="宋体" w:hAnsi="宋体" w:hint="eastAsia"/>
          <w:sz w:val="28"/>
          <w:szCs w:val="28"/>
        </w:rPr>
      </w:pPr>
    </w:p>
    <w:p w14:paraId="7870B577" w14:textId="77777777" w:rsidR="00225616" w:rsidRPr="00DA4C4E" w:rsidRDefault="00225616" w:rsidP="00225616">
      <w:pPr>
        <w:jc w:val="center"/>
        <w:rPr>
          <w:rFonts w:ascii="宋体" w:hAnsi="宋体" w:hint="eastAsia"/>
          <w:sz w:val="28"/>
          <w:szCs w:val="28"/>
        </w:rPr>
      </w:pPr>
      <w:r w:rsidRPr="00DA4C4E">
        <w:rPr>
          <w:rFonts w:ascii="宋体" w:hAnsi="宋体" w:hint="eastAsia"/>
          <w:sz w:val="28"/>
          <w:szCs w:val="28"/>
        </w:rPr>
        <w:t>编号：</w:t>
      </w:r>
    </w:p>
    <w:p w14:paraId="16EE990F" w14:textId="77777777" w:rsidR="00225616" w:rsidRPr="00DA4C4E" w:rsidRDefault="00225616" w:rsidP="00225616">
      <w:pPr>
        <w:jc w:val="center"/>
        <w:rPr>
          <w:rFonts w:ascii="宋体" w:hAnsi="宋体" w:hint="eastAsia"/>
          <w:sz w:val="28"/>
          <w:szCs w:val="28"/>
        </w:rPr>
      </w:pPr>
    </w:p>
    <w:p w14:paraId="5A728D9E" w14:textId="77777777" w:rsidR="00225616" w:rsidRPr="00DA4C4E" w:rsidRDefault="00225616" w:rsidP="00225616">
      <w:pPr>
        <w:spacing w:line="480" w:lineRule="exact"/>
        <w:rPr>
          <w:rFonts w:ascii="宋体" w:hAnsi="宋体" w:hint="eastAsia"/>
          <w:sz w:val="32"/>
          <w:szCs w:val="32"/>
          <w:u w:val="single"/>
        </w:rPr>
      </w:pPr>
    </w:p>
    <w:p w14:paraId="77AFD6F0" w14:textId="77777777" w:rsidR="00225616" w:rsidRPr="00DA4C4E" w:rsidRDefault="00225616" w:rsidP="00225616">
      <w:pPr>
        <w:spacing w:line="480" w:lineRule="exact"/>
        <w:rPr>
          <w:rFonts w:ascii="宋体" w:hAnsi="宋体" w:hint="eastAsia"/>
          <w:sz w:val="24"/>
        </w:rPr>
      </w:pPr>
      <w:r w:rsidRPr="00DA4C4E">
        <w:rPr>
          <w:rFonts w:ascii="宋体" w:hAnsi="宋体" w:hint="eastAsia"/>
          <w:sz w:val="24"/>
          <w:u w:val="single"/>
        </w:rPr>
        <w:t xml:space="preserve"> （资格预审申请人/投标人名称）     </w:t>
      </w:r>
      <w:r w:rsidRPr="00DA4C4E">
        <w:rPr>
          <w:rFonts w:ascii="宋体" w:hAnsi="宋体" w:hint="eastAsia"/>
          <w:sz w:val="24"/>
        </w:rPr>
        <w:t>：</w:t>
      </w:r>
    </w:p>
    <w:p w14:paraId="2FD5AEA6" w14:textId="77777777" w:rsidR="00225616" w:rsidRPr="00DA4C4E" w:rsidRDefault="00225616" w:rsidP="00225616">
      <w:pPr>
        <w:spacing w:line="480" w:lineRule="exact"/>
        <w:ind w:firstLineChars="200" w:firstLine="480"/>
        <w:rPr>
          <w:rFonts w:ascii="宋体" w:hAnsi="宋体" w:hint="eastAsia"/>
          <w:sz w:val="24"/>
        </w:rPr>
      </w:pPr>
      <w:r w:rsidRPr="00DA4C4E">
        <w:rPr>
          <w:rFonts w:ascii="宋体" w:hAnsi="宋体" w:hint="eastAsia"/>
          <w:sz w:val="24"/>
          <w:u w:val="single"/>
        </w:rPr>
        <w:t xml:space="preserve">                         </w:t>
      </w:r>
      <w:r w:rsidRPr="00DA4C4E">
        <w:rPr>
          <w:rFonts w:ascii="宋体" w:hAnsi="宋体" w:hint="eastAsia"/>
          <w:sz w:val="24"/>
        </w:rPr>
        <w:t>（项目名称）</w:t>
      </w:r>
      <w:r w:rsidRPr="00DA4C4E">
        <w:rPr>
          <w:rFonts w:ascii="宋体" w:hAnsi="宋体" w:hint="eastAsia"/>
          <w:sz w:val="24"/>
          <w:u w:val="single"/>
        </w:rPr>
        <w:t xml:space="preserve">     </w:t>
      </w:r>
      <w:r w:rsidRPr="00DA4C4E">
        <w:rPr>
          <w:rFonts w:ascii="宋体" w:hAnsi="宋体" w:hint="eastAsia"/>
          <w:sz w:val="24"/>
        </w:rPr>
        <w:t>标段招标人（或代理机构）</w:t>
      </w:r>
      <w:r w:rsidRPr="00DA4C4E">
        <w:rPr>
          <w:rFonts w:ascii="宋体" w:hAnsi="宋体" w:hint="eastAsia"/>
          <w:sz w:val="24"/>
          <w:u w:val="single"/>
        </w:rPr>
        <w:t xml:space="preserve">（单位全称）  </w:t>
      </w:r>
      <w:r w:rsidRPr="00DA4C4E">
        <w:rPr>
          <w:rFonts w:ascii="宋体" w:hAnsi="宋体" w:hint="eastAsia"/>
          <w:sz w:val="24"/>
        </w:rPr>
        <w:t>，对你方递交的资格预审申请文件/投标文件进行了仔细检查，因存在下列资格预审申请文件/招标文件规定的不予接收情形，现予以退回。</w:t>
      </w:r>
    </w:p>
    <w:p w14:paraId="3399DAB7" w14:textId="77777777" w:rsidR="00225616" w:rsidRPr="00DA4C4E" w:rsidRDefault="00225616" w:rsidP="00225616">
      <w:pPr>
        <w:spacing w:line="480" w:lineRule="exact"/>
        <w:rPr>
          <w:rFonts w:ascii="宋体" w:hAnsi="宋体" w:hint="eastAsia"/>
          <w:sz w:val="24"/>
        </w:rPr>
      </w:pPr>
      <w:r w:rsidRPr="00DA4C4E">
        <w:rPr>
          <w:rFonts w:ascii="宋体" w:hAnsi="宋体" w:hint="eastAsia"/>
          <w:sz w:val="24"/>
        </w:rPr>
        <w:t>1.</w:t>
      </w:r>
    </w:p>
    <w:p w14:paraId="3068721A" w14:textId="77777777" w:rsidR="00225616" w:rsidRPr="00DA4C4E" w:rsidRDefault="00225616" w:rsidP="00225616">
      <w:pPr>
        <w:spacing w:line="480" w:lineRule="exact"/>
        <w:rPr>
          <w:rFonts w:ascii="宋体" w:hAnsi="宋体" w:hint="eastAsia"/>
          <w:sz w:val="24"/>
        </w:rPr>
      </w:pPr>
      <w:r w:rsidRPr="00DA4C4E">
        <w:rPr>
          <w:rFonts w:ascii="宋体" w:hAnsi="宋体" w:hint="eastAsia"/>
          <w:sz w:val="24"/>
        </w:rPr>
        <w:t>2.</w:t>
      </w:r>
    </w:p>
    <w:p w14:paraId="31EE1E32" w14:textId="77777777" w:rsidR="00225616" w:rsidRPr="00DA4C4E" w:rsidRDefault="00225616" w:rsidP="00225616">
      <w:pPr>
        <w:spacing w:line="480" w:lineRule="exact"/>
        <w:rPr>
          <w:rFonts w:ascii="宋体" w:hAnsi="宋体" w:hint="eastAsia"/>
          <w:sz w:val="24"/>
        </w:rPr>
      </w:pPr>
      <w:r w:rsidRPr="00DA4C4E">
        <w:rPr>
          <w:rFonts w:ascii="宋体" w:hAnsi="宋体" w:hint="eastAsia"/>
          <w:sz w:val="24"/>
        </w:rPr>
        <w:t>……</w:t>
      </w:r>
    </w:p>
    <w:p w14:paraId="17093A56" w14:textId="77777777" w:rsidR="00225616" w:rsidRPr="00DA4C4E" w:rsidRDefault="00225616" w:rsidP="00225616">
      <w:pPr>
        <w:rPr>
          <w:rFonts w:ascii="宋体" w:hAnsi="宋体" w:hint="eastAsia"/>
          <w:sz w:val="24"/>
        </w:rPr>
      </w:pPr>
    </w:p>
    <w:p w14:paraId="580FA45F" w14:textId="77777777" w:rsidR="00225616" w:rsidRPr="00DA4C4E" w:rsidRDefault="00225616" w:rsidP="00225616">
      <w:pPr>
        <w:jc w:val="right"/>
        <w:rPr>
          <w:rFonts w:ascii="宋体" w:hAnsi="宋体" w:hint="eastAsia"/>
          <w:sz w:val="24"/>
        </w:rPr>
      </w:pPr>
      <w:r w:rsidRPr="00DA4C4E">
        <w:rPr>
          <w:rFonts w:ascii="宋体" w:hAnsi="宋体" w:hint="eastAsia"/>
          <w:sz w:val="24"/>
        </w:rPr>
        <w:t>招标代理机构项目负责人：</w:t>
      </w:r>
      <w:r w:rsidRPr="00DA4C4E">
        <w:rPr>
          <w:rFonts w:ascii="宋体" w:hAnsi="宋体" w:hint="eastAsia"/>
          <w:sz w:val="24"/>
          <w:u w:val="single"/>
        </w:rPr>
        <w:t xml:space="preserve">             </w:t>
      </w:r>
      <w:r w:rsidRPr="00DA4C4E">
        <w:rPr>
          <w:rFonts w:ascii="宋体" w:hAnsi="宋体" w:hint="eastAsia"/>
          <w:sz w:val="24"/>
        </w:rPr>
        <w:t>（签字）</w:t>
      </w:r>
    </w:p>
    <w:p w14:paraId="6B21B404" w14:textId="77777777" w:rsidR="00225616" w:rsidRPr="00DA4C4E" w:rsidRDefault="00225616" w:rsidP="00225616">
      <w:pPr>
        <w:ind w:right="640"/>
        <w:rPr>
          <w:rFonts w:ascii="宋体" w:hAnsi="宋体" w:hint="eastAsia"/>
          <w:sz w:val="24"/>
        </w:rPr>
      </w:pPr>
    </w:p>
    <w:p w14:paraId="0703DFB0" w14:textId="77777777" w:rsidR="00225616" w:rsidRPr="00DA4C4E" w:rsidRDefault="00225616" w:rsidP="00225616">
      <w:pPr>
        <w:wordWrap w:val="0"/>
        <w:ind w:firstLineChars="300" w:firstLine="720"/>
        <w:jc w:val="right"/>
        <w:rPr>
          <w:rFonts w:ascii="宋体" w:hAnsi="宋体" w:hint="eastAsia"/>
          <w:sz w:val="24"/>
        </w:rPr>
      </w:pPr>
      <w:r w:rsidRPr="00DA4C4E">
        <w:rPr>
          <w:rFonts w:ascii="宋体" w:hAnsi="宋体" w:hint="eastAsia"/>
          <w:sz w:val="24"/>
        </w:rPr>
        <w:t xml:space="preserve">  招标人代表：</w:t>
      </w:r>
      <w:r w:rsidRPr="00DA4C4E">
        <w:rPr>
          <w:rFonts w:ascii="宋体" w:hAnsi="宋体" w:hint="eastAsia"/>
          <w:sz w:val="24"/>
          <w:u w:val="single"/>
        </w:rPr>
        <w:t xml:space="preserve">             </w:t>
      </w:r>
      <w:r w:rsidRPr="00DA4C4E">
        <w:rPr>
          <w:rFonts w:ascii="宋体" w:hAnsi="宋体" w:hint="eastAsia"/>
          <w:sz w:val="24"/>
        </w:rPr>
        <w:t>（签字）</w:t>
      </w:r>
    </w:p>
    <w:p w14:paraId="3AA91B82" w14:textId="77777777" w:rsidR="00225616" w:rsidRPr="00DA4C4E" w:rsidRDefault="00225616" w:rsidP="00225616">
      <w:pPr>
        <w:jc w:val="right"/>
        <w:rPr>
          <w:rFonts w:ascii="宋体" w:hAnsi="宋体" w:hint="eastAsia"/>
          <w:sz w:val="24"/>
        </w:rPr>
      </w:pPr>
    </w:p>
    <w:p w14:paraId="04912964" w14:textId="77777777" w:rsidR="00225616" w:rsidRPr="00DA4C4E" w:rsidRDefault="00225616" w:rsidP="00225616">
      <w:pPr>
        <w:jc w:val="right"/>
        <w:rPr>
          <w:rFonts w:ascii="宋体" w:hAnsi="宋体" w:hint="eastAsia"/>
          <w:sz w:val="24"/>
        </w:rPr>
      </w:pPr>
    </w:p>
    <w:p w14:paraId="4FED88AA" w14:textId="77777777" w:rsidR="00225616" w:rsidRPr="00DA4C4E" w:rsidRDefault="00225616" w:rsidP="00225616">
      <w:pPr>
        <w:wordWrap w:val="0"/>
        <w:jc w:val="right"/>
        <w:rPr>
          <w:rFonts w:ascii="宋体" w:hAnsi="宋体" w:hint="eastAsia"/>
          <w:sz w:val="32"/>
          <w:szCs w:val="32"/>
        </w:rPr>
      </w:pPr>
      <w:r w:rsidRPr="00DA4C4E">
        <w:rPr>
          <w:rFonts w:ascii="宋体" w:hAnsi="宋体" w:hint="eastAsia"/>
          <w:sz w:val="24"/>
        </w:rPr>
        <w:t>年     月     日</w:t>
      </w:r>
    </w:p>
    <w:p w14:paraId="66A0C975" w14:textId="77777777" w:rsidR="00225616" w:rsidRPr="00DA4C4E" w:rsidRDefault="00225616" w:rsidP="00225616">
      <w:pPr>
        <w:spacing w:line="360" w:lineRule="auto"/>
        <w:rPr>
          <w:rFonts w:ascii="宋体" w:hAnsi="宋体" w:hint="eastAsia"/>
          <w:color w:val="000000"/>
          <w:sz w:val="24"/>
        </w:rPr>
      </w:pPr>
    </w:p>
    <w:p w14:paraId="415D7654" w14:textId="77777777" w:rsidR="00225616" w:rsidRPr="00DA4C4E" w:rsidRDefault="00225616" w:rsidP="00225616">
      <w:pPr>
        <w:spacing w:line="360" w:lineRule="auto"/>
        <w:rPr>
          <w:rFonts w:hint="eastAsia"/>
          <w:color w:val="000000"/>
          <w:sz w:val="24"/>
        </w:rPr>
      </w:pPr>
    </w:p>
    <w:p w14:paraId="399152C7" w14:textId="77777777" w:rsidR="00225616" w:rsidRPr="00DA4C4E" w:rsidRDefault="00225616" w:rsidP="00225616">
      <w:pPr>
        <w:spacing w:line="360" w:lineRule="auto"/>
        <w:rPr>
          <w:rFonts w:hint="eastAsia"/>
          <w:color w:val="000000"/>
          <w:sz w:val="24"/>
        </w:rPr>
      </w:pPr>
    </w:p>
    <w:p w14:paraId="1721631A" w14:textId="77777777" w:rsidR="00225616" w:rsidRPr="00DA4C4E" w:rsidRDefault="00225616" w:rsidP="00225616">
      <w:pPr>
        <w:spacing w:line="360" w:lineRule="auto"/>
        <w:rPr>
          <w:rFonts w:hint="eastAsia"/>
          <w:color w:val="000000"/>
          <w:sz w:val="24"/>
        </w:rPr>
      </w:pPr>
    </w:p>
    <w:p w14:paraId="76E3A8DF" w14:textId="77777777" w:rsidR="00225616" w:rsidRPr="00DA4C4E" w:rsidRDefault="00225616" w:rsidP="00225616">
      <w:pPr>
        <w:spacing w:line="360" w:lineRule="auto"/>
        <w:rPr>
          <w:rFonts w:hint="eastAsia"/>
          <w:color w:val="000000"/>
          <w:sz w:val="24"/>
        </w:rPr>
      </w:pPr>
    </w:p>
    <w:p w14:paraId="16D25758" w14:textId="77777777" w:rsidR="00225616" w:rsidRPr="00DA4C4E" w:rsidRDefault="00225616" w:rsidP="00225616">
      <w:pPr>
        <w:spacing w:line="360" w:lineRule="auto"/>
        <w:rPr>
          <w:rFonts w:hint="eastAsia"/>
          <w:color w:val="000000"/>
          <w:sz w:val="24"/>
        </w:rPr>
      </w:pPr>
    </w:p>
    <w:p w14:paraId="1E6D86D7" w14:textId="77777777" w:rsidR="00225616" w:rsidRPr="00DA4C4E" w:rsidRDefault="00225616" w:rsidP="00225616">
      <w:pPr>
        <w:spacing w:line="360" w:lineRule="auto"/>
        <w:ind w:firstLineChars="150" w:firstLine="360"/>
        <w:rPr>
          <w:color w:val="000000"/>
          <w:sz w:val="24"/>
        </w:rPr>
        <w:sectPr w:rsidR="00225616" w:rsidRPr="00DA4C4E" w:rsidSect="00FD4F10">
          <w:headerReference w:type="default" r:id="rId13"/>
          <w:footerReference w:type="even" r:id="rId14"/>
          <w:footerReference w:type="default" r:id="rId15"/>
          <w:pgSz w:w="11900" w:h="16840"/>
          <w:pgMar w:top="1418" w:right="1418" w:bottom="1418" w:left="1418" w:header="720" w:footer="720" w:gutter="0"/>
          <w:pgNumType w:fmt="numberInDash"/>
          <w:cols w:space="720"/>
          <w:noEndnote/>
        </w:sectPr>
      </w:pPr>
    </w:p>
    <w:p w14:paraId="4E69C73F" w14:textId="339E5A77" w:rsidR="00225616" w:rsidRPr="00DA4C4E" w:rsidRDefault="00225616" w:rsidP="00DA4C4E">
      <w:pPr>
        <w:spacing w:line="360" w:lineRule="auto"/>
        <w:jc w:val="center"/>
        <w:outlineLvl w:val="0"/>
        <w:rPr>
          <w:rFonts w:ascii="宋体" w:hAnsi="宋体" w:hint="eastAsia"/>
          <w:b/>
          <w:sz w:val="30"/>
          <w:szCs w:val="30"/>
        </w:rPr>
      </w:pPr>
      <w:r w:rsidRPr="00DA4C4E">
        <w:rPr>
          <w:rFonts w:ascii="宋体" w:hAnsi="宋体" w:hint="eastAsia"/>
          <w:b/>
          <w:sz w:val="30"/>
          <w:szCs w:val="30"/>
        </w:rPr>
        <w:lastRenderedPageBreak/>
        <w:t>附录</w:t>
      </w:r>
      <w:r w:rsidR="00AD527E" w:rsidRPr="00DA4C4E">
        <w:rPr>
          <w:rFonts w:ascii="宋体" w:hAnsi="宋体"/>
          <w:b/>
          <w:sz w:val="30"/>
          <w:szCs w:val="30"/>
        </w:rPr>
        <w:t>B</w:t>
      </w:r>
      <w:r w:rsidRPr="00DA4C4E">
        <w:rPr>
          <w:rFonts w:ascii="宋体" w:hAnsi="宋体" w:hint="eastAsia"/>
          <w:b/>
          <w:sz w:val="30"/>
          <w:szCs w:val="30"/>
        </w:rPr>
        <w:t xml:space="preserve">  投标文件接收登记表</w:t>
      </w:r>
    </w:p>
    <w:tbl>
      <w:tblPr>
        <w:tblW w:w="14178" w:type="dxa"/>
        <w:tblInd w:w="93" w:type="dxa"/>
        <w:tblLook w:val="0000" w:firstRow="0" w:lastRow="0" w:firstColumn="0" w:lastColumn="0" w:noHBand="0" w:noVBand="0"/>
      </w:tblPr>
      <w:tblGrid>
        <w:gridCol w:w="750"/>
        <w:gridCol w:w="3276"/>
        <w:gridCol w:w="1659"/>
        <w:gridCol w:w="2017"/>
        <w:gridCol w:w="1836"/>
        <w:gridCol w:w="2980"/>
        <w:gridCol w:w="1660"/>
      </w:tblGrid>
      <w:tr w:rsidR="00225616" w:rsidRPr="00DA4C4E" w14:paraId="660FF164" w14:textId="77777777" w:rsidTr="0084269B">
        <w:trPr>
          <w:trHeight w:val="675"/>
        </w:trPr>
        <w:tc>
          <w:tcPr>
            <w:tcW w:w="14178" w:type="dxa"/>
            <w:gridSpan w:val="7"/>
            <w:tcBorders>
              <w:top w:val="nil"/>
              <w:left w:val="nil"/>
              <w:bottom w:val="nil"/>
              <w:right w:val="nil"/>
            </w:tcBorders>
            <w:shd w:val="clear" w:color="auto" w:fill="auto"/>
            <w:noWrap/>
            <w:vAlign w:val="center"/>
          </w:tcPr>
          <w:p w14:paraId="4B0DA8C2" w14:textId="77777777" w:rsidR="00225616" w:rsidRPr="00DA4C4E" w:rsidRDefault="00225616" w:rsidP="0084269B">
            <w:pPr>
              <w:widowControl/>
              <w:jc w:val="center"/>
              <w:rPr>
                <w:rFonts w:ascii="宋体" w:hAnsi="宋体" w:cs="宋体"/>
                <w:kern w:val="0"/>
                <w:sz w:val="44"/>
                <w:szCs w:val="44"/>
              </w:rPr>
            </w:pPr>
            <w:r w:rsidRPr="00DA4C4E">
              <w:rPr>
                <w:rFonts w:ascii="宋体" w:hAnsi="宋体" w:cs="宋体" w:hint="eastAsia"/>
                <w:b/>
                <w:kern w:val="0"/>
                <w:sz w:val="24"/>
              </w:rPr>
              <w:t>表D</w:t>
            </w:r>
            <w:r w:rsidRPr="00DA4C4E">
              <w:rPr>
                <w:rFonts w:ascii="宋体" w:hAnsi="宋体" w:cs="宋体" w:hint="eastAsia"/>
                <w:b/>
                <w:kern w:val="0"/>
                <w:sz w:val="28"/>
                <w:szCs w:val="28"/>
              </w:rPr>
              <w:t xml:space="preserve">  </w:t>
            </w:r>
            <w:r w:rsidRPr="00DA4C4E">
              <w:rPr>
                <w:rFonts w:ascii="宋体" w:hAnsi="宋体" w:cs="宋体" w:hint="eastAsia"/>
                <w:kern w:val="0"/>
                <w:sz w:val="44"/>
                <w:szCs w:val="44"/>
              </w:rPr>
              <w:t>投标文件接收登记表</w:t>
            </w:r>
          </w:p>
        </w:tc>
      </w:tr>
      <w:tr w:rsidR="00225616" w:rsidRPr="00DA4C4E" w14:paraId="50700BBC" w14:textId="77777777" w:rsidTr="0084269B">
        <w:trPr>
          <w:trHeight w:val="480"/>
        </w:trPr>
        <w:tc>
          <w:tcPr>
            <w:tcW w:w="14178" w:type="dxa"/>
            <w:gridSpan w:val="7"/>
            <w:tcBorders>
              <w:top w:val="nil"/>
              <w:left w:val="nil"/>
              <w:bottom w:val="nil"/>
              <w:right w:val="nil"/>
            </w:tcBorders>
            <w:shd w:val="clear" w:color="auto" w:fill="auto"/>
            <w:noWrap/>
            <w:vAlign w:val="center"/>
          </w:tcPr>
          <w:p w14:paraId="0CAC7E25" w14:textId="77777777" w:rsidR="00225616" w:rsidRPr="00DA4C4E" w:rsidRDefault="00225616" w:rsidP="0084269B">
            <w:pPr>
              <w:widowControl/>
              <w:jc w:val="left"/>
              <w:rPr>
                <w:rFonts w:ascii="宋体" w:hAnsi="宋体" w:cs="宋体"/>
                <w:kern w:val="0"/>
                <w:sz w:val="24"/>
              </w:rPr>
            </w:pPr>
            <w:r w:rsidRPr="00DA4C4E">
              <w:rPr>
                <w:rFonts w:ascii="宋体" w:hAnsi="宋体" w:cs="宋体" w:hint="eastAsia"/>
                <w:kern w:val="0"/>
                <w:sz w:val="24"/>
                <w:u w:val="single"/>
              </w:rPr>
              <w:t xml:space="preserve">                        (</w:t>
            </w:r>
            <w:r w:rsidRPr="00DA4C4E">
              <w:rPr>
                <w:rFonts w:ascii="宋体" w:hAnsi="宋体" w:cs="宋体" w:hint="eastAsia"/>
                <w:kern w:val="0"/>
                <w:sz w:val="24"/>
              </w:rPr>
              <w:t>项目名称</w:t>
            </w:r>
            <w:r w:rsidRPr="00DA4C4E">
              <w:rPr>
                <w:rFonts w:ascii="宋体" w:hAnsi="宋体" w:cs="宋体" w:hint="eastAsia"/>
                <w:kern w:val="0"/>
                <w:sz w:val="24"/>
                <w:u w:val="single"/>
              </w:rPr>
              <w:t xml:space="preserve">)      </w:t>
            </w:r>
            <w:r w:rsidRPr="00DA4C4E">
              <w:rPr>
                <w:rFonts w:ascii="宋体" w:hAnsi="宋体" w:cs="宋体" w:hint="eastAsia"/>
                <w:kern w:val="0"/>
                <w:sz w:val="24"/>
              </w:rPr>
              <w:t>标段</w:t>
            </w:r>
          </w:p>
        </w:tc>
      </w:tr>
      <w:tr w:rsidR="00225616" w:rsidRPr="00DA4C4E" w14:paraId="26C68C70" w14:textId="77777777" w:rsidTr="0084269B">
        <w:trPr>
          <w:trHeight w:val="495"/>
        </w:trPr>
        <w:tc>
          <w:tcPr>
            <w:tcW w:w="14178" w:type="dxa"/>
            <w:gridSpan w:val="7"/>
            <w:tcBorders>
              <w:top w:val="nil"/>
              <w:left w:val="nil"/>
              <w:bottom w:val="nil"/>
              <w:right w:val="nil"/>
            </w:tcBorders>
            <w:shd w:val="clear" w:color="auto" w:fill="auto"/>
            <w:noWrap/>
            <w:vAlign w:val="center"/>
          </w:tcPr>
          <w:p w14:paraId="757F1145" w14:textId="77777777" w:rsidR="00225616" w:rsidRPr="00DA4C4E" w:rsidRDefault="00225616" w:rsidP="0084269B">
            <w:pPr>
              <w:widowControl/>
              <w:jc w:val="left"/>
              <w:rPr>
                <w:rFonts w:ascii="宋体" w:hAnsi="宋体" w:cs="宋体"/>
                <w:kern w:val="0"/>
                <w:sz w:val="24"/>
              </w:rPr>
            </w:pPr>
            <w:r w:rsidRPr="00DA4C4E">
              <w:rPr>
                <w:rFonts w:ascii="宋体" w:hAnsi="宋体" w:cs="宋体" w:hint="eastAsia"/>
                <w:kern w:val="0"/>
                <w:sz w:val="24"/>
              </w:rPr>
              <w:t>截止时间：</w:t>
            </w:r>
            <w:r w:rsidRPr="00DA4C4E">
              <w:rPr>
                <w:rFonts w:ascii="宋体" w:hAnsi="宋体" w:cs="宋体" w:hint="eastAsia"/>
                <w:kern w:val="0"/>
                <w:sz w:val="24"/>
                <w:u w:val="single"/>
              </w:rPr>
              <w:t xml:space="preserve">     </w:t>
            </w:r>
            <w:r w:rsidRPr="00DA4C4E">
              <w:rPr>
                <w:rFonts w:ascii="宋体" w:hAnsi="宋体" w:cs="宋体" w:hint="eastAsia"/>
                <w:kern w:val="0"/>
                <w:sz w:val="24"/>
              </w:rPr>
              <w:t>年</w:t>
            </w:r>
            <w:r w:rsidRPr="00DA4C4E">
              <w:rPr>
                <w:rFonts w:ascii="宋体" w:hAnsi="宋体" w:cs="宋体" w:hint="eastAsia"/>
                <w:kern w:val="0"/>
                <w:sz w:val="24"/>
                <w:u w:val="single"/>
              </w:rPr>
              <w:t xml:space="preserve">    </w:t>
            </w:r>
            <w:r w:rsidRPr="00DA4C4E">
              <w:rPr>
                <w:rFonts w:ascii="宋体" w:hAnsi="宋体" w:cs="宋体" w:hint="eastAsia"/>
                <w:kern w:val="0"/>
                <w:sz w:val="24"/>
              </w:rPr>
              <w:t xml:space="preserve"> 月</w:t>
            </w:r>
            <w:r w:rsidRPr="00DA4C4E">
              <w:rPr>
                <w:rFonts w:ascii="宋体" w:hAnsi="宋体" w:cs="宋体" w:hint="eastAsia"/>
                <w:kern w:val="0"/>
                <w:sz w:val="24"/>
                <w:u w:val="single"/>
              </w:rPr>
              <w:t xml:space="preserve">     </w:t>
            </w:r>
            <w:r w:rsidRPr="00DA4C4E">
              <w:rPr>
                <w:rFonts w:ascii="宋体" w:hAnsi="宋体" w:cs="宋体" w:hint="eastAsia"/>
                <w:kern w:val="0"/>
                <w:sz w:val="24"/>
              </w:rPr>
              <w:t>日</w:t>
            </w:r>
            <w:r w:rsidRPr="00DA4C4E">
              <w:rPr>
                <w:rFonts w:ascii="宋体" w:hAnsi="宋体" w:cs="宋体" w:hint="eastAsia"/>
                <w:kern w:val="0"/>
                <w:sz w:val="24"/>
                <w:u w:val="single"/>
              </w:rPr>
              <w:t xml:space="preserve">     </w:t>
            </w:r>
            <w:r w:rsidRPr="00DA4C4E">
              <w:rPr>
                <w:rFonts w:ascii="宋体" w:hAnsi="宋体" w:cs="宋体" w:hint="eastAsia"/>
                <w:kern w:val="0"/>
                <w:sz w:val="24"/>
              </w:rPr>
              <w:t>时</w:t>
            </w:r>
            <w:r w:rsidRPr="00DA4C4E">
              <w:rPr>
                <w:rFonts w:ascii="宋体" w:hAnsi="宋体" w:cs="宋体" w:hint="eastAsia"/>
                <w:kern w:val="0"/>
                <w:sz w:val="24"/>
                <w:u w:val="single"/>
              </w:rPr>
              <w:t xml:space="preserve">     </w:t>
            </w:r>
            <w:r w:rsidRPr="00DA4C4E">
              <w:rPr>
                <w:rFonts w:ascii="宋体" w:hAnsi="宋体" w:cs="宋体" w:hint="eastAsia"/>
                <w:kern w:val="0"/>
                <w:sz w:val="24"/>
              </w:rPr>
              <w:t>分                                                     第</w:t>
            </w:r>
            <w:r w:rsidRPr="00DA4C4E">
              <w:rPr>
                <w:rFonts w:ascii="宋体" w:hAnsi="宋体" w:cs="宋体" w:hint="eastAsia"/>
                <w:kern w:val="0"/>
                <w:sz w:val="24"/>
                <w:u w:val="single"/>
              </w:rPr>
              <w:t xml:space="preserve">    </w:t>
            </w:r>
            <w:r w:rsidRPr="00DA4C4E">
              <w:rPr>
                <w:rFonts w:ascii="宋体" w:hAnsi="宋体" w:cs="宋体" w:hint="eastAsia"/>
                <w:kern w:val="0"/>
                <w:sz w:val="24"/>
              </w:rPr>
              <w:t>页，共</w:t>
            </w:r>
            <w:r w:rsidRPr="00DA4C4E">
              <w:rPr>
                <w:rFonts w:ascii="宋体" w:hAnsi="宋体" w:cs="宋体" w:hint="eastAsia"/>
                <w:kern w:val="0"/>
                <w:sz w:val="24"/>
                <w:u w:val="single"/>
              </w:rPr>
              <w:t xml:space="preserve">    </w:t>
            </w:r>
            <w:r w:rsidRPr="00DA4C4E">
              <w:rPr>
                <w:rFonts w:ascii="宋体" w:hAnsi="宋体" w:cs="宋体" w:hint="eastAsia"/>
                <w:kern w:val="0"/>
                <w:sz w:val="24"/>
              </w:rPr>
              <w:t>页</w:t>
            </w:r>
          </w:p>
        </w:tc>
      </w:tr>
      <w:tr w:rsidR="00225616" w:rsidRPr="00DA4C4E" w14:paraId="070903C9" w14:textId="77777777" w:rsidTr="0084269B">
        <w:trPr>
          <w:trHeight w:val="525"/>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A066EA5"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序号</w:t>
            </w:r>
          </w:p>
        </w:tc>
        <w:tc>
          <w:tcPr>
            <w:tcW w:w="3276" w:type="dxa"/>
            <w:tcBorders>
              <w:top w:val="single" w:sz="4" w:space="0" w:color="auto"/>
              <w:left w:val="nil"/>
              <w:bottom w:val="single" w:sz="4" w:space="0" w:color="auto"/>
              <w:right w:val="single" w:sz="4" w:space="0" w:color="auto"/>
            </w:tcBorders>
            <w:shd w:val="clear" w:color="auto" w:fill="auto"/>
            <w:vAlign w:val="center"/>
          </w:tcPr>
          <w:p w14:paraId="53CF6E22"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投标人名称</w:t>
            </w:r>
          </w:p>
        </w:tc>
        <w:tc>
          <w:tcPr>
            <w:tcW w:w="1659" w:type="dxa"/>
            <w:tcBorders>
              <w:top w:val="single" w:sz="4" w:space="0" w:color="auto"/>
              <w:left w:val="nil"/>
              <w:bottom w:val="single" w:sz="4" w:space="0" w:color="auto"/>
              <w:right w:val="single" w:sz="4" w:space="0" w:color="auto"/>
            </w:tcBorders>
            <w:shd w:val="clear" w:color="auto" w:fill="auto"/>
            <w:vAlign w:val="center"/>
          </w:tcPr>
          <w:p w14:paraId="57C0DF0C"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提交时间</w:t>
            </w:r>
          </w:p>
        </w:tc>
        <w:tc>
          <w:tcPr>
            <w:tcW w:w="2017" w:type="dxa"/>
            <w:tcBorders>
              <w:top w:val="single" w:sz="4" w:space="0" w:color="auto"/>
              <w:left w:val="nil"/>
              <w:bottom w:val="single" w:sz="4" w:space="0" w:color="auto"/>
              <w:right w:val="single" w:sz="4" w:space="0" w:color="auto"/>
            </w:tcBorders>
            <w:shd w:val="clear" w:color="auto" w:fill="auto"/>
            <w:vAlign w:val="center"/>
          </w:tcPr>
          <w:p w14:paraId="1D39C141"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投标文件件数</w:t>
            </w:r>
          </w:p>
        </w:tc>
        <w:tc>
          <w:tcPr>
            <w:tcW w:w="1836" w:type="dxa"/>
            <w:tcBorders>
              <w:top w:val="single" w:sz="4" w:space="0" w:color="auto"/>
              <w:left w:val="nil"/>
              <w:bottom w:val="single" w:sz="4" w:space="0" w:color="auto"/>
              <w:right w:val="single" w:sz="4" w:space="0" w:color="auto"/>
            </w:tcBorders>
            <w:shd w:val="clear" w:color="auto" w:fill="auto"/>
            <w:vAlign w:val="center"/>
          </w:tcPr>
          <w:p w14:paraId="4BB791AF"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提交人签字</w:t>
            </w:r>
          </w:p>
        </w:tc>
        <w:tc>
          <w:tcPr>
            <w:tcW w:w="2980" w:type="dxa"/>
            <w:tcBorders>
              <w:top w:val="single" w:sz="4" w:space="0" w:color="auto"/>
              <w:left w:val="nil"/>
              <w:bottom w:val="single" w:sz="4" w:space="0" w:color="auto"/>
              <w:right w:val="single" w:sz="4" w:space="0" w:color="auto"/>
            </w:tcBorders>
            <w:shd w:val="clear" w:color="auto" w:fill="auto"/>
            <w:vAlign w:val="center"/>
          </w:tcPr>
          <w:p w14:paraId="5C5CD3D1"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联系电话</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7036F2AE"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备注</w:t>
            </w:r>
          </w:p>
        </w:tc>
      </w:tr>
      <w:tr w:rsidR="00225616" w:rsidRPr="00DA4C4E" w14:paraId="120D2373"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7FE2F22F"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4071EFCF"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6E09A00E"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024E1A59"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0955731F"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2E2E14E0"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38E3B114"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1E72AEFE"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1D15A009"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61A94804"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363CBDFC"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5351420A"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6F5F5D23"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3884E9F2"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5E0FC7D9"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6C812C9C"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30B013FA"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6DFB1F28"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55E72A5B"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2050C365"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5564C777"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16450EE7"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72597241"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28E6E6E0"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32994666"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3D2E75EC"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3A6EA16C"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41337909"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6EB72F13"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0495DFD2"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04B82EC5"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113D8A62"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3D33F8C4"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0DDB456F"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300358B7"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0B6F3076"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43A2D963"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597A7F7C"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4B798DB1"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1C680417"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00F2853B"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72EDE1AD"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2AF7A15C"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78F62102"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155D3AB9"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34A27B63"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586456EF"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2F6C93DD"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5D71A418"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6BB12055"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05324123"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73F990B0"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483099E3"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0B8C6D50"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254A535B"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2ECE8A8B"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73715BE6" w14:textId="77777777" w:rsidR="00225616" w:rsidRPr="00DA4C4E" w:rsidRDefault="00225616" w:rsidP="0084269B">
            <w:pPr>
              <w:widowControl/>
              <w:jc w:val="center"/>
              <w:rPr>
                <w:rFonts w:ascii="宋体" w:hAnsi="宋体" w:cs="宋体"/>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5EDF85DB"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59" w:type="dxa"/>
            <w:tcBorders>
              <w:top w:val="nil"/>
              <w:left w:val="nil"/>
              <w:bottom w:val="single" w:sz="4" w:space="0" w:color="auto"/>
              <w:right w:val="single" w:sz="4" w:space="0" w:color="auto"/>
            </w:tcBorders>
            <w:shd w:val="clear" w:color="auto" w:fill="auto"/>
            <w:noWrap/>
            <w:vAlign w:val="center"/>
          </w:tcPr>
          <w:p w14:paraId="401F13C7"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017" w:type="dxa"/>
            <w:tcBorders>
              <w:top w:val="nil"/>
              <w:left w:val="nil"/>
              <w:bottom w:val="single" w:sz="4" w:space="0" w:color="auto"/>
              <w:right w:val="single" w:sz="4" w:space="0" w:color="auto"/>
            </w:tcBorders>
            <w:shd w:val="clear" w:color="auto" w:fill="auto"/>
            <w:noWrap/>
            <w:vAlign w:val="center"/>
          </w:tcPr>
          <w:p w14:paraId="03467E62"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836" w:type="dxa"/>
            <w:tcBorders>
              <w:top w:val="nil"/>
              <w:left w:val="nil"/>
              <w:bottom w:val="single" w:sz="4" w:space="0" w:color="auto"/>
              <w:right w:val="single" w:sz="4" w:space="0" w:color="auto"/>
            </w:tcBorders>
            <w:shd w:val="clear" w:color="auto" w:fill="auto"/>
            <w:noWrap/>
            <w:vAlign w:val="center"/>
          </w:tcPr>
          <w:p w14:paraId="426B14D9"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2980" w:type="dxa"/>
            <w:tcBorders>
              <w:top w:val="nil"/>
              <w:left w:val="nil"/>
              <w:bottom w:val="single" w:sz="4" w:space="0" w:color="auto"/>
              <w:right w:val="single" w:sz="4" w:space="0" w:color="auto"/>
            </w:tcBorders>
            <w:shd w:val="clear" w:color="auto" w:fill="auto"/>
            <w:noWrap/>
            <w:vAlign w:val="center"/>
          </w:tcPr>
          <w:p w14:paraId="210B98DC"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shd w:val="clear" w:color="auto" w:fill="auto"/>
            <w:noWrap/>
            <w:vAlign w:val="center"/>
          </w:tcPr>
          <w:p w14:paraId="54F3FA1A" w14:textId="77777777" w:rsidR="00225616" w:rsidRPr="00DA4C4E" w:rsidRDefault="00225616" w:rsidP="0084269B">
            <w:pPr>
              <w:widowControl/>
              <w:jc w:val="center"/>
              <w:rPr>
                <w:rFonts w:ascii="宋体" w:hAnsi="宋体" w:cs="宋体"/>
                <w:kern w:val="0"/>
                <w:sz w:val="24"/>
              </w:rPr>
            </w:pPr>
            <w:r w:rsidRPr="00DA4C4E">
              <w:rPr>
                <w:rFonts w:ascii="宋体" w:hAnsi="宋体" w:cs="宋体" w:hint="eastAsia"/>
                <w:kern w:val="0"/>
                <w:sz w:val="24"/>
              </w:rPr>
              <w:t xml:space="preserve">　</w:t>
            </w:r>
          </w:p>
        </w:tc>
      </w:tr>
      <w:tr w:rsidR="00225616" w:rsidRPr="00DA4C4E" w14:paraId="7141F1AD"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44A5BAD5" w14:textId="77777777" w:rsidR="00225616" w:rsidRPr="00DA4C4E" w:rsidRDefault="00225616" w:rsidP="0084269B">
            <w:pPr>
              <w:widowControl/>
              <w:jc w:val="center"/>
              <w:rPr>
                <w:rFonts w:ascii="宋体" w:hAnsi="宋体" w:cs="宋体" w:hint="eastAsia"/>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24FD4A08" w14:textId="77777777" w:rsidR="00225616" w:rsidRPr="00DA4C4E" w:rsidRDefault="00225616" w:rsidP="0084269B">
            <w:pPr>
              <w:widowControl/>
              <w:jc w:val="center"/>
              <w:rPr>
                <w:rFonts w:ascii="宋体" w:hAnsi="宋体" w:cs="宋体" w:hint="eastAsia"/>
                <w:kern w:val="0"/>
                <w:sz w:val="24"/>
              </w:rPr>
            </w:pPr>
          </w:p>
        </w:tc>
        <w:tc>
          <w:tcPr>
            <w:tcW w:w="1659" w:type="dxa"/>
            <w:tcBorders>
              <w:top w:val="nil"/>
              <w:left w:val="nil"/>
              <w:bottom w:val="single" w:sz="4" w:space="0" w:color="auto"/>
              <w:right w:val="single" w:sz="4" w:space="0" w:color="auto"/>
            </w:tcBorders>
            <w:shd w:val="clear" w:color="auto" w:fill="auto"/>
            <w:noWrap/>
            <w:vAlign w:val="center"/>
          </w:tcPr>
          <w:p w14:paraId="240DE7C7" w14:textId="77777777" w:rsidR="00225616" w:rsidRPr="00DA4C4E" w:rsidRDefault="00225616" w:rsidP="0084269B">
            <w:pPr>
              <w:widowControl/>
              <w:jc w:val="center"/>
              <w:rPr>
                <w:rFonts w:ascii="宋体" w:hAnsi="宋体" w:cs="宋体" w:hint="eastAsia"/>
                <w:kern w:val="0"/>
                <w:sz w:val="24"/>
              </w:rPr>
            </w:pPr>
          </w:p>
        </w:tc>
        <w:tc>
          <w:tcPr>
            <w:tcW w:w="2017" w:type="dxa"/>
            <w:tcBorders>
              <w:top w:val="nil"/>
              <w:left w:val="nil"/>
              <w:bottom w:val="single" w:sz="4" w:space="0" w:color="auto"/>
              <w:right w:val="single" w:sz="4" w:space="0" w:color="auto"/>
            </w:tcBorders>
            <w:shd w:val="clear" w:color="auto" w:fill="auto"/>
            <w:noWrap/>
            <w:vAlign w:val="center"/>
          </w:tcPr>
          <w:p w14:paraId="44819316" w14:textId="77777777" w:rsidR="00225616" w:rsidRPr="00DA4C4E" w:rsidRDefault="00225616" w:rsidP="0084269B">
            <w:pPr>
              <w:widowControl/>
              <w:jc w:val="center"/>
              <w:rPr>
                <w:rFonts w:ascii="宋体" w:hAnsi="宋体" w:cs="宋体" w:hint="eastAsia"/>
                <w:kern w:val="0"/>
                <w:sz w:val="24"/>
              </w:rPr>
            </w:pPr>
          </w:p>
        </w:tc>
        <w:tc>
          <w:tcPr>
            <w:tcW w:w="1836" w:type="dxa"/>
            <w:tcBorders>
              <w:top w:val="nil"/>
              <w:left w:val="nil"/>
              <w:bottom w:val="single" w:sz="4" w:space="0" w:color="auto"/>
              <w:right w:val="single" w:sz="4" w:space="0" w:color="auto"/>
            </w:tcBorders>
            <w:shd w:val="clear" w:color="auto" w:fill="auto"/>
            <w:noWrap/>
            <w:vAlign w:val="center"/>
          </w:tcPr>
          <w:p w14:paraId="39F48C02" w14:textId="77777777" w:rsidR="00225616" w:rsidRPr="00DA4C4E" w:rsidRDefault="00225616" w:rsidP="0084269B">
            <w:pPr>
              <w:widowControl/>
              <w:jc w:val="center"/>
              <w:rPr>
                <w:rFonts w:ascii="宋体" w:hAnsi="宋体" w:cs="宋体" w:hint="eastAsia"/>
                <w:kern w:val="0"/>
                <w:sz w:val="24"/>
              </w:rPr>
            </w:pPr>
          </w:p>
        </w:tc>
        <w:tc>
          <w:tcPr>
            <w:tcW w:w="2980" w:type="dxa"/>
            <w:tcBorders>
              <w:top w:val="nil"/>
              <w:left w:val="nil"/>
              <w:bottom w:val="single" w:sz="4" w:space="0" w:color="auto"/>
              <w:right w:val="single" w:sz="4" w:space="0" w:color="auto"/>
            </w:tcBorders>
            <w:shd w:val="clear" w:color="auto" w:fill="auto"/>
            <w:noWrap/>
            <w:vAlign w:val="center"/>
          </w:tcPr>
          <w:p w14:paraId="75ABFA78" w14:textId="77777777" w:rsidR="00225616" w:rsidRPr="00DA4C4E" w:rsidRDefault="00225616" w:rsidP="0084269B">
            <w:pPr>
              <w:widowControl/>
              <w:jc w:val="center"/>
              <w:rPr>
                <w:rFonts w:ascii="宋体" w:hAnsi="宋体" w:cs="宋体" w:hint="eastAsia"/>
                <w:kern w:val="0"/>
                <w:sz w:val="24"/>
              </w:rPr>
            </w:pPr>
          </w:p>
        </w:tc>
        <w:tc>
          <w:tcPr>
            <w:tcW w:w="1660" w:type="dxa"/>
            <w:tcBorders>
              <w:top w:val="nil"/>
              <w:left w:val="nil"/>
              <w:bottom w:val="single" w:sz="4" w:space="0" w:color="auto"/>
              <w:right w:val="single" w:sz="4" w:space="0" w:color="auto"/>
            </w:tcBorders>
            <w:shd w:val="clear" w:color="auto" w:fill="auto"/>
            <w:noWrap/>
            <w:vAlign w:val="center"/>
          </w:tcPr>
          <w:p w14:paraId="61B4D450" w14:textId="77777777" w:rsidR="00225616" w:rsidRPr="00DA4C4E" w:rsidRDefault="00225616" w:rsidP="0084269B">
            <w:pPr>
              <w:widowControl/>
              <w:jc w:val="center"/>
              <w:rPr>
                <w:rFonts w:ascii="宋体" w:hAnsi="宋体" w:cs="宋体" w:hint="eastAsia"/>
                <w:kern w:val="0"/>
                <w:sz w:val="24"/>
              </w:rPr>
            </w:pPr>
          </w:p>
        </w:tc>
      </w:tr>
      <w:tr w:rsidR="00225616" w:rsidRPr="00DA4C4E" w14:paraId="30F1BA8D" w14:textId="77777777" w:rsidTr="0084269B">
        <w:trPr>
          <w:trHeight w:val="495"/>
        </w:trPr>
        <w:tc>
          <w:tcPr>
            <w:tcW w:w="750" w:type="dxa"/>
            <w:tcBorders>
              <w:top w:val="nil"/>
              <w:left w:val="single" w:sz="4" w:space="0" w:color="auto"/>
              <w:bottom w:val="single" w:sz="4" w:space="0" w:color="auto"/>
              <w:right w:val="single" w:sz="4" w:space="0" w:color="auto"/>
            </w:tcBorders>
            <w:shd w:val="clear" w:color="auto" w:fill="auto"/>
            <w:noWrap/>
            <w:vAlign w:val="center"/>
          </w:tcPr>
          <w:p w14:paraId="09E17A47" w14:textId="77777777" w:rsidR="00225616" w:rsidRPr="00DA4C4E" w:rsidRDefault="00225616" w:rsidP="0084269B">
            <w:pPr>
              <w:widowControl/>
              <w:jc w:val="center"/>
              <w:rPr>
                <w:rFonts w:ascii="宋体" w:hAnsi="宋体" w:cs="宋体" w:hint="eastAsia"/>
                <w:kern w:val="0"/>
                <w:sz w:val="24"/>
              </w:rPr>
            </w:pPr>
          </w:p>
        </w:tc>
        <w:tc>
          <w:tcPr>
            <w:tcW w:w="3276" w:type="dxa"/>
            <w:tcBorders>
              <w:top w:val="nil"/>
              <w:left w:val="nil"/>
              <w:bottom w:val="single" w:sz="4" w:space="0" w:color="auto"/>
              <w:right w:val="single" w:sz="4" w:space="0" w:color="auto"/>
            </w:tcBorders>
            <w:shd w:val="clear" w:color="auto" w:fill="auto"/>
            <w:noWrap/>
            <w:vAlign w:val="center"/>
          </w:tcPr>
          <w:p w14:paraId="2A1CB628" w14:textId="77777777" w:rsidR="00225616" w:rsidRPr="00DA4C4E" w:rsidRDefault="00225616" w:rsidP="0084269B">
            <w:pPr>
              <w:widowControl/>
              <w:jc w:val="center"/>
              <w:rPr>
                <w:rFonts w:ascii="宋体" w:hAnsi="宋体" w:cs="宋体" w:hint="eastAsia"/>
                <w:kern w:val="0"/>
                <w:sz w:val="24"/>
              </w:rPr>
            </w:pPr>
          </w:p>
        </w:tc>
        <w:tc>
          <w:tcPr>
            <w:tcW w:w="1659" w:type="dxa"/>
            <w:tcBorders>
              <w:top w:val="nil"/>
              <w:left w:val="nil"/>
              <w:bottom w:val="single" w:sz="4" w:space="0" w:color="auto"/>
              <w:right w:val="single" w:sz="4" w:space="0" w:color="auto"/>
            </w:tcBorders>
            <w:shd w:val="clear" w:color="auto" w:fill="auto"/>
            <w:noWrap/>
            <w:vAlign w:val="center"/>
          </w:tcPr>
          <w:p w14:paraId="2A84F77F" w14:textId="77777777" w:rsidR="00225616" w:rsidRPr="00DA4C4E" w:rsidRDefault="00225616" w:rsidP="0084269B">
            <w:pPr>
              <w:widowControl/>
              <w:jc w:val="center"/>
              <w:rPr>
                <w:rFonts w:ascii="宋体" w:hAnsi="宋体" w:cs="宋体" w:hint="eastAsia"/>
                <w:kern w:val="0"/>
                <w:sz w:val="24"/>
              </w:rPr>
            </w:pPr>
          </w:p>
        </w:tc>
        <w:tc>
          <w:tcPr>
            <w:tcW w:w="2017" w:type="dxa"/>
            <w:tcBorders>
              <w:top w:val="nil"/>
              <w:left w:val="nil"/>
              <w:bottom w:val="single" w:sz="4" w:space="0" w:color="auto"/>
              <w:right w:val="single" w:sz="4" w:space="0" w:color="auto"/>
            </w:tcBorders>
            <w:shd w:val="clear" w:color="auto" w:fill="auto"/>
            <w:noWrap/>
            <w:vAlign w:val="center"/>
          </w:tcPr>
          <w:p w14:paraId="4A178A3E" w14:textId="77777777" w:rsidR="00225616" w:rsidRPr="00DA4C4E" w:rsidRDefault="00225616" w:rsidP="0084269B">
            <w:pPr>
              <w:widowControl/>
              <w:jc w:val="center"/>
              <w:rPr>
                <w:rFonts w:ascii="宋体" w:hAnsi="宋体" w:cs="宋体" w:hint="eastAsia"/>
                <w:kern w:val="0"/>
                <w:sz w:val="24"/>
              </w:rPr>
            </w:pPr>
          </w:p>
        </w:tc>
        <w:tc>
          <w:tcPr>
            <w:tcW w:w="1836" w:type="dxa"/>
            <w:tcBorders>
              <w:top w:val="nil"/>
              <w:left w:val="nil"/>
              <w:bottom w:val="single" w:sz="4" w:space="0" w:color="auto"/>
              <w:right w:val="single" w:sz="4" w:space="0" w:color="auto"/>
            </w:tcBorders>
            <w:shd w:val="clear" w:color="auto" w:fill="auto"/>
            <w:noWrap/>
            <w:vAlign w:val="center"/>
          </w:tcPr>
          <w:p w14:paraId="041F54D4" w14:textId="77777777" w:rsidR="00225616" w:rsidRPr="00DA4C4E" w:rsidRDefault="00225616" w:rsidP="0084269B">
            <w:pPr>
              <w:widowControl/>
              <w:jc w:val="center"/>
              <w:rPr>
                <w:rFonts w:ascii="宋体" w:hAnsi="宋体" w:cs="宋体" w:hint="eastAsia"/>
                <w:kern w:val="0"/>
                <w:sz w:val="24"/>
              </w:rPr>
            </w:pPr>
          </w:p>
        </w:tc>
        <w:tc>
          <w:tcPr>
            <w:tcW w:w="2980" w:type="dxa"/>
            <w:tcBorders>
              <w:top w:val="nil"/>
              <w:left w:val="nil"/>
              <w:bottom w:val="single" w:sz="4" w:space="0" w:color="auto"/>
              <w:right w:val="single" w:sz="4" w:space="0" w:color="auto"/>
            </w:tcBorders>
            <w:shd w:val="clear" w:color="auto" w:fill="auto"/>
            <w:noWrap/>
            <w:vAlign w:val="center"/>
          </w:tcPr>
          <w:p w14:paraId="4105F67F" w14:textId="77777777" w:rsidR="00225616" w:rsidRPr="00DA4C4E" w:rsidRDefault="00225616" w:rsidP="0084269B">
            <w:pPr>
              <w:widowControl/>
              <w:jc w:val="center"/>
              <w:rPr>
                <w:rFonts w:ascii="宋体" w:hAnsi="宋体" w:cs="宋体" w:hint="eastAsia"/>
                <w:kern w:val="0"/>
                <w:sz w:val="24"/>
              </w:rPr>
            </w:pPr>
          </w:p>
        </w:tc>
        <w:tc>
          <w:tcPr>
            <w:tcW w:w="1660" w:type="dxa"/>
            <w:tcBorders>
              <w:top w:val="nil"/>
              <w:left w:val="nil"/>
              <w:bottom w:val="single" w:sz="4" w:space="0" w:color="auto"/>
              <w:right w:val="single" w:sz="4" w:space="0" w:color="auto"/>
            </w:tcBorders>
            <w:shd w:val="clear" w:color="auto" w:fill="auto"/>
            <w:noWrap/>
            <w:vAlign w:val="center"/>
          </w:tcPr>
          <w:p w14:paraId="1CCE49CB" w14:textId="77777777" w:rsidR="00225616" w:rsidRPr="00DA4C4E" w:rsidRDefault="00225616" w:rsidP="0084269B">
            <w:pPr>
              <w:widowControl/>
              <w:jc w:val="center"/>
              <w:rPr>
                <w:rFonts w:ascii="宋体" w:hAnsi="宋体" w:cs="宋体" w:hint="eastAsia"/>
                <w:kern w:val="0"/>
                <w:sz w:val="24"/>
              </w:rPr>
            </w:pPr>
          </w:p>
        </w:tc>
      </w:tr>
      <w:tr w:rsidR="00225616" w:rsidRPr="00DA4C4E" w14:paraId="788D1968" w14:textId="77777777" w:rsidTr="0084269B">
        <w:trPr>
          <w:trHeight w:val="285"/>
        </w:trPr>
        <w:tc>
          <w:tcPr>
            <w:tcW w:w="750" w:type="dxa"/>
            <w:tcBorders>
              <w:top w:val="nil"/>
              <w:left w:val="nil"/>
              <w:bottom w:val="nil"/>
              <w:right w:val="nil"/>
            </w:tcBorders>
            <w:shd w:val="clear" w:color="auto" w:fill="auto"/>
            <w:noWrap/>
            <w:vAlign w:val="center"/>
          </w:tcPr>
          <w:p w14:paraId="448E89D7" w14:textId="77777777" w:rsidR="00225616" w:rsidRPr="00DA4C4E" w:rsidRDefault="00225616" w:rsidP="0084269B">
            <w:pPr>
              <w:widowControl/>
              <w:jc w:val="left"/>
              <w:rPr>
                <w:rFonts w:ascii="宋体" w:hAnsi="宋体" w:cs="宋体"/>
                <w:kern w:val="0"/>
                <w:sz w:val="24"/>
              </w:rPr>
            </w:pPr>
          </w:p>
        </w:tc>
        <w:tc>
          <w:tcPr>
            <w:tcW w:w="3276" w:type="dxa"/>
            <w:tcBorders>
              <w:top w:val="nil"/>
              <w:left w:val="nil"/>
              <w:bottom w:val="nil"/>
              <w:right w:val="nil"/>
            </w:tcBorders>
            <w:shd w:val="clear" w:color="auto" w:fill="auto"/>
            <w:noWrap/>
            <w:vAlign w:val="center"/>
          </w:tcPr>
          <w:p w14:paraId="2B4AD60C" w14:textId="77777777" w:rsidR="00225616" w:rsidRPr="00DA4C4E" w:rsidRDefault="00225616" w:rsidP="0084269B">
            <w:pPr>
              <w:widowControl/>
              <w:jc w:val="left"/>
              <w:rPr>
                <w:rFonts w:ascii="宋体" w:hAnsi="宋体" w:cs="宋体"/>
                <w:kern w:val="0"/>
                <w:sz w:val="24"/>
              </w:rPr>
            </w:pPr>
          </w:p>
        </w:tc>
        <w:tc>
          <w:tcPr>
            <w:tcW w:w="1659" w:type="dxa"/>
            <w:tcBorders>
              <w:top w:val="nil"/>
              <w:left w:val="nil"/>
              <w:bottom w:val="nil"/>
              <w:right w:val="nil"/>
            </w:tcBorders>
            <w:shd w:val="clear" w:color="auto" w:fill="auto"/>
            <w:noWrap/>
            <w:vAlign w:val="center"/>
          </w:tcPr>
          <w:p w14:paraId="71025523" w14:textId="77777777" w:rsidR="00225616" w:rsidRPr="00DA4C4E" w:rsidRDefault="00225616" w:rsidP="0084269B">
            <w:pPr>
              <w:widowControl/>
              <w:jc w:val="left"/>
              <w:rPr>
                <w:rFonts w:ascii="宋体" w:hAnsi="宋体" w:cs="宋体"/>
                <w:kern w:val="0"/>
                <w:sz w:val="24"/>
              </w:rPr>
            </w:pPr>
          </w:p>
        </w:tc>
        <w:tc>
          <w:tcPr>
            <w:tcW w:w="2017" w:type="dxa"/>
            <w:tcBorders>
              <w:top w:val="nil"/>
              <w:left w:val="nil"/>
              <w:bottom w:val="nil"/>
              <w:right w:val="nil"/>
            </w:tcBorders>
            <w:shd w:val="clear" w:color="auto" w:fill="auto"/>
            <w:noWrap/>
            <w:vAlign w:val="center"/>
          </w:tcPr>
          <w:p w14:paraId="01890433" w14:textId="77777777" w:rsidR="00225616" w:rsidRPr="00DA4C4E" w:rsidRDefault="00225616" w:rsidP="0084269B">
            <w:pPr>
              <w:widowControl/>
              <w:jc w:val="left"/>
              <w:rPr>
                <w:rFonts w:ascii="宋体" w:hAnsi="宋体" w:cs="宋体"/>
                <w:kern w:val="0"/>
                <w:sz w:val="24"/>
              </w:rPr>
            </w:pPr>
          </w:p>
        </w:tc>
        <w:tc>
          <w:tcPr>
            <w:tcW w:w="1836" w:type="dxa"/>
            <w:tcBorders>
              <w:top w:val="nil"/>
              <w:left w:val="nil"/>
              <w:bottom w:val="nil"/>
              <w:right w:val="nil"/>
            </w:tcBorders>
            <w:shd w:val="clear" w:color="auto" w:fill="auto"/>
            <w:noWrap/>
            <w:vAlign w:val="center"/>
          </w:tcPr>
          <w:p w14:paraId="0072BBF9" w14:textId="77777777" w:rsidR="00225616" w:rsidRPr="00DA4C4E" w:rsidRDefault="00225616" w:rsidP="0084269B">
            <w:pPr>
              <w:widowControl/>
              <w:jc w:val="left"/>
              <w:rPr>
                <w:rFonts w:ascii="宋体" w:hAnsi="宋体" w:cs="宋体"/>
                <w:kern w:val="0"/>
                <w:sz w:val="24"/>
              </w:rPr>
            </w:pPr>
          </w:p>
        </w:tc>
        <w:tc>
          <w:tcPr>
            <w:tcW w:w="2980" w:type="dxa"/>
            <w:tcBorders>
              <w:top w:val="nil"/>
              <w:left w:val="nil"/>
              <w:bottom w:val="nil"/>
              <w:right w:val="nil"/>
            </w:tcBorders>
            <w:shd w:val="clear" w:color="auto" w:fill="auto"/>
            <w:noWrap/>
            <w:vAlign w:val="center"/>
          </w:tcPr>
          <w:p w14:paraId="4CA1EFB6" w14:textId="77777777" w:rsidR="00225616" w:rsidRPr="00DA4C4E" w:rsidRDefault="00225616" w:rsidP="0084269B">
            <w:pPr>
              <w:widowControl/>
              <w:jc w:val="left"/>
              <w:rPr>
                <w:rFonts w:ascii="宋体" w:hAnsi="宋体" w:cs="宋体"/>
                <w:kern w:val="0"/>
                <w:sz w:val="24"/>
              </w:rPr>
            </w:pPr>
          </w:p>
        </w:tc>
        <w:tc>
          <w:tcPr>
            <w:tcW w:w="1660" w:type="dxa"/>
            <w:tcBorders>
              <w:top w:val="nil"/>
              <w:left w:val="nil"/>
              <w:bottom w:val="nil"/>
              <w:right w:val="nil"/>
            </w:tcBorders>
            <w:shd w:val="clear" w:color="auto" w:fill="auto"/>
            <w:noWrap/>
            <w:vAlign w:val="center"/>
          </w:tcPr>
          <w:p w14:paraId="7B75FD8E" w14:textId="77777777" w:rsidR="00225616" w:rsidRPr="00DA4C4E" w:rsidRDefault="00225616" w:rsidP="0084269B">
            <w:pPr>
              <w:widowControl/>
              <w:jc w:val="left"/>
              <w:rPr>
                <w:rFonts w:ascii="宋体" w:hAnsi="宋体" w:cs="宋体"/>
                <w:kern w:val="0"/>
                <w:sz w:val="24"/>
              </w:rPr>
            </w:pPr>
          </w:p>
        </w:tc>
      </w:tr>
      <w:tr w:rsidR="00225616" w:rsidRPr="00DA4C4E" w14:paraId="61273F9E" w14:textId="77777777" w:rsidTr="0084269B">
        <w:trPr>
          <w:trHeight w:val="285"/>
        </w:trPr>
        <w:tc>
          <w:tcPr>
            <w:tcW w:w="750" w:type="dxa"/>
            <w:tcBorders>
              <w:top w:val="nil"/>
              <w:left w:val="nil"/>
              <w:bottom w:val="nil"/>
              <w:right w:val="nil"/>
            </w:tcBorders>
            <w:shd w:val="clear" w:color="auto" w:fill="auto"/>
            <w:noWrap/>
            <w:vAlign w:val="center"/>
          </w:tcPr>
          <w:p w14:paraId="5814AF7A" w14:textId="77777777" w:rsidR="00225616" w:rsidRPr="00DA4C4E" w:rsidRDefault="00225616" w:rsidP="0084269B">
            <w:pPr>
              <w:widowControl/>
              <w:jc w:val="left"/>
              <w:rPr>
                <w:rFonts w:ascii="宋体" w:hAnsi="宋体" w:cs="宋体"/>
                <w:kern w:val="0"/>
                <w:sz w:val="24"/>
              </w:rPr>
            </w:pPr>
          </w:p>
        </w:tc>
        <w:tc>
          <w:tcPr>
            <w:tcW w:w="3276" w:type="dxa"/>
            <w:tcBorders>
              <w:top w:val="nil"/>
              <w:left w:val="nil"/>
              <w:bottom w:val="nil"/>
              <w:right w:val="nil"/>
            </w:tcBorders>
            <w:shd w:val="clear" w:color="auto" w:fill="auto"/>
            <w:noWrap/>
            <w:vAlign w:val="center"/>
          </w:tcPr>
          <w:p w14:paraId="2C9CCF89" w14:textId="77777777" w:rsidR="00225616" w:rsidRPr="00DA4C4E" w:rsidRDefault="00225616" w:rsidP="0084269B">
            <w:pPr>
              <w:widowControl/>
              <w:jc w:val="left"/>
              <w:rPr>
                <w:rFonts w:ascii="宋体" w:hAnsi="宋体" w:cs="宋体"/>
                <w:kern w:val="0"/>
                <w:sz w:val="24"/>
              </w:rPr>
            </w:pPr>
            <w:r w:rsidRPr="00DA4C4E">
              <w:rPr>
                <w:rFonts w:ascii="宋体" w:hAnsi="宋体" w:cs="宋体" w:hint="eastAsia"/>
                <w:kern w:val="0"/>
                <w:sz w:val="24"/>
              </w:rPr>
              <w:t>招标人代表：</w:t>
            </w:r>
          </w:p>
        </w:tc>
        <w:tc>
          <w:tcPr>
            <w:tcW w:w="1659" w:type="dxa"/>
            <w:tcBorders>
              <w:top w:val="nil"/>
              <w:left w:val="nil"/>
              <w:bottom w:val="nil"/>
              <w:right w:val="nil"/>
            </w:tcBorders>
            <w:shd w:val="clear" w:color="auto" w:fill="auto"/>
            <w:noWrap/>
            <w:vAlign w:val="center"/>
          </w:tcPr>
          <w:p w14:paraId="16D28A0C" w14:textId="77777777" w:rsidR="00225616" w:rsidRPr="00DA4C4E" w:rsidRDefault="00225616" w:rsidP="0084269B">
            <w:pPr>
              <w:widowControl/>
              <w:jc w:val="left"/>
              <w:rPr>
                <w:rFonts w:ascii="宋体" w:hAnsi="宋体" w:cs="宋体"/>
                <w:kern w:val="0"/>
                <w:sz w:val="24"/>
              </w:rPr>
            </w:pPr>
          </w:p>
        </w:tc>
        <w:tc>
          <w:tcPr>
            <w:tcW w:w="2017" w:type="dxa"/>
            <w:tcBorders>
              <w:top w:val="nil"/>
              <w:left w:val="nil"/>
              <w:bottom w:val="nil"/>
              <w:right w:val="nil"/>
            </w:tcBorders>
            <w:shd w:val="clear" w:color="auto" w:fill="auto"/>
            <w:noWrap/>
            <w:vAlign w:val="center"/>
          </w:tcPr>
          <w:p w14:paraId="2606A895" w14:textId="77777777" w:rsidR="00225616" w:rsidRPr="00DA4C4E" w:rsidRDefault="00225616" w:rsidP="0084269B">
            <w:pPr>
              <w:widowControl/>
              <w:jc w:val="left"/>
              <w:rPr>
                <w:rFonts w:ascii="宋体" w:hAnsi="宋体" w:cs="宋体"/>
                <w:kern w:val="0"/>
                <w:sz w:val="24"/>
              </w:rPr>
            </w:pPr>
          </w:p>
        </w:tc>
        <w:tc>
          <w:tcPr>
            <w:tcW w:w="1836" w:type="dxa"/>
            <w:tcBorders>
              <w:top w:val="nil"/>
              <w:left w:val="nil"/>
              <w:bottom w:val="nil"/>
              <w:right w:val="nil"/>
            </w:tcBorders>
            <w:shd w:val="clear" w:color="auto" w:fill="auto"/>
            <w:noWrap/>
            <w:vAlign w:val="center"/>
          </w:tcPr>
          <w:p w14:paraId="687E14C6" w14:textId="77777777" w:rsidR="00225616" w:rsidRPr="00DA4C4E" w:rsidRDefault="00225616" w:rsidP="0084269B">
            <w:pPr>
              <w:widowControl/>
              <w:jc w:val="left"/>
              <w:rPr>
                <w:rFonts w:ascii="宋体" w:hAnsi="宋体" w:cs="宋体"/>
                <w:kern w:val="0"/>
                <w:sz w:val="24"/>
              </w:rPr>
            </w:pPr>
          </w:p>
        </w:tc>
        <w:tc>
          <w:tcPr>
            <w:tcW w:w="2980" w:type="dxa"/>
            <w:tcBorders>
              <w:top w:val="nil"/>
              <w:left w:val="nil"/>
              <w:bottom w:val="nil"/>
              <w:right w:val="nil"/>
            </w:tcBorders>
            <w:shd w:val="clear" w:color="auto" w:fill="auto"/>
            <w:noWrap/>
            <w:vAlign w:val="center"/>
          </w:tcPr>
          <w:p w14:paraId="47EFD60F" w14:textId="77777777" w:rsidR="00225616" w:rsidRPr="00DA4C4E" w:rsidRDefault="00225616" w:rsidP="0084269B">
            <w:pPr>
              <w:widowControl/>
              <w:jc w:val="left"/>
              <w:rPr>
                <w:rFonts w:ascii="宋体" w:hAnsi="宋体" w:cs="宋体"/>
                <w:kern w:val="0"/>
                <w:sz w:val="24"/>
              </w:rPr>
            </w:pPr>
            <w:r w:rsidRPr="00DA4C4E">
              <w:rPr>
                <w:rFonts w:ascii="宋体" w:hAnsi="宋体" w:cs="宋体" w:hint="eastAsia"/>
                <w:kern w:val="0"/>
                <w:sz w:val="24"/>
              </w:rPr>
              <w:t>监督人：</w:t>
            </w:r>
          </w:p>
        </w:tc>
        <w:tc>
          <w:tcPr>
            <w:tcW w:w="1660" w:type="dxa"/>
            <w:tcBorders>
              <w:top w:val="nil"/>
              <w:left w:val="nil"/>
              <w:bottom w:val="nil"/>
              <w:right w:val="nil"/>
            </w:tcBorders>
            <w:shd w:val="clear" w:color="auto" w:fill="auto"/>
            <w:noWrap/>
            <w:vAlign w:val="center"/>
          </w:tcPr>
          <w:p w14:paraId="56F3C707" w14:textId="77777777" w:rsidR="00225616" w:rsidRPr="00DA4C4E" w:rsidRDefault="00225616" w:rsidP="0084269B">
            <w:pPr>
              <w:widowControl/>
              <w:jc w:val="left"/>
              <w:rPr>
                <w:rFonts w:ascii="宋体" w:hAnsi="宋体" w:cs="宋体"/>
                <w:kern w:val="0"/>
                <w:sz w:val="24"/>
              </w:rPr>
            </w:pPr>
          </w:p>
        </w:tc>
      </w:tr>
      <w:tr w:rsidR="00225616" w:rsidRPr="00DA4C4E" w14:paraId="376010A5" w14:textId="77777777" w:rsidTr="0084269B">
        <w:trPr>
          <w:trHeight w:val="285"/>
        </w:trPr>
        <w:tc>
          <w:tcPr>
            <w:tcW w:w="750" w:type="dxa"/>
            <w:tcBorders>
              <w:top w:val="nil"/>
              <w:left w:val="nil"/>
              <w:bottom w:val="nil"/>
              <w:right w:val="nil"/>
            </w:tcBorders>
            <w:shd w:val="clear" w:color="auto" w:fill="auto"/>
            <w:noWrap/>
            <w:vAlign w:val="center"/>
          </w:tcPr>
          <w:p w14:paraId="39C075B4" w14:textId="77777777" w:rsidR="00225616" w:rsidRPr="00DA4C4E" w:rsidRDefault="00225616" w:rsidP="0084269B">
            <w:pPr>
              <w:widowControl/>
              <w:jc w:val="left"/>
              <w:rPr>
                <w:rFonts w:ascii="宋体" w:hAnsi="宋体" w:cs="宋体"/>
                <w:kern w:val="0"/>
                <w:sz w:val="24"/>
              </w:rPr>
            </w:pPr>
          </w:p>
        </w:tc>
        <w:tc>
          <w:tcPr>
            <w:tcW w:w="3276" w:type="dxa"/>
            <w:tcBorders>
              <w:top w:val="nil"/>
              <w:left w:val="nil"/>
              <w:bottom w:val="nil"/>
              <w:right w:val="nil"/>
            </w:tcBorders>
            <w:shd w:val="clear" w:color="auto" w:fill="auto"/>
            <w:noWrap/>
            <w:vAlign w:val="center"/>
          </w:tcPr>
          <w:p w14:paraId="2770440C" w14:textId="77777777" w:rsidR="00225616" w:rsidRPr="00DA4C4E" w:rsidRDefault="00225616" w:rsidP="0084269B">
            <w:pPr>
              <w:widowControl/>
              <w:jc w:val="left"/>
              <w:rPr>
                <w:rFonts w:ascii="宋体" w:hAnsi="宋体" w:cs="宋体"/>
                <w:kern w:val="0"/>
                <w:sz w:val="24"/>
              </w:rPr>
            </w:pPr>
          </w:p>
        </w:tc>
        <w:tc>
          <w:tcPr>
            <w:tcW w:w="1659" w:type="dxa"/>
            <w:tcBorders>
              <w:top w:val="nil"/>
              <w:left w:val="nil"/>
              <w:bottom w:val="nil"/>
              <w:right w:val="nil"/>
            </w:tcBorders>
            <w:shd w:val="clear" w:color="auto" w:fill="auto"/>
            <w:noWrap/>
            <w:vAlign w:val="center"/>
          </w:tcPr>
          <w:p w14:paraId="18EF490B" w14:textId="77777777" w:rsidR="00225616" w:rsidRPr="00DA4C4E" w:rsidRDefault="00225616" w:rsidP="0084269B">
            <w:pPr>
              <w:widowControl/>
              <w:jc w:val="left"/>
              <w:rPr>
                <w:rFonts w:ascii="宋体" w:hAnsi="宋体" w:cs="宋体"/>
                <w:kern w:val="0"/>
                <w:sz w:val="24"/>
              </w:rPr>
            </w:pPr>
          </w:p>
        </w:tc>
        <w:tc>
          <w:tcPr>
            <w:tcW w:w="2017" w:type="dxa"/>
            <w:tcBorders>
              <w:top w:val="nil"/>
              <w:left w:val="nil"/>
              <w:bottom w:val="nil"/>
              <w:right w:val="nil"/>
            </w:tcBorders>
            <w:shd w:val="clear" w:color="auto" w:fill="auto"/>
            <w:noWrap/>
            <w:vAlign w:val="center"/>
          </w:tcPr>
          <w:p w14:paraId="2ED1E5D1" w14:textId="77777777" w:rsidR="00225616" w:rsidRPr="00DA4C4E" w:rsidRDefault="00225616" w:rsidP="0084269B">
            <w:pPr>
              <w:widowControl/>
              <w:jc w:val="left"/>
              <w:rPr>
                <w:rFonts w:ascii="宋体" w:hAnsi="宋体" w:cs="宋体"/>
                <w:kern w:val="0"/>
                <w:sz w:val="24"/>
              </w:rPr>
            </w:pPr>
          </w:p>
        </w:tc>
        <w:tc>
          <w:tcPr>
            <w:tcW w:w="1836" w:type="dxa"/>
            <w:tcBorders>
              <w:top w:val="nil"/>
              <w:left w:val="nil"/>
              <w:bottom w:val="nil"/>
              <w:right w:val="nil"/>
            </w:tcBorders>
            <w:shd w:val="clear" w:color="auto" w:fill="auto"/>
            <w:noWrap/>
            <w:vAlign w:val="center"/>
          </w:tcPr>
          <w:p w14:paraId="456A4CF4" w14:textId="77777777" w:rsidR="00225616" w:rsidRPr="00DA4C4E" w:rsidRDefault="00225616" w:rsidP="0084269B">
            <w:pPr>
              <w:widowControl/>
              <w:jc w:val="left"/>
              <w:rPr>
                <w:rFonts w:ascii="宋体" w:hAnsi="宋体" w:cs="宋体"/>
                <w:kern w:val="0"/>
                <w:sz w:val="24"/>
              </w:rPr>
            </w:pPr>
          </w:p>
        </w:tc>
        <w:tc>
          <w:tcPr>
            <w:tcW w:w="2980" w:type="dxa"/>
            <w:tcBorders>
              <w:top w:val="nil"/>
              <w:left w:val="nil"/>
              <w:bottom w:val="nil"/>
              <w:right w:val="nil"/>
            </w:tcBorders>
            <w:shd w:val="clear" w:color="auto" w:fill="auto"/>
            <w:noWrap/>
            <w:vAlign w:val="center"/>
          </w:tcPr>
          <w:p w14:paraId="1A17182A" w14:textId="77777777" w:rsidR="00225616" w:rsidRPr="00DA4C4E" w:rsidRDefault="00225616" w:rsidP="0084269B">
            <w:pPr>
              <w:widowControl/>
              <w:jc w:val="left"/>
              <w:rPr>
                <w:rFonts w:ascii="宋体" w:hAnsi="宋体" w:cs="宋体"/>
                <w:kern w:val="0"/>
                <w:sz w:val="24"/>
              </w:rPr>
            </w:pPr>
          </w:p>
        </w:tc>
        <w:tc>
          <w:tcPr>
            <w:tcW w:w="1660" w:type="dxa"/>
            <w:tcBorders>
              <w:top w:val="nil"/>
              <w:left w:val="nil"/>
              <w:bottom w:val="nil"/>
              <w:right w:val="nil"/>
            </w:tcBorders>
            <w:shd w:val="clear" w:color="auto" w:fill="auto"/>
            <w:noWrap/>
            <w:vAlign w:val="center"/>
          </w:tcPr>
          <w:p w14:paraId="0306CFD7" w14:textId="77777777" w:rsidR="00225616" w:rsidRPr="00DA4C4E" w:rsidRDefault="00225616" w:rsidP="0084269B">
            <w:pPr>
              <w:widowControl/>
              <w:jc w:val="left"/>
              <w:rPr>
                <w:rFonts w:ascii="宋体" w:hAnsi="宋体" w:cs="宋体"/>
                <w:kern w:val="0"/>
                <w:sz w:val="24"/>
              </w:rPr>
            </w:pPr>
          </w:p>
        </w:tc>
      </w:tr>
      <w:tr w:rsidR="00225616" w:rsidRPr="00DA4C4E" w14:paraId="7F48B6F6" w14:textId="77777777" w:rsidTr="0084269B">
        <w:trPr>
          <w:trHeight w:val="285"/>
        </w:trPr>
        <w:tc>
          <w:tcPr>
            <w:tcW w:w="750" w:type="dxa"/>
            <w:tcBorders>
              <w:top w:val="nil"/>
              <w:left w:val="nil"/>
              <w:bottom w:val="nil"/>
              <w:right w:val="nil"/>
            </w:tcBorders>
            <w:shd w:val="clear" w:color="auto" w:fill="auto"/>
            <w:noWrap/>
            <w:vAlign w:val="center"/>
          </w:tcPr>
          <w:p w14:paraId="7B6B63DB" w14:textId="77777777" w:rsidR="00225616" w:rsidRPr="00DA4C4E" w:rsidRDefault="00225616" w:rsidP="0084269B">
            <w:pPr>
              <w:widowControl/>
              <w:jc w:val="left"/>
              <w:rPr>
                <w:rFonts w:ascii="宋体" w:hAnsi="宋体" w:cs="宋体"/>
                <w:kern w:val="0"/>
                <w:sz w:val="24"/>
              </w:rPr>
            </w:pPr>
          </w:p>
        </w:tc>
        <w:tc>
          <w:tcPr>
            <w:tcW w:w="3276" w:type="dxa"/>
            <w:tcBorders>
              <w:top w:val="nil"/>
              <w:left w:val="nil"/>
              <w:bottom w:val="nil"/>
              <w:right w:val="nil"/>
            </w:tcBorders>
            <w:shd w:val="clear" w:color="auto" w:fill="auto"/>
            <w:noWrap/>
            <w:vAlign w:val="center"/>
          </w:tcPr>
          <w:p w14:paraId="61E2B833" w14:textId="77777777" w:rsidR="00225616" w:rsidRPr="00DA4C4E" w:rsidRDefault="00225616" w:rsidP="0084269B">
            <w:pPr>
              <w:widowControl/>
              <w:jc w:val="left"/>
              <w:rPr>
                <w:rFonts w:ascii="宋体" w:hAnsi="宋体" w:cs="宋体"/>
                <w:kern w:val="0"/>
                <w:sz w:val="24"/>
              </w:rPr>
            </w:pPr>
            <w:r w:rsidRPr="00DA4C4E">
              <w:rPr>
                <w:rFonts w:ascii="宋体" w:hAnsi="宋体" w:cs="宋体" w:hint="eastAsia"/>
                <w:kern w:val="0"/>
                <w:sz w:val="24"/>
              </w:rPr>
              <w:t>招标代理机构接收人：</w:t>
            </w:r>
          </w:p>
        </w:tc>
        <w:tc>
          <w:tcPr>
            <w:tcW w:w="1659" w:type="dxa"/>
            <w:tcBorders>
              <w:top w:val="nil"/>
              <w:left w:val="nil"/>
              <w:bottom w:val="nil"/>
              <w:right w:val="nil"/>
            </w:tcBorders>
            <w:shd w:val="clear" w:color="auto" w:fill="auto"/>
            <w:noWrap/>
            <w:vAlign w:val="center"/>
          </w:tcPr>
          <w:p w14:paraId="51C16F3E" w14:textId="77777777" w:rsidR="00225616" w:rsidRPr="00DA4C4E" w:rsidRDefault="00225616" w:rsidP="0084269B">
            <w:pPr>
              <w:widowControl/>
              <w:jc w:val="left"/>
              <w:rPr>
                <w:rFonts w:ascii="宋体" w:hAnsi="宋体" w:cs="宋体"/>
                <w:kern w:val="0"/>
                <w:sz w:val="24"/>
              </w:rPr>
            </w:pPr>
          </w:p>
        </w:tc>
        <w:tc>
          <w:tcPr>
            <w:tcW w:w="2017" w:type="dxa"/>
            <w:tcBorders>
              <w:top w:val="nil"/>
              <w:left w:val="nil"/>
              <w:bottom w:val="nil"/>
              <w:right w:val="nil"/>
            </w:tcBorders>
            <w:shd w:val="clear" w:color="auto" w:fill="auto"/>
            <w:noWrap/>
            <w:vAlign w:val="center"/>
          </w:tcPr>
          <w:p w14:paraId="04D57AE3" w14:textId="77777777" w:rsidR="00225616" w:rsidRPr="00DA4C4E" w:rsidRDefault="00225616" w:rsidP="0084269B">
            <w:pPr>
              <w:widowControl/>
              <w:jc w:val="left"/>
              <w:rPr>
                <w:rFonts w:ascii="宋体" w:hAnsi="宋体" w:cs="宋体"/>
                <w:kern w:val="0"/>
                <w:sz w:val="24"/>
              </w:rPr>
            </w:pPr>
          </w:p>
        </w:tc>
        <w:tc>
          <w:tcPr>
            <w:tcW w:w="1836" w:type="dxa"/>
            <w:tcBorders>
              <w:top w:val="nil"/>
              <w:left w:val="nil"/>
              <w:bottom w:val="nil"/>
              <w:right w:val="nil"/>
            </w:tcBorders>
            <w:shd w:val="clear" w:color="auto" w:fill="auto"/>
            <w:noWrap/>
            <w:vAlign w:val="center"/>
          </w:tcPr>
          <w:p w14:paraId="0CD81662" w14:textId="77777777" w:rsidR="00225616" w:rsidRPr="00DA4C4E" w:rsidRDefault="00225616" w:rsidP="0084269B">
            <w:pPr>
              <w:widowControl/>
              <w:jc w:val="left"/>
              <w:rPr>
                <w:rFonts w:ascii="宋体" w:hAnsi="宋体" w:cs="宋体"/>
                <w:kern w:val="0"/>
                <w:sz w:val="24"/>
              </w:rPr>
            </w:pPr>
          </w:p>
        </w:tc>
        <w:tc>
          <w:tcPr>
            <w:tcW w:w="2980" w:type="dxa"/>
            <w:tcBorders>
              <w:top w:val="nil"/>
              <w:left w:val="nil"/>
              <w:bottom w:val="nil"/>
              <w:right w:val="nil"/>
            </w:tcBorders>
            <w:shd w:val="clear" w:color="auto" w:fill="auto"/>
            <w:noWrap/>
            <w:vAlign w:val="center"/>
          </w:tcPr>
          <w:p w14:paraId="58DF5EC1" w14:textId="77777777" w:rsidR="00225616" w:rsidRPr="00DA4C4E" w:rsidRDefault="00225616" w:rsidP="0084269B">
            <w:pPr>
              <w:widowControl/>
              <w:jc w:val="left"/>
              <w:rPr>
                <w:rFonts w:ascii="宋体" w:hAnsi="宋体" w:cs="宋体"/>
                <w:kern w:val="0"/>
                <w:sz w:val="24"/>
              </w:rPr>
            </w:pPr>
          </w:p>
        </w:tc>
        <w:tc>
          <w:tcPr>
            <w:tcW w:w="1660" w:type="dxa"/>
            <w:tcBorders>
              <w:top w:val="nil"/>
              <w:left w:val="nil"/>
              <w:bottom w:val="nil"/>
              <w:right w:val="nil"/>
            </w:tcBorders>
            <w:shd w:val="clear" w:color="auto" w:fill="auto"/>
            <w:noWrap/>
            <w:vAlign w:val="center"/>
          </w:tcPr>
          <w:p w14:paraId="0C42F1F3" w14:textId="77777777" w:rsidR="00225616" w:rsidRPr="00DA4C4E" w:rsidRDefault="00225616" w:rsidP="0084269B">
            <w:pPr>
              <w:widowControl/>
              <w:jc w:val="left"/>
              <w:rPr>
                <w:rFonts w:ascii="宋体" w:hAnsi="宋体" w:cs="宋体"/>
                <w:kern w:val="0"/>
                <w:sz w:val="24"/>
              </w:rPr>
            </w:pPr>
          </w:p>
        </w:tc>
      </w:tr>
    </w:tbl>
    <w:p w14:paraId="23A00AB5" w14:textId="77777777" w:rsidR="00225616" w:rsidRPr="00DA4C4E" w:rsidRDefault="00225616" w:rsidP="00225616">
      <w:pPr>
        <w:spacing w:line="360" w:lineRule="auto"/>
        <w:rPr>
          <w:rFonts w:hint="eastAsia"/>
          <w:color w:val="000000"/>
          <w:sz w:val="24"/>
        </w:rPr>
        <w:sectPr w:rsidR="00225616" w:rsidRPr="00DA4C4E" w:rsidSect="00520ACA">
          <w:pgSz w:w="16840" w:h="11900" w:orient="landscape"/>
          <w:pgMar w:top="1418" w:right="1418" w:bottom="1418" w:left="1418" w:header="720" w:footer="720" w:gutter="0"/>
          <w:cols w:space="720"/>
          <w:noEndnote/>
          <w:docGrid w:linePitch="286"/>
        </w:sectPr>
      </w:pPr>
    </w:p>
    <w:p w14:paraId="303C9CC4" w14:textId="77777777" w:rsidR="00225616" w:rsidRPr="00DA4C4E" w:rsidRDefault="00225616" w:rsidP="00225616">
      <w:pPr>
        <w:spacing w:line="360" w:lineRule="auto"/>
        <w:rPr>
          <w:rFonts w:hint="eastAsia"/>
          <w:color w:val="000000"/>
          <w:sz w:val="24"/>
        </w:rPr>
      </w:pPr>
    </w:p>
    <w:p w14:paraId="2056EA37" w14:textId="77777777" w:rsidR="00225616" w:rsidRPr="00DA4C4E" w:rsidRDefault="00225616" w:rsidP="00225616">
      <w:pPr>
        <w:spacing w:line="360" w:lineRule="auto"/>
        <w:rPr>
          <w:rFonts w:hint="eastAsia"/>
          <w:color w:val="000000"/>
          <w:sz w:val="24"/>
        </w:rPr>
      </w:pPr>
    </w:p>
    <w:p w14:paraId="4163FFBF" w14:textId="77777777" w:rsidR="00225616" w:rsidRPr="00DA4C4E" w:rsidRDefault="00225616" w:rsidP="00225616">
      <w:pPr>
        <w:spacing w:line="360" w:lineRule="auto"/>
        <w:rPr>
          <w:rFonts w:hint="eastAsia"/>
          <w:color w:val="000000"/>
          <w:sz w:val="24"/>
        </w:rPr>
      </w:pPr>
    </w:p>
    <w:p w14:paraId="34570BF8" w14:textId="5F051014" w:rsidR="00225616" w:rsidRPr="00DA4C4E" w:rsidRDefault="00225616" w:rsidP="00DA4C4E">
      <w:pPr>
        <w:spacing w:line="360" w:lineRule="auto"/>
        <w:jc w:val="center"/>
        <w:outlineLvl w:val="0"/>
        <w:rPr>
          <w:rFonts w:ascii="宋体" w:hAnsi="宋体" w:hint="eastAsia"/>
          <w:b/>
          <w:sz w:val="30"/>
          <w:szCs w:val="30"/>
        </w:rPr>
      </w:pPr>
      <w:r w:rsidRPr="00DA4C4E">
        <w:rPr>
          <w:rFonts w:ascii="宋体" w:hAnsi="宋体" w:hint="eastAsia"/>
          <w:b/>
          <w:sz w:val="30"/>
          <w:szCs w:val="30"/>
        </w:rPr>
        <w:t>附录</w:t>
      </w:r>
      <w:r w:rsidR="00AD527E" w:rsidRPr="00DA4C4E">
        <w:rPr>
          <w:rFonts w:ascii="宋体" w:hAnsi="宋体" w:hint="eastAsia"/>
          <w:b/>
          <w:sz w:val="30"/>
          <w:szCs w:val="30"/>
        </w:rPr>
        <w:t>C</w:t>
      </w:r>
      <w:r w:rsidRPr="00DA4C4E">
        <w:rPr>
          <w:rFonts w:ascii="宋体" w:hAnsi="宋体" w:hint="eastAsia"/>
          <w:b/>
          <w:sz w:val="30"/>
          <w:szCs w:val="30"/>
        </w:rPr>
        <w:t xml:space="preserve">  延长投标有效期通知</w:t>
      </w:r>
    </w:p>
    <w:p w14:paraId="0A72EACF" w14:textId="77777777" w:rsidR="00225616" w:rsidRPr="00DA4C4E" w:rsidRDefault="00225616" w:rsidP="00225616">
      <w:pPr>
        <w:jc w:val="center"/>
        <w:rPr>
          <w:rFonts w:ascii="黑体" w:eastAsia="黑体" w:hint="eastAsia"/>
          <w:sz w:val="44"/>
          <w:szCs w:val="44"/>
        </w:rPr>
      </w:pPr>
    </w:p>
    <w:p w14:paraId="75A6C623" w14:textId="72E22BDA" w:rsidR="00225616" w:rsidRPr="00DA4C4E" w:rsidRDefault="00225616" w:rsidP="00225616">
      <w:pPr>
        <w:jc w:val="center"/>
        <w:rPr>
          <w:rFonts w:ascii="宋体" w:hAnsi="宋体" w:hint="eastAsia"/>
          <w:sz w:val="44"/>
          <w:szCs w:val="44"/>
        </w:rPr>
      </w:pPr>
      <w:r w:rsidRPr="00DA4C4E">
        <w:rPr>
          <w:rFonts w:ascii="宋体" w:hAnsi="宋体" w:hint="eastAsia"/>
          <w:sz w:val="44"/>
          <w:szCs w:val="44"/>
        </w:rPr>
        <w:t>延长投标有效期通知</w:t>
      </w:r>
    </w:p>
    <w:p w14:paraId="1A0C1CBC" w14:textId="77777777" w:rsidR="00225616" w:rsidRPr="00DA4C4E" w:rsidRDefault="00225616" w:rsidP="00225616">
      <w:pPr>
        <w:jc w:val="center"/>
        <w:rPr>
          <w:rFonts w:ascii="宋体" w:hAnsi="宋体" w:hint="eastAsia"/>
          <w:sz w:val="28"/>
          <w:szCs w:val="28"/>
        </w:rPr>
      </w:pPr>
    </w:p>
    <w:p w14:paraId="5DB7210D" w14:textId="77777777" w:rsidR="00225616" w:rsidRPr="00DA4C4E" w:rsidRDefault="00225616" w:rsidP="00225616">
      <w:pPr>
        <w:ind w:right="480"/>
        <w:jc w:val="center"/>
        <w:rPr>
          <w:rFonts w:ascii="宋体" w:hAnsi="宋体" w:hint="eastAsia"/>
          <w:sz w:val="24"/>
        </w:rPr>
      </w:pPr>
      <w:r w:rsidRPr="00DA4C4E">
        <w:rPr>
          <w:rFonts w:ascii="宋体" w:hAnsi="宋体" w:hint="eastAsia"/>
          <w:sz w:val="24"/>
        </w:rPr>
        <w:t xml:space="preserve">                                                          编号：</w:t>
      </w:r>
    </w:p>
    <w:p w14:paraId="557BD7DF" w14:textId="77777777" w:rsidR="00225616" w:rsidRPr="00DA4C4E" w:rsidRDefault="00225616" w:rsidP="00225616">
      <w:pPr>
        <w:jc w:val="center"/>
        <w:rPr>
          <w:rFonts w:ascii="宋体" w:hAnsi="宋体" w:hint="eastAsia"/>
          <w:sz w:val="24"/>
        </w:rPr>
      </w:pPr>
    </w:p>
    <w:p w14:paraId="0B157249" w14:textId="77777777" w:rsidR="00225616" w:rsidRPr="00DA4C4E" w:rsidRDefault="00225616" w:rsidP="00225616">
      <w:pPr>
        <w:spacing w:line="480" w:lineRule="exact"/>
        <w:rPr>
          <w:rFonts w:ascii="宋体" w:hAnsi="宋体" w:hint="eastAsia"/>
          <w:sz w:val="24"/>
          <w:u w:val="single"/>
        </w:rPr>
      </w:pPr>
    </w:p>
    <w:p w14:paraId="50CE200D" w14:textId="77777777" w:rsidR="00225616" w:rsidRPr="00DA4C4E" w:rsidRDefault="00225616" w:rsidP="00225616">
      <w:pPr>
        <w:spacing w:line="480" w:lineRule="exact"/>
        <w:rPr>
          <w:rFonts w:ascii="宋体" w:hAnsi="宋体" w:hint="eastAsia"/>
          <w:sz w:val="24"/>
        </w:rPr>
      </w:pPr>
      <w:r w:rsidRPr="00DA4C4E">
        <w:rPr>
          <w:rFonts w:ascii="宋体" w:hAnsi="宋体" w:hint="eastAsia"/>
          <w:sz w:val="24"/>
          <w:u w:val="single"/>
        </w:rPr>
        <w:t xml:space="preserve">   （投标人名称）   </w:t>
      </w:r>
      <w:r w:rsidRPr="00DA4C4E">
        <w:rPr>
          <w:rFonts w:ascii="宋体" w:hAnsi="宋体" w:hint="eastAsia"/>
          <w:sz w:val="24"/>
        </w:rPr>
        <w:t xml:space="preserve"> ：</w:t>
      </w:r>
    </w:p>
    <w:p w14:paraId="0EB08225" w14:textId="77777777" w:rsidR="00225616" w:rsidRPr="00DA4C4E" w:rsidRDefault="00225616" w:rsidP="00225616">
      <w:pPr>
        <w:spacing w:line="480" w:lineRule="exact"/>
        <w:ind w:firstLineChars="200" w:firstLine="480"/>
        <w:rPr>
          <w:rFonts w:ascii="宋体" w:hAnsi="宋体" w:hint="eastAsia"/>
          <w:sz w:val="24"/>
        </w:rPr>
      </w:pPr>
      <w:r w:rsidRPr="00DA4C4E">
        <w:rPr>
          <w:rFonts w:ascii="宋体" w:hAnsi="宋体" w:hint="eastAsia"/>
          <w:sz w:val="24"/>
          <w:u w:val="single"/>
        </w:rPr>
        <w:t xml:space="preserve">   （项目名称）      </w:t>
      </w:r>
      <w:r w:rsidRPr="00DA4C4E">
        <w:rPr>
          <w:rFonts w:ascii="宋体" w:hAnsi="宋体" w:hint="eastAsia"/>
          <w:sz w:val="24"/>
        </w:rPr>
        <w:t>标段因</w:t>
      </w:r>
      <w:r w:rsidRPr="00DA4C4E">
        <w:rPr>
          <w:rFonts w:ascii="宋体" w:hAnsi="宋体" w:hint="eastAsia"/>
          <w:sz w:val="24"/>
          <w:u w:val="single"/>
        </w:rPr>
        <w:t xml:space="preserve">    （原因）    </w:t>
      </w:r>
      <w:r w:rsidRPr="00DA4C4E">
        <w:rPr>
          <w:rFonts w:ascii="宋体" w:hAnsi="宋体" w:hint="eastAsia"/>
          <w:sz w:val="24"/>
        </w:rPr>
        <w:t>，招标人将延长投标有效期时间，投标有效期延长至</w:t>
      </w:r>
      <w:r w:rsidRPr="00DA4C4E">
        <w:rPr>
          <w:rFonts w:ascii="宋体" w:hAnsi="宋体" w:hint="eastAsia"/>
          <w:sz w:val="24"/>
          <w:u w:val="single"/>
        </w:rPr>
        <w:t xml:space="preserve">     </w:t>
      </w:r>
      <w:r w:rsidRPr="00DA4C4E">
        <w:rPr>
          <w:rFonts w:ascii="宋体" w:hAnsi="宋体" w:hint="eastAsia"/>
          <w:sz w:val="24"/>
        </w:rPr>
        <w:t>日历天，请于</w:t>
      </w:r>
      <w:r w:rsidRPr="00DA4C4E">
        <w:rPr>
          <w:rFonts w:ascii="宋体" w:hAnsi="宋体" w:hint="eastAsia"/>
          <w:sz w:val="24"/>
          <w:u w:val="single"/>
        </w:rPr>
        <w:t xml:space="preserve">    </w:t>
      </w:r>
      <w:r w:rsidRPr="00DA4C4E">
        <w:rPr>
          <w:rFonts w:ascii="宋体" w:hAnsi="宋体" w:hint="eastAsia"/>
          <w:sz w:val="24"/>
        </w:rPr>
        <w:t>年</w:t>
      </w:r>
      <w:r w:rsidRPr="00DA4C4E">
        <w:rPr>
          <w:rFonts w:ascii="宋体" w:hAnsi="宋体" w:hint="eastAsia"/>
          <w:sz w:val="24"/>
          <w:u w:val="single"/>
        </w:rPr>
        <w:t xml:space="preserve">    </w:t>
      </w:r>
      <w:r w:rsidRPr="00DA4C4E">
        <w:rPr>
          <w:rFonts w:ascii="宋体" w:hAnsi="宋体" w:hint="eastAsia"/>
          <w:sz w:val="24"/>
        </w:rPr>
        <w:t>月</w:t>
      </w:r>
      <w:r w:rsidRPr="00DA4C4E">
        <w:rPr>
          <w:rFonts w:ascii="宋体" w:hAnsi="宋体" w:hint="eastAsia"/>
          <w:sz w:val="24"/>
          <w:u w:val="single"/>
        </w:rPr>
        <w:t xml:space="preserve">    </w:t>
      </w:r>
      <w:r w:rsidRPr="00DA4C4E">
        <w:rPr>
          <w:rFonts w:ascii="宋体" w:hAnsi="宋体" w:hint="eastAsia"/>
          <w:sz w:val="24"/>
        </w:rPr>
        <w:t>日</w:t>
      </w:r>
      <w:r w:rsidRPr="00DA4C4E">
        <w:rPr>
          <w:rFonts w:ascii="宋体" w:hAnsi="宋体" w:hint="eastAsia"/>
          <w:sz w:val="24"/>
          <w:u w:val="single"/>
        </w:rPr>
        <w:t xml:space="preserve">    </w:t>
      </w:r>
      <w:r w:rsidRPr="00DA4C4E">
        <w:rPr>
          <w:rFonts w:ascii="宋体" w:hAnsi="宋体" w:hint="eastAsia"/>
          <w:sz w:val="24"/>
        </w:rPr>
        <w:t>时之前予以书面回复确认。若你方拒绝延长，投标将失效，请与我方联系退还投标保证金事宜。</w:t>
      </w:r>
    </w:p>
    <w:p w14:paraId="247D7CBE" w14:textId="77777777" w:rsidR="00225616" w:rsidRPr="00DA4C4E" w:rsidRDefault="00225616" w:rsidP="00225616">
      <w:pPr>
        <w:wordWrap w:val="0"/>
        <w:ind w:right="640" w:firstLineChars="50" w:firstLine="120"/>
        <w:jc w:val="center"/>
        <w:rPr>
          <w:rFonts w:ascii="宋体" w:hAnsi="宋体" w:hint="eastAsia"/>
          <w:sz w:val="24"/>
        </w:rPr>
      </w:pPr>
      <w:r w:rsidRPr="00DA4C4E">
        <w:rPr>
          <w:rFonts w:ascii="宋体" w:hAnsi="宋体" w:hint="eastAsia"/>
          <w:sz w:val="24"/>
        </w:rPr>
        <w:t xml:space="preserve">                    </w:t>
      </w:r>
    </w:p>
    <w:p w14:paraId="7D273A72" w14:textId="77777777" w:rsidR="00225616" w:rsidRPr="00DA4C4E" w:rsidRDefault="00225616" w:rsidP="00225616">
      <w:pPr>
        <w:wordWrap w:val="0"/>
        <w:ind w:right="640" w:firstLineChars="50" w:firstLine="120"/>
        <w:jc w:val="center"/>
        <w:rPr>
          <w:rFonts w:ascii="宋体" w:hAnsi="宋体" w:hint="eastAsia"/>
          <w:sz w:val="24"/>
        </w:rPr>
      </w:pPr>
    </w:p>
    <w:p w14:paraId="64FA14CF" w14:textId="77777777" w:rsidR="00225616" w:rsidRPr="00DA4C4E" w:rsidRDefault="00225616" w:rsidP="00225616">
      <w:pPr>
        <w:wordWrap w:val="0"/>
        <w:ind w:right="640" w:firstLineChars="50" w:firstLine="120"/>
        <w:jc w:val="center"/>
        <w:rPr>
          <w:rFonts w:ascii="宋体" w:hAnsi="宋体" w:hint="eastAsia"/>
          <w:sz w:val="24"/>
        </w:rPr>
      </w:pPr>
    </w:p>
    <w:p w14:paraId="68FD2A87" w14:textId="77777777" w:rsidR="00225616" w:rsidRPr="00DA4C4E" w:rsidRDefault="00225616" w:rsidP="00225616">
      <w:pPr>
        <w:wordWrap w:val="0"/>
        <w:ind w:right="640" w:firstLineChars="50" w:firstLine="120"/>
        <w:jc w:val="center"/>
        <w:rPr>
          <w:rFonts w:ascii="宋体" w:hAnsi="宋体" w:hint="eastAsia"/>
          <w:sz w:val="24"/>
        </w:rPr>
      </w:pPr>
    </w:p>
    <w:p w14:paraId="53557B5F" w14:textId="77777777" w:rsidR="00225616" w:rsidRPr="00DA4C4E" w:rsidRDefault="00225616" w:rsidP="00225616">
      <w:pPr>
        <w:wordWrap w:val="0"/>
        <w:ind w:right="480" w:firstLineChars="50" w:firstLine="120"/>
        <w:jc w:val="center"/>
        <w:rPr>
          <w:rFonts w:ascii="宋体" w:hAnsi="宋体" w:hint="eastAsia"/>
          <w:sz w:val="24"/>
        </w:rPr>
      </w:pPr>
      <w:r w:rsidRPr="00DA4C4E">
        <w:rPr>
          <w:rFonts w:ascii="宋体" w:hAnsi="宋体" w:hint="eastAsia"/>
          <w:sz w:val="24"/>
        </w:rPr>
        <w:t xml:space="preserve">                             招标人：</w:t>
      </w:r>
      <w:r w:rsidRPr="00DA4C4E">
        <w:rPr>
          <w:rFonts w:ascii="宋体" w:hAnsi="宋体" w:hint="eastAsia"/>
          <w:sz w:val="24"/>
          <w:u w:val="single"/>
        </w:rPr>
        <w:t xml:space="preserve">                     </w:t>
      </w:r>
      <w:r w:rsidRPr="00DA4C4E">
        <w:rPr>
          <w:rFonts w:ascii="宋体" w:hAnsi="宋体" w:hint="eastAsia"/>
          <w:sz w:val="24"/>
        </w:rPr>
        <w:t>（盖单位章）</w:t>
      </w:r>
    </w:p>
    <w:p w14:paraId="116ACECB" w14:textId="77777777" w:rsidR="00225616" w:rsidRPr="00DA4C4E" w:rsidRDefault="00225616" w:rsidP="00225616">
      <w:pPr>
        <w:wordWrap w:val="0"/>
        <w:ind w:right="480" w:firstLineChars="50" w:firstLine="120"/>
        <w:jc w:val="center"/>
        <w:rPr>
          <w:rFonts w:ascii="宋体" w:hAnsi="宋体" w:hint="eastAsia"/>
          <w:sz w:val="24"/>
        </w:rPr>
      </w:pPr>
    </w:p>
    <w:p w14:paraId="498C0F12" w14:textId="77777777" w:rsidR="00225616" w:rsidRPr="00DA4C4E" w:rsidRDefault="00225616" w:rsidP="00225616">
      <w:pPr>
        <w:wordWrap w:val="0"/>
        <w:ind w:right="480" w:firstLineChars="50" w:firstLine="120"/>
        <w:jc w:val="right"/>
        <w:rPr>
          <w:rFonts w:ascii="宋体" w:hAnsi="宋体" w:hint="eastAsia"/>
          <w:sz w:val="24"/>
        </w:rPr>
      </w:pPr>
      <w:r w:rsidRPr="00DA4C4E">
        <w:rPr>
          <w:rFonts w:ascii="宋体" w:hAnsi="宋体" w:hint="eastAsia"/>
          <w:sz w:val="24"/>
        </w:rPr>
        <w:t xml:space="preserve">      </w:t>
      </w:r>
    </w:p>
    <w:p w14:paraId="1D2B10C4" w14:textId="77777777" w:rsidR="00225616" w:rsidRPr="00DA4C4E" w:rsidRDefault="00225616" w:rsidP="00225616">
      <w:pPr>
        <w:wordWrap w:val="0"/>
        <w:ind w:right="480" w:firstLineChars="50" w:firstLine="120"/>
        <w:jc w:val="right"/>
        <w:rPr>
          <w:rFonts w:ascii="宋体" w:hAnsi="宋体" w:hint="eastAsia"/>
          <w:sz w:val="24"/>
        </w:rPr>
      </w:pPr>
      <w:r w:rsidRPr="00DA4C4E">
        <w:rPr>
          <w:rFonts w:ascii="宋体" w:hAnsi="宋体" w:hint="eastAsia"/>
          <w:sz w:val="24"/>
        </w:rPr>
        <w:t xml:space="preserve">        招标代理机构：</w:t>
      </w:r>
      <w:r w:rsidRPr="00DA4C4E">
        <w:rPr>
          <w:rFonts w:ascii="宋体" w:hAnsi="宋体" w:hint="eastAsia"/>
          <w:sz w:val="24"/>
          <w:u w:val="single"/>
        </w:rPr>
        <w:t xml:space="preserve">                     </w:t>
      </w:r>
      <w:r w:rsidRPr="00DA4C4E">
        <w:rPr>
          <w:rFonts w:ascii="宋体" w:hAnsi="宋体" w:hint="eastAsia"/>
          <w:sz w:val="24"/>
        </w:rPr>
        <w:t>（盖单位章）</w:t>
      </w:r>
    </w:p>
    <w:p w14:paraId="182EDFE9" w14:textId="77777777" w:rsidR="00225616" w:rsidRPr="00DA4C4E" w:rsidRDefault="00225616" w:rsidP="00225616">
      <w:pPr>
        <w:ind w:right="480" w:firstLineChars="50" w:firstLine="120"/>
        <w:jc w:val="right"/>
        <w:rPr>
          <w:rFonts w:ascii="宋体" w:hAnsi="宋体" w:hint="eastAsia"/>
          <w:sz w:val="24"/>
        </w:rPr>
      </w:pPr>
    </w:p>
    <w:p w14:paraId="5950A3AB" w14:textId="77777777" w:rsidR="00225616" w:rsidRPr="00DA4C4E" w:rsidRDefault="00225616" w:rsidP="00225616">
      <w:pPr>
        <w:wordWrap w:val="0"/>
        <w:ind w:right="480" w:firstLineChars="50" w:firstLine="120"/>
        <w:jc w:val="right"/>
        <w:rPr>
          <w:rFonts w:ascii="宋体" w:hAnsi="宋体" w:hint="eastAsia"/>
          <w:sz w:val="24"/>
        </w:rPr>
      </w:pPr>
      <w:r w:rsidRPr="00DA4C4E">
        <w:rPr>
          <w:rFonts w:ascii="宋体" w:hAnsi="宋体" w:hint="eastAsia"/>
          <w:sz w:val="24"/>
        </w:rPr>
        <w:t>年     月     日</w:t>
      </w:r>
    </w:p>
    <w:p w14:paraId="134ACECF" w14:textId="77777777" w:rsidR="00225616" w:rsidRPr="00DA4C4E" w:rsidRDefault="00225616" w:rsidP="00225616">
      <w:pPr>
        <w:spacing w:line="360" w:lineRule="auto"/>
        <w:ind w:firstLineChars="150" w:firstLine="360"/>
        <w:rPr>
          <w:rFonts w:hint="eastAsia"/>
          <w:color w:val="000000"/>
          <w:sz w:val="24"/>
        </w:rPr>
      </w:pPr>
    </w:p>
    <w:p w14:paraId="37ECA647" w14:textId="77777777" w:rsidR="00225616" w:rsidRPr="00DA4C4E" w:rsidRDefault="00225616" w:rsidP="00225616">
      <w:pPr>
        <w:spacing w:line="360" w:lineRule="auto"/>
        <w:ind w:firstLineChars="150" w:firstLine="360"/>
        <w:rPr>
          <w:rFonts w:hint="eastAsia"/>
          <w:color w:val="000000"/>
          <w:sz w:val="24"/>
        </w:rPr>
      </w:pPr>
    </w:p>
    <w:p w14:paraId="0CB3CBC9" w14:textId="77777777" w:rsidR="00225616" w:rsidRPr="00DA4C4E" w:rsidRDefault="00225616" w:rsidP="00225616">
      <w:pPr>
        <w:spacing w:line="360" w:lineRule="auto"/>
        <w:ind w:firstLineChars="150" w:firstLine="360"/>
        <w:rPr>
          <w:rFonts w:hint="eastAsia"/>
          <w:color w:val="000000"/>
          <w:sz w:val="24"/>
        </w:rPr>
      </w:pPr>
    </w:p>
    <w:p w14:paraId="689D9743" w14:textId="77777777" w:rsidR="00225616" w:rsidRPr="00DA4C4E" w:rsidRDefault="00225616" w:rsidP="00225616">
      <w:pPr>
        <w:spacing w:line="360" w:lineRule="auto"/>
        <w:rPr>
          <w:rFonts w:hint="eastAsia"/>
          <w:color w:val="000000"/>
          <w:sz w:val="24"/>
        </w:rPr>
      </w:pPr>
    </w:p>
    <w:p w14:paraId="00C0DCDB" w14:textId="77777777" w:rsidR="00225616" w:rsidRPr="00DA4C4E" w:rsidRDefault="00225616" w:rsidP="00225616">
      <w:pPr>
        <w:spacing w:line="360" w:lineRule="auto"/>
        <w:rPr>
          <w:rFonts w:hint="eastAsia"/>
          <w:color w:val="000000"/>
          <w:sz w:val="24"/>
        </w:rPr>
      </w:pPr>
    </w:p>
    <w:p w14:paraId="09B1646A" w14:textId="77777777" w:rsidR="00AD527E" w:rsidRPr="00DA4C4E" w:rsidRDefault="00AD527E" w:rsidP="00225616">
      <w:pPr>
        <w:spacing w:line="360" w:lineRule="auto"/>
        <w:jc w:val="center"/>
        <w:rPr>
          <w:b/>
          <w:color w:val="000000"/>
          <w:sz w:val="24"/>
        </w:rPr>
      </w:pPr>
    </w:p>
    <w:p w14:paraId="01E5662D" w14:textId="64C09ED8" w:rsidR="00225616" w:rsidRPr="00DA4C4E" w:rsidRDefault="00225616" w:rsidP="00DA4C4E">
      <w:pPr>
        <w:spacing w:line="360" w:lineRule="auto"/>
        <w:jc w:val="center"/>
        <w:outlineLvl w:val="0"/>
        <w:rPr>
          <w:rFonts w:ascii="宋体" w:hAnsi="宋体" w:hint="eastAsia"/>
          <w:b/>
          <w:sz w:val="30"/>
          <w:szCs w:val="30"/>
        </w:rPr>
      </w:pPr>
      <w:r w:rsidRPr="00DA4C4E">
        <w:rPr>
          <w:rFonts w:ascii="宋体" w:hAnsi="宋体" w:hint="eastAsia"/>
          <w:b/>
          <w:sz w:val="30"/>
          <w:szCs w:val="30"/>
        </w:rPr>
        <w:lastRenderedPageBreak/>
        <w:t>附录</w:t>
      </w:r>
      <w:r w:rsidR="00AD527E" w:rsidRPr="00DA4C4E">
        <w:rPr>
          <w:rFonts w:ascii="宋体" w:hAnsi="宋体"/>
          <w:b/>
          <w:sz w:val="30"/>
          <w:szCs w:val="30"/>
        </w:rPr>
        <w:t>D</w:t>
      </w:r>
      <w:r w:rsidRPr="00DA4C4E">
        <w:rPr>
          <w:rFonts w:ascii="宋体" w:hAnsi="宋体" w:hint="eastAsia"/>
          <w:b/>
          <w:sz w:val="30"/>
          <w:szCs w:val="30"/>
        </w:rPr>
        <w:t xml:space="preserve"> 招标代理工作评价意见表</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81AC7" w:rsidRPr="00DA4C4E" w14:paraId="199C2B29" w14:textId="77777777" w:rsidTr="0084269B">
        <w:trPr>
          <w:trHeight w:val="780"/>
        </w:trPr>
        <w:tc>
          <w:tcPr>
            <w:tcW w:w="8296" w:type="dxa"/>
          </w:tcPr>
          <w:p w14:paraId="1FD7170E" w14:textId="77777777" w:rsidR="00A81AC7" w:rsidRPr="00DA4C4E" w:rsidRDefault="00A81AC7" w:rsidP="0084269B">
            <w:pPr>
              <w:spacing w:line="500" w:lineRule="exact"/>
              <w:outlineLvl w:val="0"/>
              <w:rPr>
                <w:rFonts w:ascii="宋体" w:hAnsi="宋体"/>
                <w:szCs w:val="21"/>
              </w:rPr>
            </w:pPr>
            <w:r w:rsidRPr="00DA4C4E">
              <w:rPr>
                <w:rFonts w:ascii="宋体" w:hAnsi="宋体" w:hint="eastAsia"/>
                <w:szCs w:val="21"/>
              </w:rPr>
              <w:t>招标人名称：</w:t>
            </w:r>
          </w:p>
        </w:tc>
      </w:tr>
      <w:tr w:rsidR="00A81AC7" w:rsidRPr="00DA4C4E" w14:paraId="3C48C7B0" w14:textId="77777777" w:rsidTr="0084269B">
        <w:trPr>
          <w:trHeight w:val="780"/>
        </w:trPr>
        <w:tc>
          <w:tcPr>
            <w:tcW w:w="8296" w:type="dxa"/>
          </w:tcPr>
          <w:p w14:paraId="17308AC8" w14:textId="77777777" w:rsidR="00A81AC7" w:rsidRPr="00DA4C4E" w:rsidRDefault="00A81AC7" w:rsidP="0084269B">
            <w:pPr>
              <w:spacing w:line="360" w:lineRule="auto"/>
              <w:jc w:val="left"/>
              <w:outlineLvl w:val="0"/>
              <w:rPr>
                <w:rFonts w:ascii="宋体" w:hAnsi="宋体"/>
                <w:szCs w:val="21"/>
              </w:rPr>
            </w:pPr>
            <w:r w:rsidRPr="00DA4C4E">
              <w:rPr>
                <w:rFonts w:ascii="宋体" w:hAnsi="宋体" w:hint="eastAsia"/>
                <w:szCs w:val="21"/>
              </w:rPr>
              <w:t>项目名称：</w:t>
            </w:r>
          </w:p>
        </w:tc>
      </w:tr>
      <w:tr w:rsidR="00A81AC7" w:rsidRPr="00DA4C4E" w14:paraId="54E3ECF9" w14:textId="77777777" w:rsidTr="0084269B">
        <w:trPr>
          <w:trHeight w:val="780"/>
        </w:trPr>
        <w:tc>
          <w:tcPr>
            <w:tcW w:w="8296" w:type="dxa"/>
          </w:tcPr>
          <w:p w14:paraId="4F218B25" w14:textId="77777777" w:rsidR="00A81AC7" w:rsidRPr="00DA4C4E" w:rsidRDefault="00A81AC7" w:rsidP="0084269B">
            <w:pPr>
              <w:spacing w:line="360" w:lineRule="auto"/>
              <w:jc w:val="left"/>
              <w:outlineLvl w:val="0"/>
              <w:rPr>
                <w:rFonts w:ascii="宋体" w:hAnsi="宋体"/>
                <w:szCs w:val="21"/>
              </w:rPr>
            </w:pPr>
            <w:r w:rsidRPr="00DA4C4E">
              <w:rPr>
                <w:rFonts w:ascii="宋体" w:hAnsi="宋体" w:hint="eastAsia"/>
                <w:szCs w:val="21"/>
              </w:rPr>
              <w:t>招标代理机构全称：</w:t>
            </w:r>
          </w:p>
        </w:tc>
      </w:tr>
      <w:tr w:rsidR="00A81AC7" w:rsidRPr="00DA4C4E" w14:paraId="6DEBECB8" w14:textId="77777777" w:rsidTr="0084269B">
        <w:trPr>
          <w:trHeight w:val="759"/>
        </w:trPr>
        <w:tc>
          <w:tcPr>
            <w:tcW w:w="8296" w:type="dxa"/>
          </w:tcPr>
          <w:p w14:paraId="4706E0D4" w14:textId="77777777" w:rsidR="00A81AC7" w:rsidRPr="00DA4C4E" w:rsidRDefault="00A81AC7" w:rsidP="0084269B">
            <w:pPr>
              <w:spacing w:line="480" w:lineRule="auto"/>
              <w:rPr>
                <w:rFonts w:ascii="宋体" w:hAnsi="宋体"/>
                <w:bCs/>
                <w:szCs w:val="21"/>
              </w:rPr>
            </w:pPr>
            <w:r w:rsidRPr="00DA4C4E">
              <w:rPr>
                <w:rFonts w:ascii="宋体" w:hAnsi="宋体" w:hint="eastAsia"/>
                <w:szCs w:val="21"/>
              </w:rPr>
              <w:t>对招标代理机构代理工作的总体评价</w:t>
            </w:r>
            <w:r w:rsidRPr="00DA4C4E">
              <w:rPr>
                <w:rFonts w:ascii="宋体" w:hAnsi="宋体" w:hint="eastAsia"/>
                <w:bCs/>
                <w:szCs w:val="21"/>
              </w:rPr>
              <w:t xml:space="preserve">    </w:t>
            </w:r>
            <w:r w:rsidRPr="00DA4C4E">
              <w:rPr>
                <w:rFonts w:ascii="宋体" w:hAnsi="宋体"/>
                <w:bCs/>
                <w:szCs w:val="21"/>
              </w:rPr>
              <w:t xml:space="preserve">  </w:t>
            </w:r>
            <w:r w:rsidRPr="00DA4C4E">
              <w:rPr>
                <w:rFonts w:ascii="宋体" w:hAnsi="宋体" w:hint="eastAsia"/>
                <w:szCs w:val="21"/>
              </w:rPr>
              <w:t>满意□   一般□  不满意□</w:t>
            </w:r>
          </w:p>
        </w:tc>
      </w:tr>
      <w:tr w:rsidR="00A81AC7" w:rsidRPr="00DA4C4E" w14:paraId="0D1C3C49" w14:textId="77777777" w:rsidTr="0084269B">
        <w:trPr>
          <w:trHeight w:val="780"/>
        </w:trPr>
        <w:tc>
          <w:tcPr>
            <w:tcW w:w="8296" w:type="dxa"/>
          </w:tcPr>
          <w:p w14:paraId="0EE54888" w14:textId="77777777" w:rsidR="00A81AC7" w:rsidRPr="00DA4C4E" w:rsidRDefault="00A81AC7" w:rsidP="0084269B">
            <w:pPr>
              <w:spacing w:line="480" w:lineRule="auto"/>
              <w:rPr>
                <w:rFonts w:ascii="宋体" w:hAnsi="宋体"/>
                <w:bCs/>
                <w:szCs w:val="21"/>
              </w:rPr>
            </w:pPr>
            <w:r w:rsidRPr="00DA4C4E">
              <w:rPr>
                <w:rFonts w:ascii="宋体" w:hAnsi="宋体" w:hint="eastAsia"/>
                <w:szCs w:val="21"/>
              </w:rPr>
              <w:t xml:space="preserve">工作质量、进度的评价 </w:t>
            </w:r>
            <w:r w:rsidRPr="00DA4C4E">
              <w:rPr>
                <w:rFonts w:ascii="宋体" w:hAnsi="宋体"/>
                <w:szCs w:val="21"/>
              </w:rPr>
              <w:t xml:space="preserve"> </w:t>
            </w:r>
            <w:r w:rsidRPr="00DA4C4E">
              <w:rPr>
                <w:rFonts w:ascii="宋体" w:hAnsi="宋体"/>
                <w:bCs/>
                <w:szCs w:val="21"/>
              </w:rPr>
              <w:t xml:space="preserve">                </w:t>
            </w:r>
            <w:r w:rsidRPr="00DA4C4E">
              <w:rPr>
                <w:rFonts w:ascii="宋体" w:hAnsi="宋体" w:hint="eastAsia"/>
                <w:szCs w:val="21"/>
              </w:rPr>
              <w:t>满意□   一般□  不满意□</w:t>
            </w:r>
          </w:p>
        </w:tc>
      </w:tr>
      <w:tr w:rsidR="00A81AC7" w:rsidRPr="00DA4C4E" w14:paraId="5E5DE531" w14:textId="77777777" w:rsidTr="0084269B">
        <w:trPr>
          <w:trHeight w:val="780"/>
        </w:trPr>
        <w:tc>
          <w:tcPr>
            <w:tcW w:w="8296" w:type="dxa"/>
          </w:tcPr>
          <w:p w14:paraId="0F417CD0" w14:textId="77777777" w:rsidR="00A81AC7" w:rsidRPr="00DA4C4E" w:rsidRDefault="00A81AC7" w:rsidP="0084269B">
            <w:pPr>
              <w:spacing w:line="480" w:lineRule="auto"/>
              <w:rPr>
                <w:rFonts w:ascii="宋体" w:hAnsi="宋体"/>
                <w:bCs/>
                <w:szCs w:val="21"/>
              </w:rPr>
            </w:pPr>
            <w:r w:rsidRPr="00DA4C4E">
              <w:rPr>
                <w:rFonts w:ascii="宋体" w:hAnsi="宋体" w:hint="eastAsia"/>
                <w:szCs w:val="21"/>
              </w:rPr>
              <w:t>沟通、协调能力的评价</w:t>
            </w:r>
            <w:r w:rsidRPr="00DA4C4E">
              <w:rPr>
                <w:rFonts w:ascii="宋体" w:hAnsi="宋体" w:hint="eastAsia"/>
                <w:bCs/>
                <w:szCs w:val="21"/>
              </w:rPr>
              <w:t xml:space="preserve"> </w:t>
            </w:r>
            <w:r w:rsidRPr="00DA4C4E">
              <w:rPr>
                <w:rFonts w:ascii="宋体" w:hAnsi="宋体"/>
                <w:bCs/>
                <w:szCs w:val="21"/>
              </w:rPr>
              <w:t xml:space="preserve">                </w:t>
            </w:r>
            <w:r w:rsidRPr="00DA4C4E">
              <w:rPr>
                <w:rFonts w:ascii="宋体" w:hAnsi="宋体"/>
                <w:szCs w:val="21"/>
              </w:rPr>
              <w:t xml:space="preserve"> </w:t>
            </w:r>
            <w:r w:rsidRPr="00DA4C4E">
              <w:rPr>
                <w:rFonts w:ascii="宋体" w:hAnsi="宋体" w:hint="eastAsia"/>
                <w:szCs w:val="21"/>
              </w:rPr>
              <w:t>满意□   一般□  不满意□</w:t>
            </w:r>
          </w:p>
        </w:tc>
      </w:tr>
      <w:tr w:rsidR="00A81AC7" w:rsidRPr="00DA4C4E" w14:paraId="391A3641" w14:textId="77777777" w:rsidTr="0084269B">
        <w:trPr>
          <w:trHeight w:val="780"/>
        </w:trPr>
        <w:tc>
          <w:tcPr>
            <w:tcW w:w="8296" w:type="dxa"/>
          </w:tcPr>
          <w:p w14:paraId="532E7A64" w14:textId="77777777" w:rsidR="00A81AC7" w:rsidRPr="00DA4C4E" w:rsidRDefault="00A81AC7" w:rsidP="0084269B">
            <w:pPr>
              <w:spacing w:line="480" w:lineRule="auto"/>
              <w:rPr>
                <w:rFonts w:ascii="宋体" w:hAnsi="宋体"/>
                <w:bCs/>
                <w:szCs w:val="21"/>
              </w:rPr>
            </w:pPr>
            <w:r w:rsidRPr="00DA4C4E">
              <w:rPr>
                <w:rFonts w:ascii="宋体" w:hAnsi="宋体" w:hint="eastAsia"/>
                <w:szCs w:val="21"/>
              </w:rPr>
              <w:t>专业技术能力的评价</w:t>
            </w:r>
            <w:r w:rsidRPr="00DA4C4E">
              <w:rPr>
                <w:rFonts w:ascii="宋体" w:hAnsi="宋体" w:hint="eastAsia"/>
                <w:bCs/>
                <w:szCs w:val="21"/>
              </w:rPr>
              <w:t xml:space="preserve"> </w:t>
            </w:r>
            <w:r w:rsidRPr="00DA4C4E">
              <w:rPr>
                <w:rFonts w:ascii="宋体" w:hAnsi="宋体"/>
                <w:bCs/>
                <w:szCs w:val="21"/>
              </w:rPr>
              <w:t xml:space="preserve">                   </w:t>
            </w:r>
            <w:r w:rsidRPr="00DA4C4E">
              <w:rPr>
                <w:rFonts w:ascii="宋体" w:hAnsi="宋体" w:hint="eastAsia"/>
                <w:szCs w:val="21"/>
              </w:rPr>
              <w:t>满意□   一般□  不满意□</w:t>
            </w:r>
          </w:p>
        </w:tc>
      </w:tr>
      <w:tr w:rsidR="00A81AC7" w:rsidRPr="00DA4C4E" w14:paraId="45D09915" w14:textId="77777777" w:rsidTr="0084269B">
        <w:trPr>
          <w:trHeight w:val="780"/>
        </w:trPr>
        <w:tc>
          <w:tcPr>
            <w:tcW w:w="8296" w:type="dxa"/>
          </w:tcPr>
          <w:p w14:paraId="3DA032FB" w14:textId="77777777" w:rsidR="00A81AC7" w:rsidRPr="00DA4C4E" w:rsidRDefault="00A81AC7" w:rsidP="0084269B">
            <w:pPr>
              <w:spacing w:line="480" w:lineRule="auto"/>
              <w:rPr>
                <w:rFonts w:ascii="宋体" w:hAnsi="宋体"/>
                <w:bCs/>
                <w:szCs w:val="21"/>
              </w:rPr>
            </w:pPr>
            <w:r w:rsidRPr="00DA4C4E">
              <w:rPr>
                <w:rFonts w:ascii="宋体" w:hAnsi="宋体" w:hint="eastAsia"/>
                <w:szCs w:val="21"/>
              </w:rPr>
              <w:t>执业道德水平的评价</w:t>
            </w:r>
            <w:r w:rsidRPr="00DA4C4E">
              <w:rPr>
                <w:rFonts w:ascii="宋体" w:hAnsi="宋体" w:hint="eastAsia"/>
                <w:bCs/>
                <w:szCs w:val="21"/>
              </w:rPr>
              <w:t xml:space="preserve"> </w:t>
            </w:r>
            <w:r w:rsidRPr="00DA4C4E">
              <w:rPr>
                <w:rFonts w:ascii="宋体" w:hAnsi="宋体"/>
                <w:bCs/>
                <w:szCs w:val="21"/>
              </w:rPr>
              <w:t xml:space="preserve">                   </w:t>
            </w:r>
            <w:r w:rsidRPr="00DA4C4E">
              <w:rPr>
                <w:rFonts w:ascii="宋体" w:hAnsi="宋体" w:hint="eastAsia"/>
                <w:szCs w:val="21"/>
              </w:rPr>
              <w:t>满意□   一般□  不满意□</w:t>
            </w:r>
          </w:p>
        </w:tc>
      </w:tr>
      <w:tr w:rsidR="00A81AC7" w:rsidRPr="00DA4C4E" w14:paraId="45D6902D" w14:textId="77777777" w:rsidTr="0084269B">
        <w:trPr>
          <w:trHeight w:val="780"/>
        </w:trPr>
        <w:tc>
          <w:tcPr>
            <w:tcW w:w="8296" w:type="dxa"/>
          </w:tcPr>
          <w:p w14:paraId="6E8D828F" w14:textId="77777777" w:rsidR="00A81AC7" w:rsidRPr="00DA4C4E" w:rsidRDefault="00A81AC7" w:rsidP="0084269B">
            <w:pPr>
              <w:spacing w:line="480" w:lineRule="auto"/>
              <w:rPr>
                <w:rFonts w:ascii="宋体" w:hAnsi="宋体"/>
                <w:bCs/>
                <w:szCs w:val="21"/>
              </w:rPr>
            </w:pPr>
            <w:r w:rsidRPr="00DA4C4E">
              <w:rPr>
                <w:rFonts w:ascii="宋体" w:hAnsi="宋体" w:hint="eastAsia"/>
                <w:szCs w:val="21"/>
              </w:rPr>
              <w:t>廉洁自律从业情况的评价</w:t>
            </w:r>
            <w:r w:rsidRPr="00DA4C4E">
              <w:rPr>
                <w:rFonts w:ascii="宋体" w:hAnsi="宋体" w:hint="eastAsia"/>
                <w:bCs/>
                <w:szCs w:val="21"/>
              </w:rPr>
              <w:t xml:space="preserve"> </w:t>
            </w:r>
            <w:r w:rsidRPr="00DA4C4E">
              <w:rPr>
                <w:rFonts w:ascii="宋体" w:hAnsi="宋体"/>
                <w:bCs/>
                <w:szCs w:val="21"/>
              </w:rPr>
              <w:t xml:space="preserve">               </w:t>
            </w:r>
            <w:r w:rsidRPr="00DA4C4E">
              <w:rPr>
                <w:rFonts w:ascii="宋体" w:hAnsi="宋体" w:hint="eastAsia"/>
                <w:szCs w:val="21"/>
              </w:rPr>
              <w:t>满意□   一般□  不满意□</w:t>
            </w:r>
          </w:p>
        </w:tc>
      </w:tr>
      <w:tr w:rsidR="00A81AC7" w:rsidRPr="00DA4C4E" w14:paraId="60E17A6B" w14:textId="77777777" w:rsidTr="0084269B">
        <w:trPr>
          <w:trHeight w:val="1439"/>
        </w:trPr>
        <w:tc>
          <w:tcPr>
            <w:tcW w:w="8296" w:type="dxa"/>
          </w:tcPr>
          <w:p w14:paraId="5365DB4C" w14:textId="77777777" w:rsidR="00A81AC7" w:rsidRPr="00DA4C4E" w:rsidRDefault="00A81AC7" w:rsidP="0084269B">
            <w:pPr>
              <w:spacing w:line="480" w:lineRule="auto"/>
              <w:rPr>
                <w:rFonts w:ascii="宋体" w:hAnsi="宋体"/>
                <w:szCs w:val="21"/>
              </w:rPr>
            </w:pPr>
            <w:r w:rsidRPr="00DA4C4E">
              <w:rPr>
                <w:rFonts w:ascii="宋体" w:hAnsi="宋体" w:hint="eastAsia"/>
                <w:szCs w:val="21"/>
              </w:rPr>
              <w:t>需要说明的事项：</w:t>
            </w:r>
          </w:p>
          <w:p w14:paraId="059AE15B" w14:textId="77777777" w:rsidR="00A81AC7" w:rsidRPr="00DA4C4E" w:rsidRDefault="00A81AC7" w:rsidP="0084269B">
            <w:pPr>
              <w:rPr>
                <w:rFonts w:ascii="宋体" w:hAnsi="宋体"/>
                <w:szCs w:val="21"/>
              </w:rPr>
            </w:pPr>
          </w:p>
          <w:p w14:paraId="21C4255F" w14:textId="77777777" w:rsidR="00A81AC7" w:rsidRPr="00DA4C4E" w:rsidRDefault="00A81AC7" w:rsidP="0084269B">
            <w:pPr>
              <w:rPr>
                <w:rFonts w:ascii="宋体" w:hAnsi="宋体"/>
                <w:szCs w:val="21"/>
              </w:rPr>
            </w:pPr>
          </w:p>
          <w:p w14:paraId="7CDA61A9" w14:textId="77777777" w:rsidR="00A81AC7" w:rsidRPr="00DA4C4E" w:rsidRDefault="00A81AC7" w:rsidP="0084269B">
            <w:pPr>
              <w:rPr>
                <w:rFonts w:ascii="宋体" w:hAnsi="宋体"/>
                <w:szCs w:val="21"/>
              </w:rPr>
            </w:pPr>
          </w:p>
        </w:tc>
      </w:tr>
    </w:tbl>
    <w:p w14:paraId="4522359C" w14:textId="77777777" w:rsidR="00A81AC7" w:rsidRPr="00DA4C4E" w:rsidRDefault="00A81AC7" w:rsidP="00A81AC7">
      <w:pPr>
        <w:spacing w:line="480" w:lineRule="auto"/>
        <w:rPr>
          <w:rFonts w:ascii="宋体" w:hAnsi="宋体"/>
          <w:szCs w:val="21"/>
        </w:rPr>
      </w:pPr>
      <w:r w:rsidRPr="00DA4C4E">
        <w:rPr>
          <w:rFonts w:ascii="宋体" w:hAnsi="宋体" w:hint="eastAsia"/>
          <w:szCs w:val="21"/>
        </w:rPr>
        <w:t>联系电话：</w:t>
      </w:r>
    </w:p>
    <w:p w14:paraId="4C6F7A3D" w14:textId="77777777" w:rsidR="00A81AC7" w:rsidRPr="00DA4C4E" w:rsidRDefault="00A81AC7" w:rsidP="00A81AC7">
      <w:pPr>
        <w:spacing w:line="480" w:lineRule="auto"/>
        <w:jc w:val="right"/>
        <w:rPr>
          <w:rFonts w:ascii="宋体" w:hAnsi="宋体"/>
          <w:szCs w:val="21"/>
        </w:rPr>
      </w:pPr>
      <w:r w:rsidRPr="00DA4C4E">
        <w:rPr>
          <w:rFonts w:ascii="宋体" w:hAnsi="宋体" w:hint="eastAsia"/>
          <w:szCs w:val="21"/>
        </w:rPr>
        <w:t xml:space="preserve">项目业主（招标人）： </w:t>
      </w:r>
      <w:r w:rsidRPr="00DA4C4E">
        <w:rPr>
          <w:rFonts w:ascii="宋体" w:hAnsi="宋体" w:hint="eastAsia"/>
          <w:szCs w:val="21"/>
          <w:u w:val="single"/>
        </w:rPr>
        <w:t xml:space="preserve">                 </w:t>
      </w:r>
      <w:r w:rsidRPr="00DA4C4E">
        <w:rPr>
          <w:rFonts w:ascii="宋体" w:hAnsi="宋体" w:hint="eastAsia"/>
          <w:szCs w:val="21"/>
        </w:rPr>
        <w:t>（单位盖章）</w:t>
      </w:r>
    </w:p>
    <w:p w14:paraId="6BB14475" w14:textId="77777777" w:rsidR="00A81AC7" w:rsidRPr="00DA4C4E" w:rsidRDefault="00A81AC7" w:rsidP="00A81AC7">
      <w:pPr>
        <w:spacing w:line="480" w:lineRule="auto"/>
        <w:jc w:val="right"/>
        <w:rPr>
          <w:rFonts w:ascii="宋体" w:hAnsi="宋体"/>
          <w:szCs w:val="21"/>
        </w:rPr>
      </w:pPr>
      <w:r w:rsidRPr="00DA4C4E">
        <w:rPr>
          <w:rFonts w:ascii="宋体" w:hAnsi="宋体" w:hint="eastAsia"/>
          <w:szCs w:val="21"/>
        </w:rPr>
        <w:t xml:space="preserve">                     二○</w:t>
      </w:r>
      <w:r w:rsidRPr="00DA4C4E">
        <w:rPr>
          <w:rFonts w:ascii="宋体" w:hAnsi="宋体" w:hint="eastAsia"/>
          <w:szCs w:val="21"/>
          <w:u w:val="single"/>
        </w:rPr>
        <w:t xml:space="preserve">    </w:t>
      </w:r>
      <w:r w:rsidRPr="00DA4C4E">
        <w:rPr>
          <w:rFonts w:ascii="宋体" w:hAnsi="宋体" w:hint="eastAsia"/>
          <w:szCs w:val="21"/>
        </w:rPr>
        <w:t xml:space="preserve"> 年</w:t>
      </w:r>
      <w:r w:rsidRPr="00DA4C4E">
        <w:rPr>
          <w:rFonts w:ascii="宋体" w:hAnsi="宋体" w:hint="eastAsia"/>
          <w:szCs w:val="21"/>
          <w:u w:val="single"/>
        </w:rPr>
        <w:t xml:space="preserve">    </w:t>
      </w:r>
      <w:r w:rsidRPr="00DA4C4E">
        <w:rPr>
          <w:rFonts w:ascii="宋体" w:hAnsi="宋体" w:hint="eastAsia"/>
          <w:szCs w:val="21"/>
        </w:rPr>
        <w:t>月</w:t>
      </w:r>
      <w:r w:rsidRPr="00DA4C4E">
        <w:rPr>
          <w:rFonts w:ascii="宋体" w:hAnsi="宋体" w:hint="eastAsia"/>
          <w:szCs w:val="21"/>
          <w:u w:val="single"/>
        </w:rPr>
        <w:t xml:space="preserve">    </w:t>
      </w:r>
      <w:r w:rsidRPr="00DA4C4E">
        <w:rPr>
          <w:rFonts w:ascii="宋体" w:hAnsi="宋体" w:hint="eastAsia"/>
          <w:szCs w:val="21"/>
        </w:rPr>
        <w:t>日</w:t>
      </w:r>
    </w:p>
    <w:p w14:paraId="04100786" w14:textId="488257DE" w:rsidR="00A81AC7" w:rsidRPr="00DA4C4E" w:rsidRDefault="00A81AC7">
      <w:pPr>
        <w:widowControl/>
        <w:jc w:val="left"/>
        <w:rPr>
          <w:rFonts w:ascii="宋体" w:hAnsi="宋体"/>
          <w:b/>
          <w:sz w:val="30"/>
          <w:szCs w:val="30"/>
        </w:rPr>
      </w:pPr>
    </w:p>
    <w:p w14:paraId="7D03AB9D" w14:textId="77777777" w:rsidR="00A81AC7" w:rsidRPr="00DA4C4E" w:rsidRDefault="00A81AC7">
      <w:pPr>
        <w:widowControl/>
        <w:jc w:val="left"/>
        <w:rPr>
          <w:rFonts w:ascii="宋体" w:hAnsi="宋体"/>
          <w:b/>
          <w:sz w:val="30"/>
          <w:szCs w:val="30"/>
        </w:rPr>
      </w:pPr>
      <w:r w:rsidRPr="00DA4C4E">
        <w:rPr>
          <w:rFonts w:ascii="宋体" w:hAnsi="宋体"/>
          <w:b/>
          <w:sz w:val="30"/>
          <w:szCs w:val="30"/>
        </w:rPr>
        <w:br w:type="page"/>
      </w:r>
    </w:p>
    <w:p w14:paraId="387C8DD8" w14:textId="599CCCFE" w:rsidR="004F0976" w:rsidRPr="00DA4C4E" w:rsidRDefault="00AD527E" w:rsidP="00DA4C4E">
      <w:pPr>
        <w:spacing w:line="360" w:lineRule="auto"/>
        <w:jc w:val="center"/>
        <w:outlineLvl w:val="0"/>
        <w:rPr>
          <w:rFonts w:ascii="宋体" w:hAnsi="宋体"/>
          <w:b/>
          <w:sz w:val="30"/>
          <w:szCs w:val="30"/>
        </w:rPr>
      </w:pPr>
      <w:r w:rsidRPr="00DA4C4E">
        <w:rPr>
          <w:rFonts w:ascii="宋体" w:hAnsi="宋体" w:hint="eastAsia"/>
          <w:b/>
          <w:sz w:val="30"/>
          <w:szCs w:val="30"/>
        </w:rPr>
        <w:lastRenderedPageBreak/>
        <w:t>附录E</w:t>
      </w:r>
      <w:r w:rsidR="004F0976" w:rsidRPr="00DA4C4E">
        <w:rPr>
          <w:rFonts w:ascii="宋体" w:hAnsi="宋体" w:hint="eastAsia"/>
          <w:b/>
          <w:sz w:val="30"/>
          <w:szCs w:val="30"/>
        </w:rPr>
        <w:t xml:space="preserve">  招标投标资料移交表</w:t>
      </w:r>
    </w:p>
    <w:tbl>
      <w:tblPr>
        <w:tblStyle w:val="a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1134"/>
        <w:gridCol w:w="1134"/>
        <w:gridCol w:w="1213"/>
      </w:tblGrid>
      <w:tr w:rsidR="004F0976" w:rsidRPr="00DA4C4E" w14:paraId="1168C193" w14:textId="77777777" w:rsidTr="00A81AC7">
        <w:trPr>
          <w:jc w:val="center"/>
        </w:trPr>
        <w:tc>
          <w:tcPr>
            <w:tcW w:w="8296" w:type="dxa"/>
            <w:gridSpan w:val="5"/>
          </w:tcPr>
          <w:p w14:paraId="0DB26F69"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招标人名称：</w:t>
            </w:r>
          </w:p>
        </w:tc>
      </w:tr>
      <w:tr w:rsidR="004F0976" w:rsidRPr="00DA4C4E" w14:paraId="208BF43F" w14:textId="77777777" w:rsidTr="00A81AC7">
        <w:trPr>
          <w:jc w:val="center"/>
        </w:trPr>
        <w:tc>
          <w:tcPr>
            <w:tcW w:w="8296" w:type="dxa"/>
            <w:gridSpan w:val="5"/>
          </w:tcPr>
          <w:p w14:paraId="7AD6E13E"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项目名称：</w:t>
            </w:r>
          </w:p>
        </w:tc>
      </w:tr>
      <w:tr w:rsidR="004F0976" w:rsidRPr="00DA4C4E" w14:paraId="2BC04436" w14:textId="77777777" w:rsidTr="00A81AC7">
        <w:trPr>
          <w:jc w:val="center"/>
        </w:trPr>
        <w:tc>
          <w:tcPr>
            <w:tcW w:w="8296" w:type="dxa"/>
            <w:gridSpan w:val="5"/>
          </w:tcPr>
          <w:p w14:paraId="3425DDF1"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招标代理机构全称：</w:t>
            </w:r>
          </w:p>
        </w:tc>
      </w:tr>
      <w:tr w:rsidR="004F0976" w:rsidRPr="00DA4C4E" w14:paraId="4F00D9E3" w14:textId="77777777" w:rsidTr="00A81AC7">
        <w:trPr>
          <w:jc w:val="center"/>
        </w:trPr>
        <w:tc>
          <w:tcPr>
            <w:tcW w:w="846" w:type="dxa"/>
          </w:tcPr>
          <w:p w14:paraId="0A05A768" w14:textId="77777777" w:rsidR="004F0976" w:rsidRPr="00DA4C4E" w:rsidRDefault="004F0976" w:rsidP="00BD7666">
            <w:pPr>
              <w:spacing w:line="500" w:lineRule="exact"/>
              <w:jc w:val="center"/>
              <w:outlineLvl w:val="0"/>
              <w:rPr>
                <w:rFonts w:ascii="宋体" w:hAnsi="宋体"/>
                <w:szCs w:val="21"/>
              </w:rPr>
            </w:pPr>
            <w:r w:rsidRPr="00DA4C4E">
              <w:rPr>
                <w:rFonts w:ascii="宋体" w:hAnsi="宋体" w:hint="eastAsia"/>
                <w:szCs w:val="21"/>
              </w:rPr>
              <w:t>序号</w:t>
            </w:r>
          </w:p>
        </w:tc>
        <w:tc>
          <w:tcPr>
            <w:tcW w:w="3969" w:type="dxa"/>
          </w:tcPr>
          <w:p w14:paraId="15F407D1" w14:textId="77777777" w:rsidR="004F0976" w:rsidRPr="00DA4C4E" w:rsidRDefault="004F0976" w:rsidP="00BD7666">
            <w:pPr>
              <w:spacing w:line="500" w:lineRule="exact"/>
              <w:jc w:val="center"/>
              <w:outlineLvl w:val="0"/>
              <w:rPr>
                <w:rFonts w:ascii="宋体" w:hAnsi="宋体"/>
                <w:szCs w:val="21"/>
              </w:rPr>
            </w:pPr>
            <w:r w:rsidRPr="00DA4C4E">
              <w:rPr>
                <w:rFonts w:ascii="宋体" w:hAnsi="宋体" w:hint="eastAsia"/>
                <w:szCs w:val="21"/>
              </w:rPr>
              <w:t>移交内容</w:t>
            </w:r>
          </w:p>
        </w:tc>
        <w:tc>
          <w:tcPr>
            <w:tcW w:w="1134" w:type="dxa"/>
          </w:tcPr>
          <w:p w14:paraId="4DDC97E5" w14:textId="77777777" w:rsidR="004F0976" w:rsidRPr="00DA4C4E" w:rsidRDefault="004F0976" w:rsidP="00BD7666">
            <w:pPr>
              <w:spacing w:line="500" w:lineRule="exact"/>
              <w:jc w:val="center"/>
              <w:outlineLvl w:val="0"/>
              <w:rPr>
                <w:rFonts w:ascii="宋体" w:hAnsi="宋体"/>
                <w:szCs w:val="21"/>
              </w:rPr>
            </w:pPr>
            <w:r w:rsidRPr="00DA4C4E">
              <w:rPr>
                <w:rFonts w:ascii="宋体" w:hAnsi="宋体" w:hint="eastAsia"/>
                <w:szCs w:val="21"/>
              </w:rPr>
              <w:t>原件</w:t>
            </w:r>
          </w:p>
        </w:tc>
        <w:tc>
          <w:tcPr>
            <w:tcW w:w="1134" w:type="dxa"/>
          </w:tcPr>
          <w:p w14:paraId="22BC0429" w14:textId="77777777" w:rsidR="004F0976" w:rsidRPr="00DA4C4E" w:rsidRDefault="004F0976" w:rsidP="00BD7666">
            <w:pPr>
              <w:spacing w:line="500" w:lineRule="exact"/>
              <w:jc w:val="center"/>
              <w:outlineLvl w:val="0"/>
              <w:rPr>
                <w:rFonts w:ascii="宋体" w:hAnsi="宋体"/>
                <w:szCs w:val="21"/>
              </w:rPr>
            </w:pPr>
            <w:r w:rsidRPr="00DA4C4E">
              <w:rPr>
                <w:rFonts w:ascii="宋体" w:hAnsi="宋体" w:hint="eastAsia"/>
                <w:szCs w:val="21"/>
              </w:rPr>
              <w:t>复印件</w:t>
            </w:r>
          </w:p>
        </w:tc>
        <w:tc>
          <w:tcPr>
            <w:tcW w:w="1213" w:type="dxa"/>
          </w:tcPr>
          <w:p w14:paraId="21F855D0" w14:textId="77777777" w:rsidR="004F0976" w:rsidRPr="00DA4C4E" w:rsidRDefault="004F0976" w:rsidP="00BD7666">
            <w:pPr>
              <w:spacing w:line="500" w:lineRule="exact"/>
              <w:jc w:val="center"/>
              <w:outlineLvl w:val="0"/>
              <w:rPr>
                <w:rFonts w:ascii="宋体" w:hAnsi="宋体"/>
                <w:szCs w:val="21"/>
              </w:rPr>
            </w:pPr>
            <w:r w:rsidRPr="00DA4C4E">
              <w:rPr>
                <w:rFonts w:ascii="宋体" w:hAnsi="宋体" w:hint="eastAsia"/>
                <w:szCs w:val="21"/>
              </w:rPr>
              <w:t>备注</w:t>
            </w:r>
          </w:p>
        </w:tc>
      </w:tr>
      <w:tr w:rsidR="004F0976" w:rsidRPr="00DA4C4E" w14:paraId="2368BB1A" w14:textId="77777777" w:rsidTr="00A81AC7">
        <w:trPr>
          <w:jc w:val="center"/>
        </w:trPr>
        <w:tc>
          <w:tcPr>
            <w:tcW w:w="846" w:type="dxa"/>
            <w:vAlign w:val="center"/>
          </w:tcPr>
          <w:p w14:paraId="6EB3C4AF"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018D6B02"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招标投标基本情况</w:t>
            </w:r>
          </w:p>
        </w:tc>
        <w:tc>
          <w:tcPr>
            <w:tcW w:w="1134" w:type="dxa"/>
          </w:tcPr>
          <w:p w14:paraId="294EE1E7" w14:textId="77777777" w:rsidR="004F0976" w:rsidRPr="00DA4C4E" w:rsidRDefault="004F0976" w:rsidP="00BD7666">
            <w:pPr>
              <w:spacing w:line="500" w:lineRule="exact"/>
              <w:jc w:val="left"/>
              <w:outlineLvl w:val="0"/>
              <w:rPr>
                <w:rFonts w:ascii="宋体" w:hAnsi="宋体"/>
                <w:szCs w:val="21"/>
              </w:rPr>
            </w:pPr>
          </w:p>
        </w:tc>
        <w:tc>
          <w:tcPr>
            <w:tcW w:w="1134" w:type="dxa"/>
          </w:tcPr>
          <w:p w14:paraId="523D1AE8" w14:textId="77777777" w:rsidR="004F0976" w:rsidRPr="00DA4C4E" w:rsidRDefault="004F0976" w:rsidP="00BD7666">
            <w:pPr>
              <w:spacing w:line="500" w:lineRule="exact"/>
              <w:jc w:val="left"/>
              <w:outlineLvl w:val="0"/>
              <w:rPr>
                <w:rFonts w:ascii="宋体" w:hAnsi="宋体"/>
                <w:szCs w:val="21"/>
              </w:rPr>
            </w:pPr>
          </w:p>
        </w:tc>
        <w:tc>
          <w:tcPr>
            <w:tcW w:w="1213" w:type="dxa"/>
          </w:tcPr>
          <w:p w14:paraId="0D3E2045" w14:textId="77777777" w:rsidR="004F0976" w:rsidRPr="00DA4C4E" w:rsidRDefault="004F0976" w:rsidP="00BD7666">
            <w:pPr>
              <w:spacing w:line="500" w:lineRule="exact"/>
              <w:jc w:val="left"/>
              <w:outlineLvl w:val="0"/>
              <w:rPr>
                <w:rFonts w:ascii="宋体" w:hAnsi="宋体"/>
                <w:szCs w:val="21"/>
              </w:rPr>
            </w:pPr>
          </w:p>
        </w:tc>
      </w:tr>
      <w:tr w:rsidR="004F0976" w:rsidRPr="00DA4C4E" w14:paraId="4ABD8208" w14:textId="77777777" w:rsidTr="00A81AC7">
        <w:trPr>
          <w:jc w:val="center"/>
        </w:trPr>
        <w:tc>
          <w:tcPr>
            <w:tcW w:w="846" w:type="dxa"/>
            <w:vAlign w:val="center"/>
          </w:tcPr>
          <w:p w14:paraId="03DEAB97"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10697CDA"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项目审批、核准或备案文件</w:t>
            </w:r>
          </w:p>
        </w:tc>
        <w:tc>
          <w:tcPr>
            <w:tcW w:w="1134" w:type="dxa"/>
          </w:tcPr>
          <w:p w14:paraId="39E76521" w14:textId="77777777" w:rsidR="004F0976" w:rsidRPr="00DA4C4E" w:rsidRDefault="004F0976" w:rsidP="00BD7666">
            <w:pPr>
              <w:spacing w:line="500" w:lineRule="exact"/>
              <w:jc w:val="left"/>
              <w:outlineLvl w:val="0"/>
              <w:rPr>
                <w:rFonts w:ascii="宋体" w:hAnsi="宋体"/>
                <w:szCs w:val="21"/>
              </w:rPr>
            </w:pPr>
          </w:p>
        </w:tc>
        <w:tc>
          <w:tcPr>
            <w:tcW w:w="1134" w:type="dxa"/>
          </w:tcPr>
          <w:p w14:paraId="7D1F63B9" w14:textId="77777777" w:rsidR="004F0976" w:rsidRPr="00DA4C4E" w:rsidRDefault="004F0976" w:rsidP="00BD7666">
            <w:pPr>
              <w:spacing w:line="500" w:lineRule="exact"/>
              <w:jc w:val="left"/>
              <w:outlineLvl w:val="0"/>
              <w:rPr>
                <w:rFonts w:ascii="宋体" w:hAnsi="宋体"/>
                <w:szCs w:val="21"/>
              </w:rPr>
            </w:pPr>
          </w:p>
        </w:tc>
        <w:tc>
          <w:tcPr>
            <w:tcW w:w="1213" w:type="dxa"/>
          </w:tcPr>
          <w:p w14:paraId="3841AE03" w14:textId="77777777" w:rsidR="004F0976" w:rsidRPr="00DA4C4E" w:rsidRDefault="004F0976" w:rsidP="00BD7666">
            <w:pPr>
              <w:spacing w:line="500" w:lineRule="exact"/>
              <w:jc w:val="left"/>
              <w:outlineLvl w:val="0"/>
              <w:rPr>
                <w:rFonts w:ascii="宋体" w:hAnsi="宋体"/>
                <w:szCs w:val="21"/>
              </w:rPr>
            </w:pPr>
          </w:p>
        </w:tc>
      </w:tr>
      <w:tr w:rsidR="004F0976" w:rsidRPr="00DA4C4E" w14:paraId="5B632FA2" w14:textId="77777777" w:rsidTr="00A81AC7">
        <w:trPr>
          <w:jc w:val="center"/>
        </w:trPr>
        <w:tc>
          <w:tcPr>
            <w:tcW w:w="846" w:type="dxa"/>
            <w:vAlign w:val="center"/>
          </w:tcPr>
          <w:p w14:paraId="633237AF"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188F190E"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招标代理委托合同</w:t>
            </w:r>
          </w:p>
        </w:tc>
        <w:tc>
          <w:tcPr>
            <w:tcW w:w="1134" w:type="dxa"/>
          </w:tcPr>
          <w:p w14:paraId="44C0F7D1" w14:textId="77777777" w:rsidR="004F0976" w:rsidRPr="00DA4C4E" w:rsidRDefault="004F0976" w:rsidP="00BD7666">
            <w:pPr>
              <w:spacing w:line="500" w:lineRule="exact"/>
              <w:jc w:val="left"/>
              <w:outlineLvl w:val="0"/>
              <w:rPr>
                <w:rFonts w:ascii="宋体" w:hAnsi="宋体"/>
                <w:szCs w:val="21"/>
              </w:rPr>
            </w:pPr>
          </w:p>
        </w:tc>
        <w:tc>
          <w:tcPr>
            <w:tcW w:w="1134" w:type="dxa"/>
          </w:tcPr>
          <w:p w14:paraId="39EFDC93" w14:textId="77777777" w:rsidR="004F0976" w:rsidRPr="00DA4C4E" w:rsidRDefault="004F0976" w:rsidP="00BD7666">
            <w:pPr>
              <w:spacing w:line="500" w:lineRule="exact"/>
              <w:jc w:val="left"/>
              <w:outlineLvl w:val="0"/>
              <w:rPr>
                <w:rFonts w:ascii="宋体" w:hAnsi="宋体"/>
                <w:szCs w:val="21"/>
              </w:rPr>
            </w:pPr>
          </w:p>
        </w:tc>
        <w:tc>
          <w:tcPr>
            <w:tcW w:w="1213" w:type="dxa"/>
          </w:tcPr>
          <w:p w14:paraId="41EDD077" w14:textId="77777777" w:rsidR="004F0976" w:rsidRPr="00DA4C4E" w:rsidRDefault="004F0976" w:rsidP="00BD7666">
            <w:pPr>
              <w:spacing w:line="500" w:lineRule="exact"/>
              <w:jc w:val="left"/>
              <w:outlineLvl w:val="0"/>
              <w:rPr>
                <w:rFonts w:ascii="宋体" w:hAnsi="宋体"/>
                <w:szCs w:val="21"/>
              </w:rPr>
            </w:pPr>
          </w:p>
        </w:tc>
      </w:tr>
      <w:tr w:rsidR="004F0976" w:rsidRPr="00DA4C4E" w14:paraId="4D6A312F" w14:textId="77777777" w:rsidTr="00A81AC7">
        <w:trPr>
          <w:jc w:val="center"/>
        </w:trPr>
        <w:tc>
          <w:tcPr>
            <w:tcW w:w="846" w:type="dxa"/>
            <w:vAlign w:val="center"/>
          </w:tcPr>
          <w:p w14:paraId="072741DB"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08162689"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在指定媒介发布的招标公告（资格预审公告）</w:t>
            </w:r>
          </w:p>
        </w:tc>
        <w:tc>
          <w:tcPr>
            <w:tcW w:w="1134" w:type="dxa"/>
          </w:tcPr>
          <w:p w14:paraId="54D0FD2E" w14:textId="77777777" w:rsidR="004F0976" w:rsidRPr="00DA4C4E" w:rsidRDefault="004F0976" w:rsidP="00BD7666">
            <w:pPr>
              <w:spacing w:line="500" w:lineRule="exact"/>
              <w:jc w:val="left"/>
              <w:outlineLvl w:val="0"/>
              <w:rPr>
                <w:rFonts w:ascii="宋体" w:hAnsi="宋体"/>
                <w:szCs w:val="21"/>
              </w:rPr>
            </w:pPr>
          </w:p>
        </w:tc>
        <w:tc>
          <w:tcPr>
            <w:tcW w:w="1134" w:type="dxa"/>
          </w:tcPr>
          <w:p w14:paraId="708DBC61" w14:textId="77777777" w:rsidR="004F0976" w:rsidRPr="00DA4C4E" w:rsidRDefault="004F0976" w:rsidP="00BD7666">
            <w:pPr>
              <w:spacing w:line="500" w:lineRule="exact"/>
              <w:jc w:val="left"/>
              <w:outlineLvl w:val="0"/>
              <w:rPr>
                <w:rFonts w:ascii="宋体" w:hAnsi="宋体"/>
                <w:szCs w:val="21"/>
              </w:rPr>
            </w:pPr>
          </w:p>
        </w:tc>
        <w:tc>
          <w:tcPr>
            <w:tcW w:w="1213" w:type="dxa"/>
          </w:tcPr>
          <w:p w14:paraId="0880B9F2" w14:textId="77777777" w:rsidR="004F0976" w:rsidRPr="00DA4C4E" w:rsidRDefault="004F0976" w:rsidP="00BD7666">
            <w:pPr>
              <w:spacing w:line="500" w:lineRule="exact"/>
              <w:jc w:val="left"/>
              <w:outlineLvl w:val="0"/>
              <w:rPr>
                <w:rFonts w:ascii="宋体" w:hAnsi="宋体"/>
                <w:szCs w:val="21"/>
              </w:rPr>
            </w:pPr>
          </w:p>
        </w:tc>
      </w:tr>
      <w:tr w:rsidR="004F0976" w:rsidRPr="00DA4C4E" w14:paraId="07B2F81A" w14:textId="77777777" w:rsidTr="00A81AC7">
        <w:trPr>
          <w:jc w:val="center"/>
        </w:trPr>
        <w:tc>
          <w:tcPr>
            <w:tcW w:w="846" w:type="dxa"/>
            <w:vAlign w:val="center"/>
          </w:tcPr>
          <w:p w14:paraId="7DEDC1B8"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252DB465"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招标文件（资格预审文件）</w:t>
            </w:r>
          </w:p>
        </w:tc>
        <w:tc>
          <w:tcPr>
            <w:tcW w:w="1134" w:type="dxa"/>
          </w:tcPr>
          <w:p w14:paraId="656E469A" w14:textId="77777777" w:rsidR="004F0976" w:rsidRPr="00DA4C4E" w:rsidRDefault="004F0976" w:rsidP="00BD7666">
            <w:pPr>
              <w:spacing w:line="500" w:lineRule="exact"/>
              <w:jc w:val="left"/>
              <w:outlineLvl w:val="0"/>
              <w:rPr>
                <w:rFonts w:ascii="宋体" w:hAnsi="宋体"/>
                <w:szCs w:val="21"/>
              </w:rPr>
            </w:pPr>
          </w:p>
        </w:tc>
        <w:tc>
          <w:tcPr>
            <w:tcW w:w="1134" w:type="dxa"/>
          </w:tcPr>
          <w:p w14:paraId="52977FD3" w14:textId="77777777" w:rsidR="004F0976" w:rsidRPr="00DA4C4E" w:rsidRDefault="004F0976" w:rsidP="00BD7666">
            <w:pPr>
              <w:spacing w:line="500" w:lineRule="exact"/>
              <w:jc w:val="left"/>
              <w:outlineLvl w:val="0"/>
              <w:rPr>
                <w:rFonts w:ascii="宋体" w:hAnsi="宋体"/>
                <w:szCs w:val="21"/>
              </w:rPr>
            </w:pPr>
          </w:p>
        </w:tc>
        <w:tc>
          <w:tcPr>
            <w:tcW w:w="1213" w:type="dxa"/>
          </w:tcPr>
          <w:p w14:paraId="190FA17D" w14:textId="77777777" w:rsidR="004F0976" w:rsidRPr="00DA4C4E" w:rsidRDefault="004F0976" w:rsidP="00BD7666">
            <w:pPr>
              <w:spacing w:line="500" w:lineRule="exact"/>
              <w:jc w:val="left"/>
              <w:outlineLvl w:val="0"/>
              <w:rPr>
                <w:rFonts w:ascii="宋体" w:hAnsi="宋体"/>
                <w:szCs w:val="21"/>
              </w:rPr>
            </w:pPr>
          </w:p>
        </w:tc>
      </w:tr>
      <w:tr w:rsidR="004F0976" w:rsidRPr="00DA4C4E" w14:paraId="1B1F9A55" w14:textId="77777777" w:rsidTr="00A81AC7">
        <w:trPr>
          <w:jc w:val="center"/>
        </w:trPr>
        <w:tc>
          <w:tcPr>
            <w:tcW w:w="846" w:type="dxa"/>
            <w:vAlign w:val="center"/>
          </w:tcPr>
          <w:p w14:paraId="77E4C00E"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1DA8C549" w14:textId="77777777" w:rsidR="004F0976" w:rsidRPr="00DA4C4E" w:rsidRDefault="004F0976" w:rsidP="00BD7666">
            <w:pPr>
              <w:spacing w:line="500" w:lineRule="exact"/>
              <w:outlineLvl w:val="0"/>
              <w:rPr>
                <w:rFonts w:ascii="宋体" w:hAnsi="宋体"/>
                <w:szCs w:val="21"/>
              </w:rPr>
            </w:pPr>
            <w:r w:rsidRPr="00DA4C4E">
              <w:rPr>
                <w:rFonts w:ascii="宋体" w:hAnsi="宋体" w:hint="eastAsia"/>
                <w:szCs w:val="21"/>
              </w:rPr>
              <w:t>澄清或修改</w:t>
            </w:r>
          </w:p>
        </w:tc>
        <w:tc>
          <w:tcPr>
            <w:tcW w:w="1134" w:type="dxa"/>
          </w:tcPr>
          <w:p w14:paraId="6EA54015" w14:textId="77777777" w:rsidR="004F0976" w:rsidRPr="00DA4C4E" w:rsidRDefault="004F0976" w:rsidP="00BD7666">
            <w:pPr>
              <w:spacing w:line="500" w:lineRule="exact"/>
              <w:jc w:val="left"/>
              <w:outlineLvl w:val="0"/>
              <w:rPr>
                <w:rFonts w:ascii="宋体" w:hAnsi="宋体"/>
                <w:szCs w:val="21"/>
              </w:rPr>
            </w:pPr>
          </w:p>
        </w:tc>
        <w:tc>
          <w:tcPr>
            <w:tcW w:w="1134" w:type="dxa"/>
          </w:tcPr>
          <w:p w14:paraId="5498592B" w14:textId="77777777" w:rsidR="004F0976" w:rsidRPr="00DA4C4E" w:rsidRDefault="004F0976" w:rsidP="00BD7666">
            <w:pPr>
              <w:spacing w:line="500" w:lineRule="exact"/>
              <w:jc w:val="left"/>
              <w:outlineLvl w:val="0"/>
              <w:rPr>
                <w:rFonts w:ascii="宋体" w:hAnsi="宋体"/>
                <w:szCs w:val="21"/>
              </w:rPr>
            </w:pPr>
          </w:p>
        </w:tc>
        <w:tc>
          <w:tcPr>
            <w:tcW w:w="1213" w:type="dxa"/>
          </w:tcPr>
          <w:p w14:paraId="73A1A40E" w14:textId="77777777" w:rsidR="004F0976" w:rsidRPr="00DA4C4E" w:rsidRDefault="004F0976" w:rsidP="00BD7666">
            <w:pPr>
              <w:spacing w:line="500" w:lineRule="exact"/>
              <w:jc w:val="left"/>
              <w:outlineLvl w:val="0"/>
              <w:rPr>
                <w:rFonts w:ascii="宋体" w:hAnsi="宋体"/>
                <w:szCs w:val="21"/>
              </w:rPr>
            </w:pPr>
          </w:p>
        </w:tc>
      </w:tr>
      <w:tr w:rsidR="004F0976" w:rsidRPr="00DA4C4E" w14:paraId="7B73CA35" w14:textId="77777777" w:rsidTr="00A81AC7">
        <w:trPr>
          <w:jc w:val="center"/>
        </w:trPr>
        <w:tc>
          <w:tcPr>
            <w:tcW w:w="846" w:type="dxa"/>
            <w:vAlign w:val="center"/>
          </w:tcPr>
          <w:p w14:paraId="2670826D"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45485761"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工程量清单</w:t>
            </w:r>
          </w:p>
        </w:tc>
        <w:tc>
          <w:tcPr>
            <w:tcW w:w="1134" w:type="dxa"/>
          </w:tcPr>
          <w:p w14:paraId="034CFE88" w14:textId="77777777" w:rsidR="004F0976" w:rsidRPr="00DA4C4E" w:rsidRDefault="004F0976" w:rsidP="00BD7666">
            <w:pPr>
              <w:spacing w:line="500" w:lineRule="exact"/>
              <w:jc w:val="left"/>
              <w:outlineLvl w:val="0"/>
              <w:rPr>
                <w:rFonts w:ascii="宋体" w:hAnsi="宋体"/>
                <w:szCs w:val="21"/>
              </w:rPr>
            </w:pPr>
          </w:p>
        </w:tc>
        <w:tc>
          <w:tcPr>
            <w:tcW w:w="1134" w:type="dxa"/>
          </w:tcPr>
          <w:p w14:paraId="3BCD5629" w14:textId="77777777" w:rsidR="004F0976" w:rsidRPr="00DA4C4E" w:rsidRDefault="004F0976" w:rsidP="00BD7666">
            <w:pPr>
              <w:spacing w:line="500" w:lineRule="exact"/>
              <w:jc w:val="left"/>
              <w:outlineLvl w:val="0"/>
              <w:rPr>
                <w:rFonts w:ascii="宋体" w:hAnsi="宋体"/>
                <w:szCs w:val="21"/>
              </w:rPr>
            </w:pPr>
          </w:p>
        </w:tc>
        <w:tc>
          <w:tcPr>
            <w:tcW w:w="1213" w:type="dxa"/>
          </w:tcPr>
          <w:p w14:paraId="4F6F49EC" w14:textId="77777777" w:rsidR="004F0976" w:rsidRPr="00DA4C4E" w:rsidRDefault="004F0976" w:rsidP="00BD7666">
            <w:pPr>
              <w:spacing w:line="500" w:lineRule="exact"/>
              <w:jc w:val="left"/>
              <w:outlineLvl w:val="0"/>
              <w:rPr>
                <w:rFonts w:ascii="宋体" w:hAnsi="宋体"/>
                <w:szCs w:val="21"/>
              </w:rPr>
            </w:pPr>
          </w:p>
        </w:tc>
      </w:tr>
      <w:tr w:rsidR="004F0976" w:rsidRPr="00DA4C4E" w14:paraId="60777EB6" w14:textId="77777777" w:rsidTr="00A81AC7">
        <w:trPr>
          <w:jc w:val="center"/>
        </w:trPr>
        <w:tc>
          <w:tcPr>
            <w:tcW w:w="846" w:type="dxa"/>
            <w:vAlign w:val="center"/>
          </w:tcPr>
          <w:p w14:paraId="24214D8A"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2CA86B65"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招标控制价报告</w:t>
            </w:r>
          </w:p>
        </w:tc>
        <w:tc>
          <w:tcPr>
            <w:tcW w:w="1134" w:type="dxa"/>
          </w:tcPr>
          <w:p w14:paraId="542CC760" w14:textId="77777777" w:rsidR="004F0976" w:rsidRPr="00DA4C4E" w:rsidRDefault="004F0976" w:rsidP="00BD7666">
            <w:pPr>
              <w:spacing w:line="500" w:lineRule="exact"/>
              <w:jc w:val="left"/>
              <w:outlineLvl w:val="0"/>
              <w:rPr>
                <w:rFonts w:ascii="宋体" w:hAnsi="宋体"/>
                <w:szCs w:val="21"/>
              </w:rPr>
            </w:pPr>
          </w:p>
        </w:tc>
        <w:tc>
          <w:tcPr>
            <w:tcW w:w="1134" w:type="dxa"/>
          </w:tcPr>
          <w:p w14:paraId="54E984DE" w14:textId="77777777" w:rsidR="004F0976" w:rsidRPr="00DA4C4E" w:rsidRDefault="004F0976" w:rsidP="00BD7666">
            <w:pPr>
              <w:spacing w:line="500" w:lineRule="exact"/>
              <w:jc w:val="left"/>
              <w:outlineLvl w:val="0"/>
              <w:rPr>
                <w:rFonts w:ascii="宋体" w:hAnsi="宋体"/>
                <w:szCs w:val="21"/>
              </w:rPr>
            </w:pPr>
          </w:p>
        </w:tc>
        <w:tc>
          <w:tcPr>
            <w:tcW w:w="1213" w:type="dxa"/>
          </w:tcPr>
          <w:p w14:paraId="1D9B0E12" w14:textId="77777777" w:rsidR="004F0976" w:rsidRPr="00DA4C4E" w:rsidRDefault="004F0976" w:rsidP="00BD7666">
            <w:pPr>
              <w:spacing w:line="500" w:lineRule="exact"/>
              <w:jc w:val="left"/>
              <w:outlineLvl w:val="0"/>
              <w:rPr>
                <w:rFonts w:ascii="宋体" w:hAnsi="宋体"/>
                <w:szCs w:val="21"/>
              </w:rPr>
            </w:pPr>
          </w:p>
        </w:tc>
      </w:tr>
      <w:tr w:rsidR="004F0976" w:rsidRPr="00DA4C4E" w14:paraId="19434A12" w14:textId="77777777" w:rsidTr="00A81AC7">
        <w:trPr>
          <w:jc w:val="center"/>
        </w:trPr>
        <w:tc>
          <w:tcPr>
            <w:tcW w:w="846" w:type="dxa"/>
            <w:vAlign w:val="center"/>
          </w:tcPr>
          <w:p w14:paraId="6344F278"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6716C414"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资格审查报告</w:t>
            </w:r>
          </w:p>
        </w:tc>
        <w:tc>
          <w:tcPr>
            <w:tcW w:w="1134" w:type="dxa"/>
          </w:tcPr>
          <w:p w14:paraId="6F6D0EFA" w14:textId="77777777" w:rsidR="004F0976" w:rsidRPr="00DA4C4E" w:rsidRDefault="004F0976" w:rsidP="00BD7666">
            <w:pPr>
              <w:spacing w:line="500" w:lineRule="exact"/>
              <w:jc w:val="left"/>
              <w:outlineLvl w:val="0"/>
              <w:rPr>
                <w:rFonts w:ascii="宋体" w:hAnsi="宋体"/>
                <w:szCs w:val="21"/>
              </w:rPr>
            </w:pPr>
          </w:p>
        </w:tc>
        <w:tc>
          <w:tcPr>
            <w:tcW w:w="1134" w:type="dxa"/>
          </w:tcPr>
          <w:p w14:paraId="45E4733F" w14:textId="77777777" w:rsidR="004F0976" w:rsidRPr="00DA4C4E" w:rsidRDefault="004F0976" w:rsidP="00BD7666">
            <w:pPr>
              <w:spacing w:line="500" w:lineRule="exact"/>
              <w:jc w:val="left"/>
              <w:outlineLvl w:val="0"/>
              <w:rPr>
                <w:rFonts w:ascii="宋体" w:hAnsi="宋体"/>
                <w:szCs w:val="21"/>
              </w:rPr>
            </w:pPr>
          </w:p>
        </w:tc>
        <w:tc>
          <w:tcPr>
            <w:tcW w:w="1213" w:type="dxa"/>
          </w:tcPr>
          <w:p w14:paraId="68261D6A" w14:textId="77777777" w:rsidR="004F0976" w:rsidRPr="00DA4C4E" w:rsidRDefault="004F0976" w:rsidP="00BD7666">
            <w:pPr>
              <w:spacing w:line="500" w:lineRule="exact"/>
              <w:jc w:val="left"/>
              <w:outlineLvl w:val="0"/>
              <w:rPr>
                <w:rFonts w:ascii="宋体" w:hAnsi="宋体"/>
                <w:szCs w:val="21"/>
              </w:rPr>
            </w:pPr>
          </w:p>
        </w:tc>
      </w:tr>
      <w:tr w:rsidR="004F0976" w:rsidRPr="00DA4C4E" w14:paraId="775BD18E" w14:textId="77777777" w:rsidTr="00A81AC7">
        <w:trPr>
          <w:jc w:val="center"/>
        </w:trPr>
        <w:tc>
          <w:tcPr>
            <w:tcW w:w="846" w:type="dxa"/>
            <w:vAlign w:val="center"/>
          </w:tcPr>
          <w:p w14:paraId="457D50DB"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7393C3DD"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评标报告</w:t>
            </w:r>
          </w:p>
        </w:tc>
        <w:tc>
          <w:tcPr>
            <w:tcW w:w="1134" w:type="dxa"/>
          </w:tcPr>
          <w:p w14:paraId="06CDDB1E" w14:textId="77777777" w:rsidR="004F0976" w:rsidRPr="00DA4C4E" w:rsidRDefault="004F0976" w:rsidP="00BD7666">
            <w:pPr>
              <w:spacing w:line="500" w:lineRule="exact"/>
              <w:jc w:val="left"/>
              <w:outlineLvl w:val="0"/>
              <w:rPr>
                <w:rFonts w:ascii="宋体" w:hAnsi="宋体"/>
                <w:szCs w:val="21"/>
              </w:rPr>
            </w:pPr>
          </w:p>
        </w:tc>
        <w:tc>
          <w:tcPr>
            <w:tcW w:w="1134" w:type="dxa"/>
          </w:tcPr>
          <w:p w14:paraId="225BBBAF" w14:textId="77777777" w:rsidR="004F0976" w:rsidRPr="00DA4C4E" w:rsidRDefault="004F0976" w:rsidP="00BD7666">
            <w:pPr>
              <w:spacing w:line="500" w:lineRule="exact"/>
              <w:jc w:val="left"/>
              <w:outlineLvl w:val="0"/>
              <w:rPr>
                <w:rFonts w:ascii="宋体" w:hAnsi="宋体"/>
                <w:szCs w:val="21"/>
              </w:rPr>
            </w:pPr>
          </w:p>
        </w:tc>
        <w:tc>
          <w:tcPr>
            <w:tcW w:w="1213" w:type="dxa"/>
          </w:tcPr>
          <w:p w14:paraId="343BDB60" w14:textId="77777777" w:rsidR="004F0976" w:rsidRPr="00DA4C4E" w:rsidRDefault="004F0976" w:rsidP="00BD7666">
            <w:pPr>
              <w:spacing w:line="500" w:lineRule="exact"/>
              <w:jc w:val="left"/>
              <w:outlineLvl w:val="0"/>
              <w:rPr>
                <w:rFonts w:ascii="宋体" w:hAnsi="宋体"/>
                <w:szCs w:val="21"/>
              </w:rPr>
            </w:pPr>
          </w:p>
        </w:tc>
      </w:tr>
      <w:tr w:rsidR="004F0976" w:rsidRPr="00DA4C4E" w14:paraId="7040FCF2" w14:textId="77777777" w:rsidTr="00A81AC7">
        <w:trPr>
          <w:jc w:val="center"/>
        </w:trPr>
        <w:tc>
          <w:tcPr>
            <w:tcW w:w="846" w:type="dxa"/>
            <w:vAlign w:val="center"/>
          </w:tcPr>
          <w:p w14:paraId="18833311"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7C4ADE07" w14:textId="77777777" w:rsidR="004F0976" w:rsidRPr="00DA4C4E" w:rsidRDefault="004F0976" w:rsidP="00BD7666">
            <w:pPr>
              <w:spacing w:line="500" w:lineRule="exact"/>
              <w:outlineLvl w:val="0"/>
              <w:rPr>
                <w:rFonts w:ascii="宋体" w:hAnsi="宋体"/>
                <w:szCs w:val="21"/>
              </w:rPr>
            </w:pPr>
            <w:r w:rsidRPr="00DA4C4E">
              <w:rPr>
                <w:rFonts w:ascii="宋体" w:hAnsi="宋体" w:hint="eastAsia"/>
                <w:szCs w:val="21"/>
              </w:rPr>
              <w:t>中标通知书</w:t>
            </w:r>
          </w:p>
        </w:tc>
        <w:tc>
          <w:tcPr>
            <w:tcW w:w="1134" w:type="dxa"/>
          </w:tcPr>
          <w:p w14:paraId="5F349DFD" w14:textId="77777777" w:rsidR="004F0976" w:rsidRPr="00DA4C4E" w:rsidRDefault="004F0976" w:rsidP="00BD7666">
            <w:pPr>
              <w:spacing w:line="500" w:lineRule="exact"/>
              <w:jc w:val="left"/>
              <w:outlineLvl w:val="0"/>
              <w:rPr>
                <w:rFonts w:ascii="宋体" w:hAnsi="宋体"/>
                <w:szCs w:val="21"/>
              </w:rPr>
            </w:pPr>
          </w:p>
        </w:tc>
        <w:tc>
          <w:tcPr>
            <w:tcW w:w="1134" w:type="dxa"/>
          </w:tcPr>
          <w:p w14:paraId="009DDF09" w14:textId="77777777" w:rsidR="004F0976" w:rsidRPr="00DA4C4E" w:rsidRDefault="004F0976" w:rsidP="00BD7666">
            <w:pPr>
              <w:spacing w:line="500" w:lineRule="exact"/>
              <w:jc w:val="left"/>
              <w:outlineLvl w:val="0"/>
              <w:rPr>
                <w:rFonts w:ascii="宋体" w:hAnsi="宋体"/>
                <w:szCs w:val="21"/>
              </w:rPr>
            </w:pPr>
          </w:p>
        </w:tc>
        <w:tc>
          <w:tcPr>
            <w:tcW w:w="1213" w:type="dxa"/>
          </w:tcPr>
          <w:p w14:paraId="438213DE" w14:textId="77777777" w:rsidR="004F0976" w:rsidRPr="00DA4C4E" w:rsidRDefault="004F0976" w:rsidP="00BD7666">
            <w:pPr>
              <w:spacing w:line="500" w:lineRule="exact"/>
              <w:jc w:val="left"/>
              <w:outlineLvl w:val="0"/>
              <w:rPr>
                <w:rFonts w:ascii="宋体" w:hAnsi="宋体"/>
                <w:szCs w:val="21"/>
              </w:rPr>
            </w:pPr>
          </w:p>
        </w:tc>
      </w:tr>
      <w:tr w:rsidR="004F0976" w:rsidRPr="00DA4C4E" w14:paraId="691463E6" w14:textId="77777777" w:rsidTr="00A81AC7">
        <w:trPr>
          <w:jc w:val="center"/>
        </w:trPr>
        <w:tc>
          <w:tcPr>
            <w:tcW w:w="846" w:type="dxa"/>
            <w:vAlign w:val="center"/>
          </w:tcPr>
          <w:p w14:paraId="0834B84B"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698EC9C5"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异议、投诉处理相关资料</w:t>
            </w:r>
          </w:p>
        </w:tc>
        <w:tc>
          <w:tcPr>
            <w:tcW w:w="1134" w:type="dxa"/>
          </w:tcPr>
          <w:p w14:paraId="25DF7112" w14:textId="77777777" w:rsidR="004F0976" w:rsidRPr="00DA4C4E" w:rsidRDefault="004F0976" w:rsidP="00BD7666">
            <w:pPr>
              <w:spacing w:line="500" w:lineRule="exact"/>
              <w:jc w:val="left"/>
              <w:outlineLvl w:val="0"/>
              <w:rPr>
                <w:rFonts w:ascii="宋体" w:hAnsi="宋体"/>
                <w:szCs w:val="21"/>
              </w:rPr>
            </w:pPr>
          </w:p>
        </w:tc>
        <w:tc>
          <w:tcPr>
            <w:tcW w:w="1134" w:type="dxa"/>
          </w:tcPr>
          <w:p w14:paraId="0801859A" w14:textId="77777777" w:rsidR="004F0976" w:rsidRPr="00DA4C4E" w:rsidRDefault="004F0976" w:rsidP="00BD7666">
            <w:pPr>
              <w:spacing w:line="500" w:lineRule="exact"/>
              <w:jc w:val="left"/>
              <w:outlineLvl w:val="0"/>
              <w:rPr>
                <w:rFonts w:ascii="宋体" w:hAnsi="宋体"/>
                <w:szCs w:val="21"/>
              </w:rPr>
            </w:pPr>
          </w:p>
        </w:tc>
        <w:tc>
          <w:tcPr>
            <w:tcW w:w="1213" w:type="dxa"/>
          </w:tcPr>
          <w:p w14:paraId="3D6F120D" w14:textId="77777777" w:rsidR="004F0976" w:rsidRPr="00DA4C4E" w:rsidRDefault="004F0976" w:rsidP="00BD7666">
            <w:pPr>
              <w:spacing w:line="500" w:lineRule="exact"/>
              <w:jc w:val="left"/>
              <w:outlineLvl w:val="0"/>
              <w:rPr>
                <w:rFonts w:ascii="宋体" w:hAnsi="宋体"/>
                <w:szCs w:val="21"/>
              </w:rPr>
            </w:pPr>
          </w:p>
        </w:tc>
      </w:tr>
      <w:tr w:rsidR="004F0976" w:rsidRPr="00DA4C4E" w14:paraId="1EEEEB96" w14:textId="77777777" w:rsidTr="00A81AC7">
        <w:trPr>
          <w:jc w:val="center"/>
        </w:trPr>
        <w:tc>
          <w:tcPr>
            <w:tcW w:w="846" w:type="dxa"/>
            <w:vAlign w:val="center"/>
          </w:tcPr>
          <w:p w14:paraId="4E494CF7" w14:textId="77777777" w:rsidR="004F0976" w:rsidRPr="00DA4C4E" w:rsidRDefault="004F0976" w:rsidP="00BD7666">
            <w:pPr>
              <w:pStyle w:val="af0"/>
              <w:numPr>
                <w:ilvl w:val="0"/>
                <w:numId w:val="1"/>
              </w:numPr>
              <w:spacing w:line="500" w:lineRule="exact"/>
              <w:ind w:left="5250"/>
              <w:jc w:val="center"/>
              <w:outlineLvl w:val="0"/>
              <w:rPr>
                <w:rFonts w:ascii="宋体" w:hAnsi="宋体"/>
                <w:szCs w:val="21"/>
              </w:rPr>
            </w:pPr>
          </w:p>
        </w:tc>
        <w:tc>
          <w:tcPr>
            <w:tcW w:w="3969" w:type="dxa"/>
          </w:tcPr>
          <w:p w14:paraId="6D1A7479"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投标文件</w:t>
            </w:r>
          </w:p>
        </w:tc>
        <w:tc>
          <w:tcPr>
            <w:tcW w:w="1134" w:type="dxa"/>
          </w:tcPr>
          <w:p w14:paraId="2AF33082" w14:textId="77777777" w:rsidR="004F0976" w:rsidRPr="00DA4C4E" w:rsidRDefault="004F0976" w:rsidP="00BD7666">
            <w:pPr>
              <w:spacing w:line="500" w:lineRule="exact"/>
              <w:jc w:val="left"/>
              <w:outlineLvl w:val="0"/>
              <w:rPr>
                <w:rFonts w:ascii="宋体" w:hAnsi="宋体"/>
                <w:szCs w:val="21"/>
              </w:rPr>
            </w:pPr>
          </w:p>
        </w:tc>
        <w:tc>
          <w:tcPr>
            <w:tcW w:w="1134" w:type="dxa"/>
          </w:tcPr>
          <w:p w14:paraId="4E98AA17" w14:textId="77777777" w:rsidR="004F0976" w:rsidRPr="00DA4C4E" w:rsidRDefault="004F0976" w:rsidP="00BD7666">
            <w:pPr>
              <w:spacing w:line="500" w:lineRule="exact"/>
              <w:jc w:val="left"/>
              <w:outlineLvl w:val="0"/>
              <w:rPr>
                <w:rFonts w:ascii="宋体" w:hAnsi="宋体"/>
                <w:szCs w:val="21"/>
              </w:rPr>
            </w:pPr>
          </w:p>
        </w:tc>
        <w:tc>
          <w:tcPr>
            <w:tcW w:w="1213" w:type="dxa"/>
          </w:tcPr>
          <w:p w14:paraId="51C21D67" w14:textId="77777777" w:rsidR="004F0976" w:rsidRPr="00DA4C4E" w:rsidRDefault="004F0976" w:rsidP="00BD7666">
            <w:pPr>
              <w:spacing w:line="500" w:lineRule="exact"/>
              <w:jc w:val="left"/>
              <w:outlineLvl w:val="0"/>
              <w:rPr>
                <w:rFonts w:ascii="宋体" w:hAnsi="宋体"/>
                <w:szCs w:val="21"/>
              </w:rPr>
            </w:pPr>
          </w:p>
        </w:tc>
      </w:tr>
      <w:tr w:rsidR="004F0976" w:rsidRPr="00DA4C4E" w14:paraId="32C82BBD" w14:textId="77777777" w:rsidTr="00A81AC7">
        <w:trPr>
          <w:jc w:val="center"/>
        </w:trPr>
        <w:tc>
          <w:tcPr>
            <w:tcW w:w="8296" w:type="dxa"/>
            <w:gridSpan w:val="5"/>
          </w:tcPr>
          <w:p w14:paraId="4ED093F0"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说明：招标人未按中标候选人排序确定中标人的，应当提供相关依据。</w:t>
            </w:r>
          </w:p>
        </w:tc>
      </w:tr>
      <w:tr w:rsidR="004F0976" w:rsidRPr="00DA4C4E" w14:paraId="5182DF4D" w14:textId="77777777" w:rsidTr="00A81AC7">
        <w:trPr>
          <w:jc w:val="center"/>
        </w:trPr>
        <w:tc>
          <w:tcPr>
            <w:tcW w:w="8296" w:type="dxa"/>
            <w:gridSpan w:val="5"/>
          </w:tcPr>
          <w:p w14:paraId="4442CB6D"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移交人签字：</w:t>
            </w:r>
          </w:p>
        </w:tc>
      </w:tr>
      <w:tr w:rsidR="004F0976" w:rsidRPr="00DA4C4E" w14:paraId="11AAE4E7" w14:textId="77777777" w:rsidTr="00A81AC7">
        <w:trPr>
          <w:jc w:val="center"/>
        </w:trPr>
        <w:tc>
          <w:tcPr>
            <w:tcW w:w="8296" w:type="dxa"/>
            <w:gridSpan w:val="5"/>
          </w:tcPr>
          <w:p w14:paraId="24BD6A7C" w14:textId="77777777" w:rsidR="004F0976" w:rsidRPr="00DA4C4E" w:rsidRDefault="004F0976" w:rsidP="00BD7666">
            <w:pPr>
              <w:spacing w:line="500" w:lineRule="exact"/>
              <w:jc w:val="left"/>
              <w:outlineLvl w:val="0"/>
              <w:rPr>
                <w:rFonts w:ascii="宋体" w:hAnsi="宋体"/>
                <w:szCs w:val="21"/>
              </w:rPr>
            </w:pPr>
            <w:r w:rsidRPr="00DA4C4E">
              <w:rPr>
                <w:rFonts w:ascii="宋体" w:hAnsi="宋体" w:hint="eastAsia"/>
                <w:szCs w:val="21"/>
              </w:rPr>
              <w:t>资料接收人签字：</w:t>
            </w:r>
          </w:p>
        </w:tc>
      </w:tr>
      <w:tr w:rsidR="004F0976" w:rsidRPr="00B44FE9" w14:paraId="253E179A" w14:textId="77777777" w:rsidTr="00A81AC7">
        <w:trPr>
          <w:jc w:val="center"/>
        </w:trPr>
        <w:tc>
          <w:tcPr>
            <w:tcW w:w="8296" w:type="dxa"/>
            <w:gridSpan w:val="5"/>
          </w:tcPr>
          <w:p w14:paraId="641C1AD4" w14:textId="77777777" w:rsidR="004F0976" w:rsidRPr="00B44FE9" w:rsidRDefault="004F0976" w:rsidP="00BD7666">
            <w:pPr>
              <w:spacing w:line="500" w:lineRule="exact"/>
              <w:jc w:val="left"/>
              <w:outlineLvl w:val="0"/>
              <w:rPr>
                <w:rFonts w:ascii="宋体" w:hAnsi="宋体"/>
                <w:szCs w:val="21"/>
              </w:rPr>
            </w:pPr>
            <w:r w:rsidRPr="00DA4C4E">
              <w:rPr>
                <w:rFonts w:ascii="宋体" w:hAnsi="宋体" w:hint="eastAsia"/>
                <w:szCs w:val="21"/>
              </w:rPr>
              <w:t>移交时间：  年  月  日</w:t>
            </w:r>
          </w:p>
        </w:tc>
      </w:tr>
    </w:tbl>
    <w:p w14:paraId="5A1C2797" w14:textId="77777777" w:rsidR="004F0976" w:rsidRDefault="004F0976" w:rsidP="004F0976">
      <w:pPr>
        <w:spacing w:line="480" w:lineRule="auto"/>
        <w:rPr>
          <w:rFonts w:ascii="宋体" w:hAnsi="宋体"/>
          <w:sz w:val="28"/>
          <w:szCs w:val="30"/>
        </w:rPr>
      </w:pPr>
    </w:p>
    <w:p w14:paraId="1A87F90C" w14:textId="77777777" w:rsidR="007F6A75" w:rsidRDefault="007F6A75" w:rsidP="00DA4C4E">
      <w:pPr>
        <w:spacing w:line="480" w:lineRule="auto"/>
      </w:pPr>
    </w:p>
    <w:sectPr w:rsidR="007F6A7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66B6" w14:textId="77777777" w:rsidR="00B82AAC" w:rsidRDefault="00B82AAC">
      <w:r>
        <w:separator/>
      </w:r>
    </w:p>
  </w:endnote>
  <w:endnote w:type="continuationSeparator" w:id="0">
    <w:p w14:paraId="12198DA6" w14:textId="77777777" w:rsidR="00B82AAC" w:rsidRDefault="00B8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366C" w14:textId="77777777" w:rsidR="00225616" w:rsidRDefault="00225616" w:rsidP="00686EDE">
    <w:pPr>
      <w:pStyle w:val="a4"/>
      <w:framePr w:wrap="around" w:vAnchor="text" w:hAnchor="margin" w:xAlign="right" w:y="1"/>
      <w:rPr>
        <w:rStyle w:val="TOC1"/>
      </w:rPr>
    </w:pPr>
    <w:r>
      <w:rPr>
        <w:rStyle w:val="TOC1"/>
      </w:rPr>
      <w:fldChar w:fldCharType="begin"/>
    </w:r>
    <w:r>
      <w:rPr>
        <w:rStyle w:val="TOC1"/>
      </w:rPr>
      <w:instrText xml:space="preserve">PAGE  </w:instrText>
    </w:r>
    <w:r>
      <w:rPr>
        <w:rStyle w:val="TOC1"/>
      </w:rPr>
      <w:fldChar w:fldCharType="end"/>
    </w:r>
  </w:p>
  <w:p w14:paraId="25A2B862" w14:textId="77777777" w:rsidR="00225616" w:rsidRDefault="00225616" w:rsidP="0037312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4E88" w14:textId="77777777" w:rsidR="00225616" w:rsidRDefault="00225616" w:rsidP="00686EDE">
    <w:pPr>
      <w:pStyle w:val="a4"/>
      <w:framePr w:wrap="around" w:vAnchor="text" w:hAnchor="margin" w:xAlign="right" w:y="1"/>
      <w:rPr>
        <w:rStyle w:val="TOC1"/>
      </w:rPr>
    </w:pPr>
    <w:r>
      <w:rPr>
        <w:rStyle w:val="TOC1"/>
      </w:rPr>
      <w:fldChar w:fldCharType="begin"/>
    </w:r>
    <w:r>
      <w:rPr>
        <w:rStyle w:val="TOC1"/>
      </w:rPr>
      <w:instrText xml:space="preserve">PAGE  </w:instrText>
    </w:r>
    <w:r>
      <w:rPr>
        <w:rStyle w:val="TOC1"/>
      </w:rPr>
      <w:fldChar w:fldCharType="separate"/>
    </w:r>
    <w:r>
      <w:rPr>
        <w:rStyle w:val="TOC1"/>
        <w:noProof/>
      </w:rPr>
      <w:t>- 36 -</w:t>
    </w:r>
    <w:r>
      <w:rPr>
        <w:rStyle w:val="TOC1"/>
      </w:rPr>
      <w:fldChar w:fldCharType="end"/>
    </w:r>
  </w:p>
  <w:p w14:paraId="3766B5D0" w14:textId="77777777" w:rsidR="00225616" w:rsidRDefault="00225616" w:rsidP="0037312F">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0118"/>
    </w:sdtPr>
    <w:sdtEndPr/>
    <w:sdtContent>
      <w:p w14:paraId="5F6AC35F" w14:textId="77777777" w:rsidR="007F6A75" w:rsidRDefault="00FE1196">
        <w:pPr>
          <w:pStyle w:val="a4"/>
          <w:jc w:val="center"/>
        </w:pPr>
        <w:r>
          <w:fldChar w:fldCharType="begin"/>
        </w:r>
        <w:r>
          <w:instrText>PAGE   \* MERGEFORMAT</w:instrText>
        </w:r>
        <w:r>
          <w:fldChar w:fldCharType="separate"/>
        </w:r>
        <w:r>
          <w:rPr>
            <w:lang w:val="zh-CN"/>
          </w:rPr>
          <w:t>2</w:t>
        </w:r>
        <w:r>
          <w:fldChar w:fldCharType="end"/>
        </w:r>
      </w:p>
    </w:sdtContent>
  </w:sdt>
  <w:p w14:paraId="1DD5EEED" w14:textId="77777777" w:rsidR="007F6A75" w:rsidRDefault="007F6A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0A7F" w14:textId="77777777" w:rsidR="00B82AAC" w:rsidRDefault="00B82AAC">
      <w:r>
        <w:separator/>
      </w:r>
    </w:p>
  </w:footnote>
  <w:footnote w:type="continuationSeparator" w:id="0">
    <w:p w14:paraId="52E403B4" w14:textId="77777777" w:rsidR="00B82AAC" w:rsidRDefault="00B8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7F73" w14:textId="77777777" w:rsidR="00225616" w:rsidRDefault="00225616" w:rsidP="00DB12F8">
    <w:pPr>
      <w:pStyle w:val="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68FF3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5569E8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F68EBE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ED4A0D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F600A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93A3BE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E222F5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5C2CA9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AFB8BC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38ECB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46C30"/>
    <w:multiLevelType w:val="multilevel"/>
    <w:tmpl w:val="60AC0366"/>
    <w:lvl w:ilvl="0">
      <w:start w:val="5"/>
      <w:numFmt w:val="decimal"/>
      <w:lvlText w:val="%1"/>
      <w:lvlJc w:val="left"/>
      <w:pPr>
        <w:ind w:left="990" w:hanging="990"/>
      </w:pPr>
      <w:rPr>
        <w:rFonts w:hint="default"/>
      </w:rPr>
    </w:lvl>
    <w:lvl w:ilvl="1">
      <w:start w:val="1"/>
      <w:numFmt w:val="decimal"/>
      <w:lvlText w:val="%1.%2"/>
      <w:lvlJc w:val="left"/>
      <w:pPr>
        <w:ind w:left="1200" w:hanging="990"/>
      </w:pPr>
      <w:rPr>
        <w:rFonts w:hint="default"/>
      </w:rPr>
    </w:lvl>
    <w:lvl w:ilvl="2">
      <w:start w:val="10"/>
      <w:numFmt w:val="decimal"/>
      <w:lvlText w:val="%1.%2.%3"/>
      <w:lvlJc w:val="left"/>
      <w:pPr>
        <w:ind w:left="1500" w:hanging="1080"/>
      </w:pPr>
      <w:rPr>
        <w:rFonts w:hint="default"/>
      </w:rPr>
    </w:lvl>
    <w:lvl w:ilvl="3">
      <w:start w:val="1"/>
      <w:numFmt w:val="decimal"/>
      <w:lvlText w:val="%1.%2.%3.%4"/>
      <w:lvlJc w:val="left"/>
      <w:pPr>
        <w:ind w:left="2070" w:hanging="144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990" w:hanging="2520"/>
      </w:pPr>
      <w:rPr>
        <w:rFonts w:hint="default"/>
      </w:rPr>
    </w:lvl>
    <w:lvl w:ilvl="8">
      <w:start w:val="1"/>
      <w:numFmt w:val="decimal"/>
      <w:lvlText w:val="%1.%2.%3.%4.%5.%6.%7.%8.%9"/>
      <w:lvlJc w:val="left"/>
      <w:pPr>
        <w:ind w:left="4560" w:hanging="2880"/>
      </w:pPr>
      <w:rPr>
        <w:rFonts w:hint="default"/>
      </w:rPr>
    </w:lvl>
  </w:abstractNum>
  <w:abstractNum w:abstractNumId="11" w15:restartNumberingAfterBreak="0">
    <w:nsid w:val="23A23C36"/>
    <w:multiLevelType w:val="multilevel"/>
    <w:tmpl w:val="23A23C36"/>
    <w:lvl w:ilvl="0">
      <w:start w:val="5"/>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0" w:firstLine="0"/>
      </w:pPr>
      <w:rPr>
        <w:rFonts w:hint="default"/>
      </w:rPr>
    </w:lvl>
    <w:lvl w:ilvl="3" w:tentative="1">
      <w:start w:val="1"/>
      <w:numFmt w:val="decimal"/>
      <w:lvlText w:val="%1.%2.%3.%4"/>
      <w:lvlJc w:val="left"/>
      <w:pPr>
        <w:ind w:left="1440" w:hanging="144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520" w:hanging="2520"/>
      </w:pPr>
      <w:rPr>
        <w:rFonts w:hint="default"/>
      </w:rPr>
    </w:lvl>
    <w:lvl w:ilvl="8" w:tentative="1">
      <w:start w:val="1"/>
      <w:numFmt w:val="decimal"/>
      <w:lvlText w:val="%1.%2.%3.%4.%5.%6.%7.%8.%9"/>
      <w:lvlJc w:val="left"/>
      <w:pPr>
        <w:ind w:left="2880" w:hanging="2880"/>
      </w:pPr>
      <w:rPr>
        <w:rFonts w:hint="default"/>
      </w:rPr>
    </w:lvl>
  </w:abstractNum>
  <w:abstractNum w:abstractNumId="12" w15:restartNumberingAfterBreak="0">
    <w:nsid w:val="402459BF"/>
    <w:multiLevelType w:val="multilevel"/>
    <w:tmpl w:val="402459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F9F4E81"/>
    <w:multiLevelType w:val="multilevel"/>
    <w:tmpl w:val="4F9F4E81"/>
    <w:lvl w:ilvl="0">
      <w:start w:val="1"/>
      <w:numFmt w:val="decimal"/>
      <w:lvlText w:val="%1"/>
      <w:lvlJc w:val="left"/>
      <w:pPr>
        <w:ind w:left="960" w:hanging="960"/>
      </w:pPr>
      <w:rPr>
        <w:rFonts w:hint="default"/>
      </w:rPr>
    </w:lvl>
    <w:lvl w:ilvl="1">
      <w:numFmt w:val="decimal"/>
      <w:lvlText w:val="%1.%2"/>
      <w:lvlJc w:val="left"/>
      <w:pPr>
        <w:ind w:left="960" w:hanging="960"/>
      </w:pPr>
      <w:rPr>
        <w:rFonts w:hint="default"/>
      </w:rPr>
    </w:lvl>
    <w:lvl w:ilvl="2" w:tentative="1">
      <w:start w:val="1"/>
      <w:numFmt w:val="decimal"/>
      <w:lvlText w:val="%1.%2.%3"/>
      <w:lvlJc w:val="left"/>
      <w:pPr>
        <w:ind w:left="0" w:firstLine="0"/>
      </w:pPr>
      <w:rPr>
        <w:rFonts w:hint="default"/>
      </w:rPr>
    </w:lvl>
    <w:lvl w:ilvl="3" w:tentative="1">
      <w:start w:val="1"/>
      <w:numFmt w:val="decimal"/>
      <w:lvlText w:val="%1.%2.%3.%4"/>
      <w:lvlJc w:val="left"/>
      <w:pPr>
        <w:ind w:left="1440" w:hanging="144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520" w:hanging="2520"/>
      </w:pPr>
      <w:rPr>
        <w:rFonts w:hint="default"/>
      </w:rPr>
    </w:lvl>
    <w:lvl w:ilvl="8" w:tentative="1">
      <w:start w:val="1"/>
      <w:numFmt w:val="decimal"/>
      <w:lvlText w:val="%1.%2.%3.%4.%5.%6.%7.%8.%9"/>
      <w:lvlJc w:val="left"/>
      <w:pPr>
        <w:ind w:left="2880" w:hanging="2880"/>
      </w:pPr>
      <w:rPr>
        <w:rFonts w:hint="default"/>
      </w:rPr>
    </w:lvl>
  </w:abstractNum>
  <w:abstractNum w:abstractNumId="14" w15:restartNumberingAfterBreak="0">
    <w:nsid w:val="51A27F91"/>
    <w:multiLevelType w:val="multilevel"/>
    <w:tmpl w:val="703AE896"/>
    <w:lvl w:ilvl="0">
      <w:start w:val="5"/>
      <w:numFmt w:val="decimal"/>
      <w:lvlText w:val="%1"/>
      <w:lvlJc w:val="left"/>
      <w:pPr>
        <w:ind w:left="480" w:hanging="480"/>
      </w:pPr>
      <w:rPr>
        <w:rFonts w:ascii="Times New Roman" w:eastAsia="宋体" w:hAnsi="Times New Roman" w:hint="default"/>
        <w:color w:val="000000"/>
        <w:sz w:val="24"/>
      </w:rPr>
    </w:lvl>
    <w:lvl w:ilvl="1">
      <w:start w:val="1"/>
      <w:numFmt w:val="decimal"/>
      <w:lvlText w:val="%1.%2"/>
      <w:lvlJc w:val="left"/>
      <w:pPr>
        <w:ind w:left="930" w:hanging="720"/>
      </w:pPr>
      <w:rPr>
        <w:rFonts w:ascii="Times New Roman" w:eastAsia="宋体" w:hAnsi="Times New Roman" w:hint="default"/>
        <w:color w:val="000000"/>
        <w:sz w:val="24"/>
      </w:rPr>
    </w:lvl>
    <w:lvl w:ilvl="2">
      <w:start w:val="3"/>
      <w:numFmt w:val="decimal"/>
      <w:lvlText w:val="%1.%2.%3"/>
      <w:lvlJc w:val="left"/>
      <w:pPr>
        <w:ind w:left="1500" w:hanging="1080"/>
      </w:pPr>
      <w:rPr>
        <w:rFonts w:ascii="Times New Roman" w:eastAsia="宋体" w:hAnsi="Times New Roman" w:hint="default"/>
        <w:color w:val="000000"/>
        <w:sz w:val="24"/>
      </w:rPr>
    </w:lvl>
    <w:lvl w:ilvl="3">
      <w:start w:val="1"/>
      <w:numFmt w:val="decimal"/>
      <w:lvlText w:val="%1.%2.%3.%4"/>
      <w:lvlJc w:val="left"/>
      <w:pPr>
        <w:ind w:left="2070" w:hanging="1440"/>
      </w:pPr>
      <w:rPr>
        <w:rFonts w:ascii="Times New Roman" w:eastAsia="宋体" w:hAnsi="Times New Roman" w:hint="default"/>
        <w:color w:val="000000"/>
        <w:sz w:val="24"/>
      </w:rPr>
    </w:lvl>
    <w:lvl w:ilvl="4">
      <w:start w:val="1"/>
      <w:numFmt w:val="decimal"/>
      <w:lvlText w:val="%1.%2.%3.%4.%5"/>
      <w:lvlJc w:val="left"/>
      <w:pPr>
        <w:ind w:left="2280" w:hanging="1440"/>
      </w:pPr>
      <w:rPr>
        <w:rFonts w:ascii="Times New Roman" w:eastAsia="宋体" w:hAnsi="Times New Roman" w:hint="default"/>
        <w:color w:val="000000"/>
        <w:sz w:val="24"/>
      </w:rPr>
    </w:lvl>
    <w:lvl w:ilvl="5">
      <w:start w:val="1"/>
      <w:numFmt w:val="decimal"/>
      <w:lvlText w:val="%1.%2.%3.%4.%5.%6"/>
      <w:lvlJc w:val="left"/>
      <w:pPr>
        <w:ind w:left="2850" w:hanging="1800"/>
      </w:pPr>
      <w:rPr>
        <w:rFonts w:ascii="Times New Roman" w:eastAsia="宋体" w:hAnsi="Times New Roman" w:hint="default"/>
        <w:color w:val="000000"/>
        <w:sz w:val="24"/>
      </w:rPr>
    </w:lvl>
    <w:lvl w:ilvl="6">
      <w:start w:val="1"/>
      <w:numFmt w:val="decimal"/>
      <w:lvlText w:val="%1.%2.%3.%4.%5.%6.%7"/>
      <w:lvlJc w:val="left"/>
      <w:pPr>
        <w:ind w:left="3420" w:hanging="2160"/>
      </w:pPr>
      <w:rPr>
        <w:rFonts w:ascii="Times New Roman" w:eastAsia="宋体" w:hAnsi="Times New Roman" w:hint="default"/>
        <w:color w:val="000000"/>
        <w:sz w:val="24"/>
      </w:rPr>
    </w:lvl>
    <w:lvl w:ilvl="7">
      <w:start w:val="1"/>
      <w:numFmt w:val="decimal"/>
      <w:lvlText w:val="%1.%2.%3.%4.%5.%6.%7.%8"/>
      <w:lvlJc w:val="left"/>
      <w:pPr>
        <w:ind w:left="3990" w:hanging="2520"/>
      </w:pPr>
      <w:rPr>
        <w:rFonts w:ascii="Times New Roman" w:eastAsia="宋体" w:hAnsi="Times New Roman" w:hint="default"/>
        <w:color w:val="000000"/>
        <w:sz w:val="24"/>
      </w:rPr>
    </w:lvl>
    <w:lvl w:ilvl="8">
      <w:start w:val="1"/>
      <w:numFmt w:val="decimal"/>
      <w:lvlText w:val="%1.%2.%3.%4.%5.%6.%7.%8.%9"/>
      <w:lvlJc w:val="left"/>
      <w:pPr>
        <w:ind w:left="4560" w:hanging="2880"/>
      </w:pPr>
      <w:rPr>
        <w:rFonts w:ascii="Times New Roman" w:eastAsia="宋体" w:hAnsi="Times New Roman" w:hint="default"/>
        <w:color w:val="000000"/>
        <w:sz w:val="24"/>
      </w:rPr>
    </w:lvl>
  </w:abstractNum>
  <w:abstractNum w:abstractNumId="15" w15:restartNumberingAfterBreak="0">
    <w:nsid w:val="5D9F6B0E"/>
    <w:multiLevelType w:val="multilevel"/>
    <w:tmpl w:val="5D9F6B0E"/>
    <w:lvl w:ilvl="0">
      <w:start w:val="1"/>
      <w:numFmt w:val="decimal"/>
      <w:lvlText w:val="%1"/>
      <w:lvlJc w:val="left"/>
      <w:pPr>
        <w:ind w:left="960" w:hanging="960"/>
      </w:pPr>
      <w:rPr>
        <w:rFonts w:hint="default"/>
      </w:rPr>
    </w:lvl>
    <w:lvl w:ilvl="1">
      <w:numFmt w:val="decimal"/>
      <w:lvlText w:val="%1.%2"/>
      <w:lvlJc w:val="left"/>
      <w:pPr>
        <w:ind w:left="960" w:hanging="960"/>
      </w:pPr>
      <w:rPr>
        <w:rFonts w:hint="default"/>
      </w:rPr>
    </w:lvl>
    <w:lvl w:ilvl="2">
      <w:start w:val="1"/>
      <w:numFmt w:val="decimal"/>
      <w:lvlText w:val="%1.%2.%3"/>
      <w:lvlJc w:val="left"/>
      <w:pPr>
        <w:ind w:left="0" w:firstLine="0"/>
      </w:pPr>
      <w:rPr>
        <w:rFonts w:hint="default"/>
        <w:b/>
      </w:rPr>
    </w:lvl>
    <w:lvl w:ilvl="3" w:tentative="1">
      <w:start w:val="1"/>
      <w:numFmt w:val="decimal"/>
      <w:lvlText w:val="%1.%2.%3.%4"/>
      <w:lvlJc w:val="left"/>
      <w:pPr>
        <w:ind w:left="1440" w:hanging="144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520" w:hanging="2520"/>
      </w:pPr>
      <w:rPr>
        <w:rFonts w:hint="default"/>
      </w:rPr>
    </w:lvl>
    <w:lvl w:ilvl="8" w:tentative="1">
      <w:start w:val="1"/>
      <w:numFmt w:val="decimal"/>
      <w:lvlText w:val="%1.%2.%3.%4.%5.%6.%7.%8.%9"/>
      <w:lvlJc w:val="left"/>
      <w:pPr>
        <w:ind w:left="2880" w:hanging="2880"/>
      </w:pPr>
      <w:rPr>
        <w:rFonts w:hint="default"/>
      </w:rPr>
    </w:lvl>
  </w:abstractNum>
  <w:abstractNum w:abstractNumId="16" w15:restartNumberingAfterBreak="0">
    <w:nsid w:val="6B1B31B0"/>
    <w:multiLevelType w:val="multilevel"/>
    <w:tmpl w:val="6B1B31B0"/>
    <w:lvl w:ilvl="0">
      <w:start w:val="1"/>
      <w:numFmt w:val="decimal"/>
      <w:lvlText w:val="%1"/>
      <w:lvlJc w:val="left"/>
      <w:pPr>
        <w:ind w:left="960" w:hanging="960"/>
      </w:pPr>
      <w:rPr>
        <w:rFonts w:hint="default"/>
      </w:rPr>
    </w:lvl>
    <w:lvl w:ilvl="1">
      <w:numFmt w:val="decimal"/>
      <w:lvlText w:val="%1.%2"/>
      <w:lvlJc w:val="left"/>
      <w:pPr>
        <w:ind w:left="960" w:hanging="960"/>
      </w:pPr>
      <w:rPr>
        <w:rFonts w:hint="default"/>
      </w:rPr>
    </w:lvl>
    <w:lvl w:ilvl="2" w:tentative="1">
      <w:start w:val="1"/>
      <w:numFmt w:val="decimal"/>
      <w:lvlText w:val="%1.%2.%3"/>
      <w:lvlJc w:val="left"/>
      <w:pPr>
        <w:ind w:left="0" w:firstLine="0"/>
      </w:pPr>
      <w:rPr>
        <w:rFonts w:hint="default"/>
      </w:rPr>
    </w:lvl>
    <w:lvl w:ilvl="3" w:tentative="1">
      <w:start w:val="1"/>
      <w:numFmt w:val="decimal"/>
      <w:lvlText w:val="%1.%2.%3.%4"/>
      <w:lvlJc w:val="left"/>
      <w:pPr>
        <w:ind w:left="1440" w:hanging="144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520" w:hanging="2520"/>
      </w:pPr>
      <w:rPr>
        <w:rFonts w:hint="default"/>
      </w:rPr>
    </w:lvl>
    <w:lvl w:ilvl="8" w:tentative="1">
      <w:start w:val="1"/>
      <w:numFmt w:val="decimal"/>
      <w:lvlText w:val="%1.%2.%3.%4.%5.%6.%7.%8.%9"/>
      <w:lvlJc w:val="left"/>
      <w:pPr>
        <w:ind w:left="2880" w:hanging="2880"/>
      </w:pPr>
      <w:rPr>
        <w:rFont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6"/>
  </w:num>
  <w:num w:numId="14">
    <w:abstractNumId w:val="13"/>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28"/>
    <w:rsid w:val="0001097D"/>
    <w:rsid w:val="000129CC"/>
    <w:rsid w:val="000131F1"/>
    <w:rsid w:val="0003661B"/>
    <w:rsid w:val="00042598"/>
    <w:rsid w:val="00047017"/>
    <w:rsid w:val="00055FDE"/>
    <w:rsid w:val="00074B4C"/>
    <w:rsid w:val="00075853"/>
    <w:rsid w:val="00086E57"/>
    <w:rsid w:val="000A258B"/>
    <w:rsid w:val="000A6A25"/>
    <w:rsid w:val="000B0E14"/>
    <w:rsid w:val="000B5235"/>
    <w:rsid w:val="000B5437"/>
    <w:rsid w:val="000C1AA4"/>
    <w:rsid w:val="000C3C54"/>
    <w:rsid w:val="000C4210"/>
    <w:rsid w:val="000E0BD2"/>
    <w:rsid w:val="000F6712"/>
    <w:rsid w:val="000F6F33"/>
    <w:rsid w:val="00102498"/>
    <w:rsid w:val="001029C5"/>
    <w:rsid w:val="001078DB"/>
    <w:rsid w:val="0012093E"/>
    <w:rsid w:val="00123A98"/>
    <w:rsid w:val="00131E79"/>
    <w:rsid w:val="00140A9F"/>
    <w:rsid w:val="00155A04"/>
    <w:rsid w:val="001678F4"/>
    <w:rsid w:val="00192203"/>
    <w:rsid w:val="001A4E5D"/>
    <w:rsid w:val="001B211B"/>
    <w:rsid w:val="001B7736"/>
    <w:rsid w:val="001C0B2E"/>
    <w:rsid w:val="001C35E6"/>
    <w:rsid w:val="001E09E2"/>
    <w:rsid w:val="001E3778"/>
    <w:rsid w:val="001F4009"/>
    <w:rsid w:val="0020337B"/>
    <w:rsid w:val="002064FB"/>
    <w:rsid w:val="002170C6"/>
    <w:rsid w:val="0022122D"/>
    <w:rsid w:val="002236E8"/>
    <w:rsid w:val="00223A1F"/>
    <w:rsid w:val="00225616"/>
    <w:rsid w:val="00235702"/>
    <w:rsid w:val="0023770F"/>
    <w:rsid w:val="002459A9"/>
    <w:rsid w:val="002546A7"/>
    <w:rsid w:val="002568EF"/>
    <w:rsid w:val="00266690"/>
    <w:rsid w:val="00275C7C"/>
    <w:rsid w:val="002765FF"/>
    <w:rsid w:val="0028496D"/>
    <w:rsid w:val="002873B3"/>
    <w:rsid w:val="002922DF"/>
    <w:rsid w:val="002A52A0"/>
    <w:rsid w:val="002C66DA"/>
    <w:rsid w:val="002C6916"/>
    <w:rsid w:val="002E5183"/>
    <w:rsid w:val="002F2BB4"/>
    <w:rsid w:val="00304434"/>
    <w:rsid w:val="00326A05"/>
    <w:rsid w:val="00330547"/>
    <w:rsid w:val="00333071"/>
    <w:rsid w:val="0034035A"/>
    <w:rsid w:val="00344430"/>
    <w:rsid w:val="00346044"/>
    <w:rsid w:val="0035498C"/>
    <w:rsid w:val="00357875"/>
    <w:rsid w:val="00366E6B"/>
    <w:rsid w:val="0037364A"/>
    <w:rsid w:val="00380D4A"/>
    <w:rsid w:val="003812F9"/>
    <w:rsid w:val="00384217"/>
    <w:rsid w:val="003852C9"/>
    <w:rsid w:val="003961EB"/>
    <w:rsid w:val="003A710D"/>
    <w:rsid w:val="003B0AA4"/>
    <w:rsid w:val="003B45E8"/>
    <w:rsid w:val="003B50D9"/>
    <w:rsid w:val="003B690E"/>
    <w:rsid w:val="003C0935"/>
    <w:rsid w:val="003C333B"/>
    <w:rsid w:val="003E6892"/>
    <w:rsid w:val="003F4EFC"/>
    <w:rsid w:val="00402749"/>
    <w:rsid w:val="00402F72"/>
    <w:rsid w:val="00406208"/>
    <w:rsid w:val="00443BA1"/>
    <w:rsid w:val="004460A2"/>
    <w:rsid w:val="00446D14"/>
    <w:rsid w:val="00447DD5"/>
    <w:rsid w:val="004529B2"/>
    <w:rsid w:val="00466CCC"/>
    <w:rsid w:val="00487B91"/>
    <w:rsid w:val="00493F49"/>
    <w:rsid w:val="004950AC"/>
    <w:rsid w:val="004A2436"/>
    <w:rsid w:val="004C2A3B"/>
    <w:rsid w:val="004D2F09"/>
    <w:rsid w:val="004F06B5"/>
    <w:rsid w:val="004F0976"/>
    <w:rsid w:val="004F2B99"/>
    <w:rsid w:val="004F2CA1"/>
    <w:rsid w:val="0050217A"/>
    <w:rsid w:val="00502B90"/>
    <w:rsid w:val="0050778B"/>
    <w:rsid w:val="00517C24"/>
    <w:rsid w:val="0052623C"/>
    <w:rsid w:val="00527C15"/>
    <w:rsid w:val="00531DBD"/>
    <w:rsid w:val="00541167"/>
    <w:rsid w:val="00551EAA"/>
    <w:rsid w:val="00553301"/>
    <w:rsid w:val="00567395"/>
    <w:rsid w:val="00572F70"/>
    <w:rsid w:val="005A69A6"/>
    <w:rsid w:val="005B3B5A"/>
    <w:rsid w:val="005D1E0A"/>
    <w:rsid w:val="005E0590"/>
    <w:rsid w:val="005E2D51"/>
    <w:rsid w:val="005E4CF6"/>
    <w:rsid w:val="005F4270"/>
    <w:rsid w:val="00601FB8"/>
    <w:rsid w:val="006057A8"/>
    <w:rsid w:val="00621106"/>
    <w:rsid w:val="00627023"/>
    <w:rsid w:val="006323CF"/>
    <w:rsid w:val="00634BCB"/>
    <w:rsid w:val="0064752E"/>
    <w:rsid w:val="006635BA"/>
    <w:rsid w:val="0068053E"/>
    <w:rsid w:val="00690F95"/>
    <w:rsid w:val="006948A4"/>
    <w:rsid w:val="006B0C53"/>
    <w:rsid w:val="006C1F5E"/>
    <w:rsid w:val="006C350C"/>
    <w:rsid w:val="006C7F98"/>
    <w:rsid w:val="006D2D62"/>
    <w:rsid w:val="006D4819"/>
    <w:rsid w:val="00702F13"/>
    <w:rsid w:val="0070304C"/>
    <w:rsid w:val="00705658"/>
    <w:rsid w:val="007153E1"/>
    <w:rsid w:val="007179D1"/>
    <w:rsid w:val="007373F9"/>
    <w:rsid w:val="00754A0B"/>
    <w:rsid w:val="00756096"/>
    <w:rsid w:val="00757923"/>
    <w:rsid w:val="00761CCD"/>
    <w:rsid w:val="00767892"/>
    <w:rsid w:val="0077023C"/>
    <w:rsid w:val="00773472"/>
    <w:rsid w:val="007840D6"/>
    <w:rsid w:val="00784FDA"/>
    <w:rsid w:val="007941CB"/>
    <w:rsid w:val="007A7FB2"/>
    <w:rsid w:val="007C0015"/>
    <w:rsid w:val="007C2EE8"/>
    <w:rsid w:val="007D12A5"/>
    <w:rsid w:val="007D14E5"/>
    <w:rsid w:val="007D5FAA"/>
    <w:rsid w:val="007F2911"/>
    <w:rsid w:val="007F2E92"/>
    <w:rsid w:val="007F6A75"/>
    <w:rsid w:val="0080014B"/>
    <w:rsid w:val="008008C5"/>
    <w:rsid w:val="0080263C"/>
    <w:rsid w:val="00810498"/>
    <w:rsid w:val="008158A9"/>
    <w:rsid w:val="00831FD2"/>
    <w:rsid w:val="00837E82"/>
    <w:rsid w:val="008545F0"/>
    <w:rsid w:val="00880984"/>
    <w:rsid w:val="00881D0F"/>
    <w:rsid w:val="00896DA1"/>
    <w:rsid w:val="008A27DB"/>
    <w:rsid w:val="008C02BC"/>
    <w:rsid w:val="008C3BF7"/>
    <w:rsid w:val="008C490A"/>
    <w:rsid w:val="008D3D3B"/>
    <w:rsid w:val="008E46CD"/>
    <w:rsid w:val="009108AD"/>
    <w:rsid w:val="009132D4"/>
    <w:rsid w:val="0091616E"/>
    <w:rsid w:val="009243F8"/>
    <w:rsid w:val="00925587"/>
    <w:rsid w:val="00931382"/>
    <w:rsid w:val="00941927"/>
    <w:rsid w:val="0094491E"/>
    <w:rsid w:val="00945436"/>
    <w:rsid w:val="00952956"/>
    <w:rsid w:val="009609B8"/>
    <w:rsid w:val="00960E77"/>
    <w:rsid w:val="00963FD1"/>
    <w:rsid w:val="0099385D"/>
    <w:rsid w:val="009B1B7B"/>
    <w:rsid w:val="009B27F9"/>
    <w:rsid w:val="009C6BAF"/>
    <w:rsid w:val="009C7DDA"/>
    <w:rsid w:val="009D2C48"/>
    <w:rsid w:val="009D2FA0"/>
    <w:rsid w:val="009D500E"/>
    <w:rsid w:val="009E585D"/>
    <w:rsid w:val="009F0027"/>
    <w:rsid w:val="00A11BC1"/>
    <w:rsid w:val="00A11BF3"/>
    <w:rsid w:val="00A1232A"/>
    <w:rsid w:val="00A14F28"/>
    <w:rsid w:val="00A23682"/>
    <w:rsid w:val="00A44D6B"/>
    <w:rsid w:val="00A630AF"/>
    <w:rsid w:val="00A63377"/>
    <w:rsid w:val="00A75C99"/>
    <w:rsid w:val="00A767BE"/>
    <w:rsid w:val="00A81AC7"/>
    <w:rsid w:val="00A8691B"/>
    <w:rsid w:val="00A87129"/>
    <w:rsid w:val="00AA2DE5"/>
    <w:rsid w:val="00AC156B"/>
    <w:rsid w:val="00AC7258"/>
    <w:rsid w:val="00AD527E"/>
    <w:rsid w:val="00AD77A5"/>
    <w:rsid w:val="00AE51BD"/>
    <w:rsid w:val="00AF1458"/>
    <w:rsid w:val="00B00A43"/>
    <w:rsid w:val="00B1125D"/>
    <w:rsid w:val="00B56069"/>
    <w:rsid w:val="00B656C1"/>
    <w:rsid w:val="00B66BD8"/>
    <w:rsid w:val="00B76A56"/>
    <w:rsid w:val="00B82AAC"/>
    <w:rsid w:val="00BB3F10"/>
    <w:rsid w:val="00BB42EB"/>
    <w:rsid w:val="00BB60D3"/>
    <w:rsid w:val="00BC731F"/>
    <w:rsid w:val="00BD572B"/>
    <w:rsid w:val="00BF38D1"/>
    <w:rsid w:val="00BF71F1"/>
    <w:rsid w:val="00C11010"/>
    <w:rsid w:val="00C145E6"/>
    <w:rsid w:val="00C161B9"/>
    <w:rsid w:val="00C20994"/>
    <w:rsid w:val="00C216AB"/>
    <w:rsid w:val="00C21E5F"/>
    <w:rsid w:val="00C242EA"/>
    <w:rsid w:val="00C44339"/>
    <w:rsid w:val="00C62800"/>
    <w:rsid w:val="00C66C0F"/>
    <w:rsid w:val="00C71007"/>
    <w:rsid w:val="00C71937"/>
    <w:rsid w:val="00C743F0"/>
    <w:rsid w:val="00C755B6"/>
    <w:rsid w:val="00CA3697"/>
    <w:rsid w:val="00CA3E6C"/>
    <w:rsid w:val="00CB14D6"/>
    <w:rsid w:val="00CC2883"/>
    <w:rsid w:val="00CC378F"/>
    <w:rsid w:val="00CE341D"/>
    <w:rsid w:val="00CE65CD"/>
    <w:rsid w:val="00CF7679"/>
    <w:rsid w:val="00D20E1E"/>
    <w:rsid w:val="00D3366C"/>
    <w:rsid w:val="00D353D0"/>
    <w:rsid w:val="00D35CE3"/>
    <w:rsid w:val="00D41879"/>
    <w:rsid w:val="00D655F1"/>
    <w:rsid w:val="00D80AC7"/>
    <w:rsid w:val="00D81419"/>
    <w:rsid w:val="00D947CE"/>
    <w:rsid w:val="00DA4C4E"/>
    <w:rsid w:val="00DA545B"/>
    <w:rsid w:val="00DB48C2"/>
    <w:rsid w:val="00DC4FC7"/>
    <w:rsid w:val="00DC5221"/>
    <w:rsid w:val="00DD0B1B"/>
    <w:rsid w:val="00DE1637"/>
    <w:rsid w:val="00DE5A8E"/>
    <w:rsid w:val="00DE6562"/>
    <w:rsid w:val="00DF3D80"/>
    <w:rsid w:val="00E03FDC"/>
    <w:rsid w:val="00E04716"/>
    <w:rsid w:val="00E161C1"/>
    <w:rsid w:val="00E41CDF"/>
    <w:rsid w:val="00E474BC"/>
    <w:rsid w:val="00E560E1"/>
    <w:rsid w:val="00E66C8D"/>
    <w:rsid w:val="00E7763A"/>
    <w:rsid w:val="00E84EF6"/>
    <w:rsid w:val="00EA7862"/>
    <w:rsid w:val="00EB584C"/>
    <w:rsid w:val="00EC0862"/>
    <w:rsid w:val="00EC1A61"/>
    <w:rsid w:val="00ED2ED3"/>
    <w:rsid w:val="00EE2531"/>
    <w:rsid w:val="00EE4E42"/>
    <w:rsid w:val="00EE596D"/>
    <w:rsid w:val="00EF1082"/>
    <w:rsid w:val="00F075BE"/>
    <w:rsid w:val="00F41FCF"/>
    <w:rsid w:val="00F42B5B"/>
    <w:rsid w:val="00F551EB"/>
    <w:rsid w:val="00F5557D"/>
    <w:rsid w:val="00F73B48"/>
    <w:rsid w:val="00F73C30"/>
    <w:rsid w:val="00F829ED"/>
    <w:rsid w:val="00F8665B"/>
    <w:rsid w:val="00FA0EBC"/>
    <w:rsid w:val="00FA57B6"/>
    <w:rsid w:val="00FB6CFC"/>
    <w:rsid w:val="00FC0CE9"/>
    <w:rsid w:val="00FC242C"/>
    <w:rsid w:val="00FC2AED"/>
    <w:rsid w:val="00FD34C7"/>
    <w:rsid w:val="00FE1196"/>
    <w:rsid w:val="00FF6D44"/>
    <w:rsid w:val="040F424E"/>
    <w:rsid w:val="04E7765F"/>
    <w:rsid w:val="14936A77"/>
    <w:rsid w:val="19FC5F1F"/>
    <w:rsid w:val="452C164B"/>
    <w:rsid w:val="5F2E347A"/>
    <w:rsid w:val="6E49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F35EE8E"/>
  <w15:docId w15:val="{001D8F2E-A3A8-4416-9E0B-3ACB96AB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25616"/>
    <w:pPr>
      <w:spacing w:line="360" w:lineRule="auto"/>
      <w:jc w:val="center"/>
      <w:outlineLvl w:val="0"/>
    </w:pPr>
    <w:rPr>
      <w:rFonts w:ascii="Calibri" w:hAnsi="Calibri"/>
      <w:b/>
      <w:sz w:val="30"/>
      <w:szCs w:val="30"/>
    </w:rPr>
  </w:style>
  <w:style w:type="paragraph" w:styleId="2">
    <w:name w:val="heading 2"/>
    <w:basedOn w:val="a"/>
    <w:next w:val="a"/>
    <w:link w:val="20"/>
    <w:qFormat/>
    <w:pPr>
      <w:spacing w:line="360" w:lineRule="auto"/>
      <w:ind w:firstLineChars="177" w:firstLine="426"/>
      <w:jc w:val="center"/>
      <w:outlineLvl w:val="1"/>
    </w:pPr>
    <w:rPr>
      <w:rFonts w:ascii="宋体" w:hAnsi="宋体" w:cs="宋体"/>
      <w:b/>
      <w:sz w:val="24"/>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25616"/>
    <w:rPr>
      <w:rFonts w:ascii="Calibri" w:hAnsi="Calibri"/>
      <w:b/>
      <w:kern w:val="2"/>
      <w:sz w:val="30"/>
      <w:szCs w:val="30"/>
    </w:rPr>
  </w:style>
  <w:style w:type="character" w:customStyle="1" w:styleId="20">
    <w:name w:val="标题 2 字符"/>
    <w:basedOn w:val="a0"/>
    <w:link w:val="2"/>
    <w:qFormat/>
    <w:rPr>
      <w:rFonts w:ascii="宋体" w:eastAsia="宋体" w:hAnsi="宋体" w:cs="宋体"/>
      <w:b/>
      <w:sz w:val="24"/>
      <w:szCs w:val="24"/>
    </w:rPr>
  </w:style>
  <w:style w:type="character" w:customStyle="1" w:styleId="30">
    <w:name w:val="标题 3 字符"/>
    <w:basedOn w:val="a0"/>
    <w:link w:val="3"/>
    <w:uiPriority w:val="9"/>
    <w:qFormat/>
    <w:rPr>
      <w:rFonts w:ascii="Calibri" w:eastAsia="宋体" w:hAnsi="Calibri" w:cs="Times New Roman"/>
      <w:b/>
      <w:bCs/>
      <w:sz w:val="32"/>
      <w:szCs w:val="32"/>
    </w:rPr>
  </w:style>
  <w:style w:type="paragraph" w:styleId="a3">
    <w:name w:val="annotation subject"/>
    <w:basedOn w:val="a4"/>
    <w:next w:val="a4"/>
    <w:link w:val="a5"/>
    <w:uiPriority w:val="99"/>
    <w:semiHidden/>
    <w:unhideWhenUsed/>
    <w:rPr>
      <w:rFonts w:ascii="Times New Roman" w:hAnsi="Times New Roman"/>
      <w:b/>
      <w:bCs/>
      <w:szCs w:val="24"/>
    </w:rPr>
  </w:style>
  <w:style w:type="paragraph" w:styleId="a4">
    <w:name w:val="annotation text"/>
    <w:basedOn w:val="a"/>
    <w:link w:val="11"/>
    <w:uiPriority w:val="99"/>
    <w:unhideWhenUsed/>
    <w:qFormat/>
    <w:pPr>
      <w:jc w:val="left"/>
    </w:pPr>
    <w:rPr>
      <w:rFonts w:ascii="Calibri" w:hAnsi="Calibri"/>
      <w:szCs w:val="22"/>
    </w:rPr>
  </w:style>
  <w:style w:type="character" w:customStyle="1" w:styleId="11">
    <w:name w:val="批注文字 字符1"/>
    <w:basedOn w:val="a0"/>
    <w:link w:val="a4"/>
    <w:uiPriority w:val="99"/>
    <w:qFormat/>
    <w:rPr>
      <w:rFonts w:ascii="Calibri" w:eastAsia="宋体" w:hAnsi="Calibri" w:cs="Times New Roman"/>
    </w:rPr>
  </w:style>
  <w:style w:type="character" w:customStyle="1" w:styleId="a5">
    <w:name w:val="批注主题 字符"/>
    <w:basedOn w:val="a6"/>
    <w:link w:val="a3"/>
    <w:uiPriority w:val="99"/>
    <w:semiHidden/>
    <w:rPr>
      <w:rFonts w:ascii="Times New Roman" w:eastAsia="宋体" w:hAnsi="Times New Roman" w:cs="Times New Roman"/>
      <w:b/>
      <w:bCs/>
      <w:szCs w:val="24"/>
    </w:rPr>
  </w:style>
  <w:style w:type="character" w:customStyle="1" w:styleId="a6">
    <w:name w:val="批注文字 字符"/>
    <w:basedOn w:val="a0"/>
    <w:uiPriority w:val="99"/>
    <w:qFormat/>
    <w:rPr>
      <w:rFonts w:ascii="Times New Roman" w:eastAsia="宋体" w:hAnsi="Times New Roman" w:cs="Times New Roman"/>
      <w:szCs w:val="24"/>
    </w:rPr>
  </w:style>
  <w:style w:type="paragraph" w:styleId="a7">
    <w:name w:val="Date"/>
    <w:basedOn w:val="a"/>
    <w:next w:val="a"/>
    <w:link w:val="a8"/>
    <w:uiPriority w:val="99"/>
    <w:semiHidden/>
    <w:unhideWhenUsed/>
    <w:pPr>
      <w:ind w:leftChars="2500" w:left="100"/>
    </w:pPr>
  </w:style>
  <w:style w:type="character" w:customStyle="1" w:styleId="a8">
    <w:name w:val="日期 字符"/>
    <w:basedOn w:val="a0"/>
    <w:link w:val="a7"/>
    <w:uiPriority w:val="99"/>
    <w:semiHidden/>
    <w:rPr>
      <w:rFonts w:ascii="Times New Roman" w:eastAsia="宋体" w:hAnsi="Times New Roman" w:cs="Times New Roman"/>
      <w:szCs w:val="24"/>
    </w:rPr>
  </w:style>
  <w:style w:type="paragraph" w:styleId="a9">
    <w:name w:val="Balloon Text"/>
    <w:basedOn w:val="a"/>
    <w:link w:val="aa"/>
    <w:uiPriority w:val="99"/>
    <w:semiHidden/>
    <w:unhideWhenUsed/>
    <w:rPr>
      <w:sz w:val="18"/>
      <w:szCs w:val="18"/>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paragraph" w:styleId="ab">
    <w:name w:val="footer"/>
    <w:basedOn w:val="a"/>
    <w:link w:val="ac"/>
    <w:unhideWhenUsed/>
    <w:qFormat/>
    <w:pPr>
      <w:tabs>
        <w:tab w:val="center" w:pos="4153"/>
        <w:tab w:val="right" w:pos="8306"/>
      </w:tabs>
      <w:snapToGrid w:val="0"/>
      <w:jc w:val="left"/>
    </w:pPr>
    <w:rPr>
      <w:sz w:val="18"/>
      <w:szCs w:val="18"/>
    </w:rPr>
  </w:style>
  <w:style w:type="character" w:customStyle="1" w:styleId="ac">
    <w:name w:val="页脚 字符"/>
    <w:basedOn w:val="a0"/>
    <w:link w:val="ab"/>
    <w:qFormat/>
    <w:rPr>
      <w:rFonts w:ascii="Times New Roman" w:eastAsia="宋体" w:hAnsi="Times New Roman" w:cs="Times New Roman"/>
      <w:sz w:val="18"/>
      <w:szCs w:val="18"/>
    </w:rPr>
  </w:style>
  <w:style w:type="paragraph" w:styleId="ad">
    <w:name w:val="header"/>
    <w:basedOn w:val="a"/>
    <w:link w:val="ae"/>
    <w:unhideWhenUse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qFormat/>
    <w:rPr>
      <w:rFonts w:ascii="Times New Roman" w:eastAsia="宋体" w:hAnsi="Times New Roman" w:cs="Times New Roman"/>
      <w:sz w:val="18"/>
      <w:szCs w:val="18"/>
    </w:rPr>
  </w:style>
  <w:style w:type="character" w:styleId="af">
    <w:name w:val="annotation reference"/>
    <w:uiPriority w:val="99"/>
    <w:semiHidden/>
    <w:unhideWhenUsed/>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character" w:styleId="af2">
    <w:name w:val="Hyperlink"/>
    <w:rsid w:val="003961EB"/>
    <w:rPr>
      <w:color w:val="0563C1"/>
      <w:u w:val="single"/>
    </w:rPr>
  </w:style>
  <w:style w:type="character" w:styleId="af3">
    <w:name w:val="Unresolved Mention"/>
    <w:basedOn w:val="a0"/>
    <w:uiPriority w:val="99"/>
    <w:semiHidden/>
    <w:unhideWhenUsed/>
    <w:rsid w:val="004F0976"/>
    <w:rPr>
      <w:color w:val="605E5C"/>
      <w:shd w:val="clear" w:color="auto" w:fill="E1DFDD"/>
    </w:rPr>
  </w:style>
  <w:style w:type="paragraph" w:styleId="af4">
    <w:name w:val="Revision"/>
    <w:hidden/>
    <w:uiPriority w:val="99"/>
    <w:semiHidden/>
    <w:rsid w:val="00CA3697"/>
    <w:rPr>
      <w:kern w:val="2"/>
      <w:sz w:val="21"/>
      <w:szCs w:val="24"/>
    </w:rPr>
  </w:style>
  <w:style w:type="paragraph" w:styleId="af5">
    <w:name w:val="Document Map"/>
    <w:basedOn w:val="a"/>
    <w:link w:val="af6"/>
    <w:unhideWhenUsed/>
    <w:rsid w:val="00225616"/>
    <w:rPr>
      <w:rFonts w:ascii="宋体" w:hAnsi="Calibri"/>
      <w:kern w:val="0"/>
      <w:sz w:val="18"/>
      <w:szCs w:val="18"/>
      <w:lang w:val="x-none" w:eastAsia="x-none"/>
    </w:rPr>
  </w:style>
  <w:style w:type="character" w:customStyle="1" w:styleId="af6">
    <w:name w:val="文档结构图 字符"/>
    <w:basedOn w:val="a0"/>
    <w:link w:val="af5"/>
    <w:rsid w:val="00225616"/>
    <w:rPr>
      <w:rFonts w:ascii="宋体" w:hAnsi="Calibri"/>
      <w:sz w:val="18"/>
      <w:szCs w:val="18"/>
      <w:lang w:val="x-none" w:eastAsia="x-none"/>
    </w:rPr>
  </w:style>
  <w:style w:type="paragraph" w:customStyle="1" w:styleId="af7">
    <w:name w:val="列出段落"/>
    <w:basedOn w:val="a"/>
    <w:uiPriority w:val="34"/>
    <w:qFormat/>
    <w:rsid w:val="00225616"/>
    <w:pPr>
      <w:ind w:firstLineChars="200" w:firstLine="420"/>
    </w:pPr>
    <w:rPr>
      <w:rFonts w:ascii="Calibri" w:hAnsi="Calibri"/>
      <w:szCs w:val="22"/>
    </w:rPr>
  </w:style>
  <w:style w:type="character" w:styleId="af8">
    <w:name w:val="Strong"/>
    <w:uiPriority w:val="22"/>
    <w:qFormat/>
    <w:rsid w:val="00225616"/>
    <w:rPr>
      <w:b/>
      <w:bCs/>
    </w:rPr>
  </w:style>
  <w:style w:type="character" w:styleId="af9">
    <w:name w:val="page number"/>
    <w:basedOn w:val="a0"/>
    <w:rsid w:val="00225616"/>
  </w:style>
  <w:style w:type="paragraph" w:styleId="TOC1">
    <w:name w:val="toc 1"/>
    <w:basedOn w:val="a"/>
    <w:next w:val="a"/>
    <w:autoRedefine/>
    <w:rsid w:val="00225616"/>
    <w:rPr>
      <w:rFonts w:ascii="Calibri" w:hAnsi="Calibri"/>
      <w:szCs w:val="22"/>
    </w:rPr>
  </w:style>
  <w:style w:type="paragraph" w:styleId="TOC">
    <w:name w:val="TOC Heading"/>
    <w:basedOn w:val="1"/>
    <w:next w:val="a"/>
    <w:qFormat/>
    <w:rsid w:val="00225616"/>
    <w:pPr>
      <w:keepNext/>
      <w:keepLines/>
      <w:widowControl/>
      <w:spacing w:before="240" w:line="256" w:lineRule="auto"/>
      <w:jc w:val="left"/>
      <w:outlineLvl w:val="9"/>
    </w:pPr>
    <w:rPr>
      <w:rFonts w:ascii="Calibri Light" w:hAnsi="Calibri Light"/>
      <w:b w:val="0"/>
      <w:color w:val="2E74B5"/>
      <w:kern w:val="0"/>
      <w:sz w:val="32"/>
      <w:szCs w:val="32"/>
    </w:rPr>
  </w:style>
  <w:style w:type="character" w:styleId="afa">
    <w:name w:val="Emphasis"/>
    <w:qFormat/>
    <w:rsid w:val="00225616"/>
    <w:rPr>
      <w:color w:val="CC0000"/>
    </w:rPr>
  </w:style>
  <w:style w:type="paragraph" w:customStyle="1" w:styleId="12">
    <w:name w:val="列出段落1"/>
    <w:basedOn w:val="a"/>
    <w:qFormat/>
    <w:rsid w:val="00225616"/>
    <w:pPr>
      <w:spacing w:line="500" w:lineRule="exact"/>
      <w:ind w:firstLineChars="200" w:firstLine="420"/>
    </w:pPr>
    <w:rPr>
      <w:rFonts w:ascii="Calibri" w:hAnsi="Calibri"/>
      <w:szCs w:val="22"/>
    </w:rPr>
  </w:style>
  <w:style w:type="paragraph" w:customStyle="1" w:styleId="TOC10">
    <w:name w:val="TOC 标题1"/>
    <w:basedOn w:val="1"/>
    <w:next w:val="a"/>
    <w:qFormat/>
    <w:rsid w:val="00225616"/>
    <w:pPr>
      <w:keepNext/>
      <w:keepLines/>
      <w:widowControl/>
      <w:spacing w:before="240" w:line="256" w:lineRule="auto"/>
      <w:jc w:val="left"/>
      <w:outlineLvl w:val="9"/>
    </w:pPr>
    <w:rPr>
      <w:rFonts w:ascii="Calibri Light" w:hAnsi="Calibri Light"/>
      <w:b w:val="0"/>
      <w:color w:val="2E74B5"/>
      <w:kern w:val="0"/>
      <w:sz w:val="32"/>
      <w:szCs w:val="32"/>
    </w:rPr>
  </w:style>
  <w:style w:type="character" w:customStyle="1" w:styleId="description">
    <w:name w:val="description"/>
    <w:basedOn w:val="a0"/>
    <w:rsid w:val="00225616"/>
  </w:style>
  <w:style w:type="character" w:customStyle="1" w:styleId="apple-converted-space">
    <w:name w:val="apple-converted-space"/>
    <w:basedOn w:val="a0"/>
    <w:rsid w:val="0022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4430">
      <w:bodyDiv w:val="1"/>
      <w:marLeft w:val="0"/>
      <w:marRight w:val="0"/>
      <w:marTop w:val="0"/>
      <w:marBottom w:val="0"/>
      <w:divBdr>
        <w:top w:val="none" w:sz="0" w:space="0" w:color="auto"/>
        <w:left w:val="none" w:sz="0" w:space="0" w:color="auto"/>
        <w:bottom w:val="none" w:sz="0" w:space="0" w:color="auto"/>
        <w:right w:val="none" w:sz="0" w:space="0" w:color="auto"/>
      </w:divBdr>
    </w:div>
    <w:div w:id="510098073">
      <w:bodyDiv w:val="1"/>
      <w:marLeft w:val="0"/>
      <w:marRight w:val="0"/>
      <w:marTop w:val="0"/>
      <w:marBottom w:val="0"/>
      <w:divBdr>
        <w:top w:val="none" w:sz="0" w:space="0" w:color="auto"/>
        <w:left w:val="none" w:sz="0" w:space="0" w:color="auto"/>
        <w:bottom w:val="none" w:sz="0" w:space="0" w:color="auto"/>
        <w:right w:val="none" w:sz="0" w:space="0" w:color="auto"/>
      </w:divBdr>
    </w:div>
    <w:div w:id="608783199">
      <w:bodyDiv w:val="1"/>
      <w:marLeft w:val="0"/>
      <w:marRight w:val="0"/>
      <w:marTop w:val="0"/>
      <w:marBottom w:val="0"/>
      <w:divBdr>
        <w:top w:val="none" w:sz="0" w:space="0" w:color="auto"/>
        <w:left w:val="none" w:sz="0" w:space="0" w:color="auto"/>
        <w:bottom w:val="none" w:sz="0" w:space="0" w:color="auto"/>
        <w:right w:val="none" w:sz="0" w:space="0" w:color="auto"/>
      </w:divBdr>
    </w:div>
    <w:div w:id="1154183191">
      <w:bodyDiv w:val="1"/>
      <w:marLeft w:val="0"/>
      <w:marRight w:val="0"/>
      <w:marTop w:val="0"/>
      <w:marBottom w:val="0"/>
      <w:divBdr>
        <w:top w:val="none" w:sz="0" w:space="0" w:color="auto"/>
        <w:left w:val="none" w:sz="0" w:space="0" w:color="auto"/>
        <w:bottom w:val="none" w:sz="0" w:space="0" w:color="auto"/>
        <w:right w:val="none" w:sz="0" w:space="0" w:color="auto"/>
      </w:divBdr>
    </w:div>
    <w:div w:id="1851993321">
      <w:bodyDiv w:val="1"/>
      <w:marLeft w:val="0"/>
      <w:marRight w:val="0"/>
      <w:marTop w:val="0"/>
      <w:marBottom w:val="0"/>
      <w:divBdr>
        <w:top w:val="none" w:sz="0" w:space="0" w:color="auto"/>
        <w:left w:val="none" w:sz="0" w:space="0" w:color="auto"/>
        <w:bottom w:val="none" w:sz="0" w:space="0" w:color="auto"/>
        <w:right w:val="none" w:sz="0" w:space="0" w:color="auto"/>
      </w:divBdr>
    </w:div>
    <w:div w:id="199557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591033.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mbalib.com/wiki/%E6%B3%95%E4%BA%B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iki.mbalib.com/wiki/%E8%83%BD%E5%8A%9B" TargetMode="External"/><Relationship Id="rId4" Type="http://schemas.openxmlformats.org/officeDocument/2006/relationships/styles" Target="styles.xml"/><Relationship Id="rId9" Type="http://schemas.openxmlformats.org/officeDocument/2006/relationships/hyperlink" Target="http://wiki.mbalib.com/wiki/%E6%8B%9B%E6%A0%87%E4%BA%BA"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C01B31-B320-41F4-B8D7-C27BDB4EB7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5121</Words>
  <Characters>29194</Characters>
  <Application>Microsoft Office Word</Application>
  <DocSecurity>0</DocSecurity>
  <Lines>243</Lines>
  <Paragraphs>68</Paragraphs>
  <ScaleCrop>false</ScaleCrop>
  <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 秋月</dc:creator>
  <cp:lastModifiedBy>任 秋月</cp:lastModifiedBy>
  <cp:revision>4</cp:revision>
  <cp:lastPrinted>2021-06-24T01:58:00Z</cp:lastPrinted>
  <dcterms:created xsi:type="dcterms:W3CDTF">2021-09-02T09:27:00Z</dcterms:created>
  <dcterms:modified xsi:type="dcterms:W3CDTF">2021-09-02T09:28:00Z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