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受检企业在建项目施工现场检查情况汇总表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市级住房城乡建设主管部门：（盖章）                         填报时间：  </w:t>
      </w:r>
    </w:p>
    <w:p>
      <w:pPr>
        <w:jc w:val="both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填报人：                   联系电话：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178"/>
        <w:gridCol w:w="3705"/>
        <w:gridCol w:w="3345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33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检查结论（合格/不合格）</w:t>
            </w:r>
          </w:p>
        </w:tc>
        <w:tc>
          <w:tcPr>
            <w:tcW w:w="39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存在问题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/>
                <w:kern w:val="2"/>
                <w:sz w:val="28"/>
                <w:szCs w:val="28"/>
                <w:shd w:val="clear" w:color="080000" w:fill="FFFFFF"/>
                <w:lang w:val="en-US" w:eastAsia="zh-CN" w:bidi="ar-SA"/>
              </w:rPr>
            </w:pP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/>
                <w:kern w:val="2"/>
                <w:sz w:val="28"/>
                <w:szCs w:val="28"/>
                <w:shd w:val="clear" w:color="080000" w:fill="FFFFFF"/>
                <w:lang w:val="en-US" w:eastAsia="zh-CN" w:bidi="ar-SA"/>
              </w:rPr>
            </w:pP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rPr>
                <w:rStyle w:val="6"/>
                <w:rFonts w:hint="eastAsia" w:ascii="仿宋" w:hAnsi="仿宋" w:eastAsia="仿宋" w:cs="仿宋"/>
                <w:i w:val="0"/>
                <w:sz w:val="28"/>
                <w:szCs w:val="28"/>
                <w:shd w:val="clear" w:color="080000" w:fill="FFFFFF"/>
                <w:lang w:eastAsia="zh-CN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/>
                <w:kern w:val="2"/>
                <w:sz w:val="28"/>
                <w:szCs w:val="28"/>
                <w:shd w:val="clear" w:color="080000" w:fill="FFFFFF"/>
                <w:lang w:val="en-US" w:eastAsia="zh-CN" w:bidi="ar-SA"/>
              </w:rPr>
            </w:pP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34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56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         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F7CF1"/>
    <w:rsid w:val="0ECB711D"/>
    <w:rsid w:val="4C4F7CF1"/>
    <w:rsid w:val="553C0200"/>
    <w:rsid w:val="67EA6062"/>
    <w:rsid w:val="FFFE27AD"/>
    <w:rsid w:val="FF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 Char1"/>
    <w:basedOn w:val="1"/>
    <w:link w:val="4"/>
    <w:qFormat/>
    <w:uiPriority w:val="0"/>
    <w:pPr>
      <w:spacing w:before="156" w:beforeLines="50" w:after="156" w:afterLines="50" w:line="400" w:lineRule="exact"/>
      <w:ind w:firstLine="200" w:firstLineChars="200"/>
    </w:pPr>
  </w:style>
  <w:style w:type="character" w:styleId="6">
    <w:name w:val="Emphasis"/>
    <w:basedOn w:val="4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2021-03-29T19:44:00Z</dcterms:created>
  <dc:creator>庞嘉</dc:creator>
  <cp:lastModifiedBy>杨继欣</cp:lastModifiedBy>
  <dcterms:modified xsi:type="dcterms:W3CDTF">2023-11-03T15:28:53Z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D474C0B7FCBF480586187ADDFEC4B619</vt:lpwstr>
  </property>
</Properties>
</file>