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220" w:firstLineChars="50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《四川省烧结复合自保温砖和砌块墙体构造图集》等2项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四川省工程建设通用性标准设计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5"/>
        <w:tblW w:w="14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120"/>
        <w:gridCol w:w="2792"/>
        <w:gridCol w:w="2092"/>
        <w:gridCol w:w="1935"/>
        <w:gridCol w:w="2653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</w:rPr>
              <w:t>序号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</w:rPr>
              <w:t>标准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  <w:lang w:eastAsia="zh-CN"/>
              </w:rPr>
              <w:t>设计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</w:rPr>
              <w:t>名称</w:t>
            </w:r>
          </w:p>
        </w:tc>
        <w:tc>
          <w:tcPr>
            <w:tcW w:w="279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</w:rPr>
              <w:t>主编单位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  <w:lang w:eastAsia="zh-CN"/>
              </w:rPr>
              <w:t>图集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</w:rPr>
              <w:t>号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</w:rPr>
              <w:t>施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  <w:lang w:eastAsia="zh-CN"/>
              </w:rPr>
              <w:t>行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</w:rPr>
              <w:t>时间</w:t>
            </w:r>
          </w:p>
        </w:tc>
        <w:tc>
          <w:tcPr>
            <w:tcW w:w="2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</w:rPr>
              <w:t>负责技术内容解释单位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  <w:lang w:eastAsia="zh-CN"/>
              </w:rPr>
              <w:t>备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  <w:lang w:eastAsia="zh-CN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四川省烧结复合自保温砖和砌块墙体构造图集</w:t>
            </w:r>
          </w:p>
        </w:tc>
        <w:tc>
          <w:tcPr>
            <w:tcW w:w="2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四川省建筑设计研究院有限公司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川2023G165-TY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2023年6月1日</w:t>
            </w:r>
          </w:p>
        </w:tc>
        <w:tc>
          <w:tcPr>
            <w:tcW w:w="2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四川省建筑设计研究院有限公司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四川省装配式烧结隔墙板构造图集</w:t>
            </w:r>
          </w:p>
        </w:tc>
        <w:tc>
          <w:tcPr>
            <w:tcW w:w="2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四川省建筑设计研究院有限公司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川2023G166-TY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2023年6月1日</w:t>
            </w:r>
          </w:p>
        </w:tc>
        <w:tc>
          <w:tcPr>
            <w:tcW w:w="2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四川省建筑设计研究院有限公司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3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MGExN2Y1ZDU2OTc2NDQxNGEyZWQyZjAxYjI3NGEifQ=="/>
  </w:docVars>
  <w:rsids>
    <w:rsidRoot w:val="63F13BE0"/>
    <w:rsid w:val="63F1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  <w:rPr>
      <w:rFonts w:ascii="Calibri" w:hAnsi="Calibri" w:eastAsia="宋体" w:cs="Times New Roman"/>
      <w:kern w:val="0"/>
      <w:sz w:val="20"/>
      <w:szCs w:val="32"/>
    </w:rPr>
  </w:style>
  <w:style w:type="paragraph" w:styleId="3">
    <w:name w:val="Plain Text"/>
    <w:basedOn w:val="1"/>
    <w:uiPriority w:val="0"/>
    <w:rPr>
      <w:rFonts w:ascii="宋体" w:hAnsi="Courier New" w:eastAsia="宋体" w:cs="Courier New"/>
      <w:kern w:val="0"/>
      <w:sz w:val="20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2023-03-21T01:30:00Z</dcterms:created>
  <dc:creator>海一</dc:creator>
  <cp:lastModifiedBy>海一</cp:lastModifiedBy>
  <dcterms:modified xsi:type="dcterms:W3CDTF">2023-03-21T01:30:34Z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71607AB6578645D88E798CBBB4C60EBD</vt:lpwstr>
  </property>
</Properties>
</file>